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50" w:rsidRDefault="00BE7A50" w:rsidP="00BE7A50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2E – EMPLOYERS’ HANDBOOK </w:t>
      </w:r>
      <w:r>
        <w:rPr>
          <w:rFonts w:ascii="Arial" w:hAnsi="Arial"/>
          <w:i/>
          <w:color w:val="FF0000"/>
        </w:rPr>
        <w:t>(Remove comments in red)</w:t>
      </w:r>
    </w:p>
    <w:p w:rsidR="00C31B2C" w:rsidRPr="002E1512" w:rsidRDefault="002E1512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lang w:val="en-US" w:bidi="en-US"/>
        </w:rPr>
      </w:pPr>
      <w:r w:rsidRPr="002E1512">
        <w:rPr>
          <w:rFonts w:ascii="Arial" w:hAnsi="Arial" w:cs="Interstate-Bold"/>
          <w:b/>
          <w:bCs/>
          <w:color w:val="000000"/>
          <w:lang w:val="en-US" w:bidi="en-US"/>
        </w:rPr>
        <w:t>SHORT-LISTING RECORD</w:t>
      </w:r>
    </w:p>
    <w:p w:rsidR="002E1512" w:rsidRPr="00AB04AD" w:rsidRDefault="00BE7A50" w:rsidP="002E1512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</w:pPr>
      <w:r w:rsidRPr="00AB04AD">
        <w:rPr>
          <w:rFonts w:ascii="Arial" w:hAnsi="Arial" w:cs="Interstate-Bold"/>
          <w:b/>
          <w:bCs/>
          <w:i/>
          <w:color w:val="FF0000"/>
          <w:sz w:val="20"/>
          <w:szCs w:val="20"/>
          <w:lang w:val="en-US" w:bidi="en-US"/>
        </w:rPr>
        <w:t>N</w:t>
      </w:r>
      <w:r w:rsidR="002E1512" w:rsidRPr="00AB04AD">
        <w:rPr>
          <w:rFonts w:ascii="Arial" w:hAnsi="Arial" w:cs="Interstate-Bold"/>
          <w:b/>
          <w:bCs/>
          <w:i/>
          <w:color w:val="FF0000"/>
          <w:sz w:val="20"/>
          <w:szCs w:val="20"/>
          <w:lang w:val="en-US" w:bidi="en-US"/>
        </w:rPr>
        <w:t>OTE:</w:t>
      </w:r>
      <w:r w:rsidR="002E1512" w:rsidRPr="00AB04AD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 xml:space="preserve"> THE ESSENTIAL CRITERIA WHICH ARE ASSESSABLE ON PAPER SHOULD BE TRANSFERRED TO THIS FORM FROM THE PERSON SPECIFICATION.  PERSONAL SKILLS SHOULD BE ASSESSED AT INTERVIEW.</w:t>
      </w:r>
    </w:p>
    <w:p w:rsidR="002E1512" w:rsidRDefault="002E1512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2E1512" w:rsidRDefault="002E1512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 TITLE:</w:t>
      </w: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  <w:t xml:space="preserve"> ____________________________________</w:t>
      </w:r>
    </w:p>
    <w:p w:rsidR="002E1512" w:rsidRDefault="002E1512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C31B2C" w:rsidRPr="00BE7C2B" w:rsidRDefault="00C31B2C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Closing Date:</w:t>
      </w:r>
      <w:r w:rsidR="002E1512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2E1512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  <w:t>_______________</w:t>
      </w:r>
      <w:bookmarkStart w:id="0" w:name="_GoBack"/>
      <w:bookmarkEnd w:id="0"/>
      <w:r w:rsidR="002E1512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_____________________</w:t>
      </w:r>
    </w:p>
    <w:p w:rsidR="00C31B2C" w:rsidRPr="00BE7C2B" w:rsidRDefault="00C31B2C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C31B2C" w:rsidRPr="00BE7C2B" w:rsidRDefault="00C31B2C" w:rsidP="00C31B2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Number of Application Forms Sent Out: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2E1512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C31B2C" w:rsidRPr="00BE7C2B" w:rsidRDefault="00C31B2C" w:rsidP="00C31B2C">
      <w:pPr>
        <w:pStyle w:val="BodyText1"/>
        <w:rPr>
          <w:rFonts w:ascii="Arial" w:hAnsi="Arial"/>
        </w:rPr>
      </w:pP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  <w:r w:rsidRPr="00BE7C2B">
        <w:rPr>
          <w:rFonts w:ascii="Arial" w:hAnsi="Arial"/>
        </w:rPr>
        <w:tab/>
        <w:t xml:space="preserve"> </w:t>
      </w:r>
    </w:p>
    <w:tbl>
      <w:tblPr>
        <w:tblW w:w="14209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261"/>
        <w:gridCol w:w="1450"/>
        <w:gridCol w:w="1173"/>
        <w:gridCol w:w="1418"/>
        <w:gridCol w:w="1786"/>
        <w:gridCol w:w="1478"/>
        <w:gridCol w:w="1477"/>
        <w:gridCol w:w="1739"/>
        <w:gridCol w:w="1066"/>
      </w:tblGrid>
      <w:tr w:rsidR="00C31B2C" w:rsidRPr="00BE7C2B" w:rsidTr="00922A58">
        <w:trPr>
          <w:trHeight w:val="850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Returned Application </w:t>
            </w:r>
          </w:p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Forms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Application </w:t>
            </w:r>
          </w:p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Form </w:t>
            </w:r>
          </w:p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Number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Meets Essential Criteria</w:t>
            </w:r>
          </w:p>
          <w:p w:rsidR="00C31B2C" w:rsidRPr="00BE7C2B" w:rsidRDefault="00C31B2C" w:rsidP="002E1512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(</w:t>
            </w:r>
            <w:r w:rsidR="002E1512" w:rsidRPr="002E15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bidi="en-US"/>
              </w:rPr>
              <w:t>√</w:t>
            </w:r>
            <w:r w:rsidRPr="002E1512">
              <w:rPr>
                <w:rFonts w:ascii="Arial" w:hAnsi="Arial" w:cs="Interstate-Bold"/>
                <w:b/>
                <w:bCs/>
                <w:color w:val="000000"/>
                <w:sz w:val="22"/>
                <w:szCs w:val="22"/>
                <w:lang w:val="en-US" w:bidi="en-US"/>
              </w:rPr>
              <w:t xml:space="preserve"> </w:t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or x)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Meets Desirable Criteria</w:t>
            </w:r>
          </w:p>
          <w:p w:rsidR="00C31B2C" w:rsidRPr="00BE7C2B" w:rsidRDefault="00C31B2C" w:rsidP="002E1512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(</w:t>
            </w:r>
            <w:r w:rsidR="002E1512" w:rsidRPr="002E1512">
              <w:rPr>
                <w:rFonts w:ascii="Arial" w:hAnsi="Arial" w:cs="Arial"/>
                <w:bCs/>
                <w:color w:val="000000"/>
                <w:sz w:val="22"/>
                <w:szCs w:val="22"/>
                <w:lang w:val="en-US" w:bidi="en-US"/>
              </w:rPr>
              <w:t xml:space="preserve">√ </w:t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or x)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Notes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Interview</w:t>
            </w:r>
          </w:p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(Yes/No)</w:t>
            </w:r>
          </w:p>
        </w:tc>
      </w:tr>
      <w:tr w:rsidR="00C31B2C" w:rsidRPr="00BE7C2B" w:rsidTr="00922A58">
        <w:trPr>
          <w:trHeight w:hRule="exact" w:val="448"/>
        </w:trPr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Criterion 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 xml:space="preserve">Criterion </w:t>
            </w:r>
            <w:r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 xml:space="preserve">Criterion </w:t>
            </w:r>
            <w:r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Criterion 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 xml:space="preserve">Criterion </w:t>
            </w:r>
            <w:r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 xml:space="preserve">Criterion </w:t>
            </w:r>
            <w:r>
              <w:rPr>
                <w:rFonts w:ascii="Arial" w:hAnsi="Arial" w:cs="Interstate-Light"/>
                <w:color w:val="000000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C31B2C" w:rsidRPr="00BE7C2B" w:rsidTr="00922A58">
        <w:trPr>
          <w:trHeight w:hRule="exact" w:val="51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Candidate 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B2C" w:rsidRPr="00BE7C2B" w:rsidRDefault="00C31B2C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:rsidR="00605E77" w:rsidRDefault="00605E77" w:rsidP="00BE7A50"/>
    <w:sectPr w:rsidR="00605E77" w:rsidSect="002E1512">
      <w:pgSz w:w="16838" w:h="11906" w:orient="landscape"/>
      <w:pgMar w:top="709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B2C"/>
    <w:rsid w:val="002E1512"/>
    <w:rsid w:val="00602DFC"/>
    <w:rsid w:val="00605E77"/>
    <w:rsid w:val="006D1024"/>
    <w:rsid w:val="00AB04AD"/>
    <w:rsid w:val="00AF118B"/>
    <w:rsid w:val="00BE7A50"/>
    <w:rsid w:val="00C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A326"/>
  <w15:docId w15:val="{141C2178-5861-48A3-9A82-497352A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2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31B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C31B2C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>Invest Northern Ireland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2014-09-18T08:40:00Z</dcterms:created>
  <dcterms:modified xsi:type="dcterms:W3CDTF">2017-03-22T11:45:00Z</dcterms:modified>
</cp:coreProperties>
</file>