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ED" w:rsidRDefault="004702ED" w:rsidP="004702ED">
      <w:pPr>
        <w:pStyle w:val="BodyText1"/>
        <w:rPr>
          <w:rFonts w:ascii="Arial" w:hAnsi="Arial"/>
          <w:i/>
          <w:color w:val="FF0000"/>
        </w:rPr>
      </w:pPr>
      <w:proofErr w:type="gramStart"/>
      <w:r>
        <w:rPr>
          <w:rFonts w:ascii="Arial" w:hAnsi="Arial"/>
          <w:color w:val="FF0000"/>
        </w:rPr>
        <w:t xml:space="preserve">APPENDIX 2Q – </w:t>
      </w:r>
      <w:r w:rsidR="00D6781B">
        <w:rPr>
          <w:rFonts w:ascii="Arial" w:hAnsi="Arial"/>
          <w:color w:val="FF0000"/>
        </w:rPr>
        <w:t xml:space="preserve">‘Business Induction Plan’ </w:t>
      </w:r>
      <w:r>
        <w:rPr>
          <w:rFonts w:ascii="Arial" w:hAnsi="Arial"/>
          <w:color w:val="FF0000"/>
        </w:rPr>
        <w:t xml:space="preserve">EMPLOYERS’ HANDBOOK </w:t>
      </w:r>
      <w:r>
        <w:rPr>
          <w:rFonts w:ascii="Arial" w:hAnsi="Arial"/>
          <w:i/>
          <w:color w:val="FF0000"/>
        </w:rPr>
        <w:t>(Remove comments in red</w:t>
      </w:r>
      <w:r w:rsidR="00D6781B">
        <w:rPr>
          <w:rFonts w:ascii="Arial" w:hAnsi="Arial"/>
          <w:i/>
          <w:color w:val="FF0000"/>
        </w:rPr>
        <w:t xml:space="preserve"> before issuing</w:t>
      </w:r>
      <w:r>
        <w:rPr>
          <w:rFonts w:ascii="Arial" w:hAnsi="Arial"/>
          <w:i/>
          <w:color w:val="FF0000"/>
        </w:rPr>
        <w:t>.)</w:t>
      </w:r>
      <w:proofErr w:type="gramEnd"/>
    </w:p>
    <w:p w:rsidR="003E544D" w:rsidRPr="00BE7C2B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3E544D" w:rsidRPr="004702ED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FF0000"/>
          <w:sz w:val="20"/>
          <w:szCs w:val="20"/>
          <w:lang w:val="en-US" w:bidi="en-US"/>
        </w:rPr>
      </w:pPr>
      <w:r w:rsidRPr="004702ED">
        <w:rPr>
          <w:rFonts w:ascii="Arial" w:hAnsi="Arial" w:cs="Interstate-Bold"/>
          <w:b/>
          <w:bCs/>
          <w:color w:val="FF0000"/>
          <w:sz w:val="20"/>
          <w:szCs w:val="20"/>
          <w:lang w:val="en-US" w:bidi="en-US"/>
        </w:rPr>
        <w:t xml:space="preserve">SAMPLE – </w:t>
      </w:r>
      <w:r w:rsidRPr="004702ED">
        <w:rPr>
          <w:rFonts w:ascii="Arial" w:hAnsi="Arial" w:cs="Interstate-Light"/>
          <w:color w:val="FF0000"/>
          <w:sz w:val="20"/>
          <w:szCs w:val="20"/>
          <w:lang w:val="en-US" w:bidi="en-US"/>
        </w:rPr>
        <w:t>NOTE THE FOLLOWING PLAN IS INTENDED AS A GUIDE ONLY AND SHOULD BE TAILORED TO INDIVIDUAL CIRCUMSTANCES</w:t>
      </w:r>
    </w:p>
    <w:p w:rsidR="003E544D" w:rsidRPr="004702ED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FF0000"/>
          <w:sz w:val="20"/>
          <w:szCs w:val="20"/>
          <w:lang w:val="en-US" w:bidi="en-US"/>
        </w:rPr>
      </w:pPr>
    </w:p>
    <w:p w:rsidR="003E544D" w:rsidRPr="004702ED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FF0000"/>
          <w:sz w:val="20"/>
          <w:szCs w:val="20"/>
          <w:lang w:val="en-US" w:bidi="en-US"/>
        </w:rPr>
      </w:pPr>
      <w:r w:rsidRPr="004702ED">
        <w:rPr>
          <w:rFonts w:ascii="Arial" w:hAnsi="Arial" w:cs="Interstate-Bold"/>
          <w:b/>
          <w:bCs/>
          <w:color w:val="FF0000"/>
          <w:sz w:val="20"/>
          <w:szCs w:val="20"/>
          <w:lang w:val="en-US" w:bidi="en-US"/>
        </w:rPr>
        <w:t>Mistakes to avoid</w:t>
      </w:r>
    </w:p>
    <w:p w:rsidR="003E544D" w:rsidRPr="004702ED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FF0000"/>
          <w:sz w:val="20"/>
          <w:szCs w:val="20"/>
          <w:lang w:val="en-US" w:bidi="en-US"/>
        </w:rPr>
      </w:pPr>
    </w:p>
    <w:p w:rsidR="003E544D" w:rsidRPr="004702ED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FF0000"/>
          <w:sz w:val="20"/>
          <w:szCs w:val="20"/>
          <w:lang w:val="en-US" w:bidi="en-US"/>
        </w:rPr>
      </w:pPr>
      <w:r w:rsidRPr="004702ED">
        <w:rPr>
          <w:rFonts w:ascii="Arial" w:hAnsi="Arial" w:cs="Interstate-Light"/>
          <w:color w:val="FF0000"/>
          <w:sz w:val="20"/>
          <w:szCs w:val="20"/>
          <w:lang w:val="en-US" w:bidi="en-US"/>
        </w:rPr>
        <w:t>During the induction period try to avoid the following:</w:t>
      </w:r>
    </w:p>
    <w:p w:rsidR="00915A7E" w:rsidRPr="004702ED" w:rsidRDefault="00915A7E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FF0000"/>
          <w:sz w:val="20"/>
          <w:szCs w:val="20"/>
          <w:lang w:val="en-US" w:bidi="en-US"/>
        </w:rPr>
      </w:pPr>
    </w:p>
    <w:p w:rsidR="00915A7E" w:rsidRPr="004702ED" w:rsidRDefault="003E544D" w:rsidP="00915A7E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FF0000"/>
          <w:sz w:val="20"/>
          <w:szCs w:val="20"/>
          <w:lang w:val="en-US" w:bidi="en-US"/>
        </w:rPr>
      </w:pPr>
      <w:r w:rsidRPr="004702ED">
        <w:rPr>
          <w:rFonts w:ascii="Arial" w:hAnsi="Arial" w:cs="Interstate-Light"/>
          <w:color w:val="FF0000"/>
          <w:sz w:val="20"/>
          <w:szCs w:val="20"/>
          <w:lang w:val="en-US" w:bidi="en-US"/>
        </w:rPr>
        <w:tab/>
      </w:r>
      <w:r w:rsidRPr="004702ED">
        <w:rPr>
          <w:rFonts w:ascii="Arial" w:hAnsi="Arial" w:cs="Interstate-Regular"/>
          <w:color w:val="FF0000"/>
          <w:position w:val="-2"/>
          <w:sz w:val="22"/>
          <w:szCs w:val="22"/>
          <w:lang w:val="en-US" w:bidi="en-US"/>
        </w:rPr>
        <w:t>•</w:t>
      </w:r>
      <w:r w:rsidRPr="004702ED">
        <w:rPr>
          <w:rFonts w:ascii="Arial" w:hAnsi="Arial" w:cs="Interstate-Light"/>
          <w:color w:val="FF0000"/>
          <w:sz w:val="20"/>
          <w:szCs w:val="20"/>
          <w:lang w:val="en-US" w:bidi="en-US"/>
        </w:rPr>
        <w:tab/>
        <w:t>providing too much, too soon; the new employee should not be overwhelmed by a mass of information on the first day</w:t>
      </w:r>
      <w:r w:rsidR="00915A7E" w:rsidRPr="004702ED">
        <w:rPr>
          <w:rFonts w:ascii="Arial" w:hAnsi="Arial" w:cs="Interstate-Light"/>
          <w:color w:val="FF0000"/>
          <w:sz w:val="20"/>
          <w:szCs w:val="20"/>
          <w:lang w:val="en-US" w:bidi="en-US"/>
        </w:rPr>
        <w:t>. K</w:t>
      </w:r>
      <w:r w:rsidRPr="004702ED">
        <w:rPr>
          <w:rFonts w:ascii="Arial" w:hAnsi="Arial" w:cs="Interstate-Light"/>
          <w:color w:val="FF0000"/>
          <w:sz w:val="20"/>
          <w:szCs w:val="20"/>
          <w:lang w:val="en-US" w:bidi="en-US"/>
        </w:rPr>
        <w:t>eep it simple and relevant;</w:t>
      </w:r>
    </w:p>
    <w:p w:rsidR="00915A7E" w:rsidRPr="004702ED" w:rsidRDefault="00915A7E" w:rsidP="00915A7E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FF0000"/>
          <w:sz w:val="20"/>
          <w:szCs w:val="20"/>
          <w:lang w:val="en-US" w:bidi="en-US"/>
        </w:rPr>
      </w:pPr>
    </w:p>
    <w:p w:rsidR="003E544D" w:rsidRPr="004702ED" w:rsidRDefault="003E544D" w:rsidP="00915A7E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FF0000"/>
          <w:sz w:val="20"/>
          <w:szCs w:val="20"/>
          <w:lang w:val="en-US" w:bidi="en-US"/>
        </w:rPr>
      </w:pPr>
      <w:r w:rsidRPr="004702ED">
        <w:rPr>
          <w:rFonts w:ascii="Arial" w:hAnsi="Arial" w:cs="Interstate-Light"/>
          <w:color w:val="FF0000"/>
          <w:sz w:val="20"/>
          <w:szCs w:val="20"/>
          <w:lang w:val="en-US" w:bidi="en-US"/>
        </w:rPr>
        <w:tab/>
      </w:r>
      <w:r w:rsidRPr="004702ED">
        <w:rPr>
          <w:rFonts w:ascii="Arial" w:hAnsi="Arial" w:cs="Interstate-Regular"/>
          <w:color w:val="FF0000"/>
          <w:position w:val="-2"/>
          <w:sz w:val="22"/>
          <w:szCs w:val="22"/>
          <w:lang w:val="en-US" w:bidi="en-US"/>
        </w:rPr>
        <w:t>•</w:t>
      </w:r>
      <w:r w:rsidRPr="004702ED">
        <w:rPr>
          <w:rFonts w:ascii="Arial" w:hAnsi="Arial" w:cs="Interstate-Light"/>
          <w:color w:val="FF0000"/>
          <w:sz w:val="20"/>
          <w:szCs w:val="20"/>
          <w:lang w:val="en-US" w:bidi="en-US"/>
        </w:rPr>
        <w:tab/>
        <w:t>pitching presentations at an inappropriate level</w:t>
      </w:r>
      <w:r w:rsidR="00915A7E" w:rsidRPr="004702ED">
        <w:rPr>
          <w:rFonts w:ascii="Arial" w:hAnsi="Arial" w:cs="Interstate-Light"/>
          <w:color w:val="FF0000"/>
          <w:sz w:val="20"/>
          <w:szCs w:val="20"/>
          <w:lang w:val="en-US" w:bidi="en-US"/>
        </w:rPr>
        <w:t>. T</w:t>
      </w:r>
      <w:r w:rsidRPr="004702ED">
        <w:rPr>
          <w:rFonts w:ascii="Arial" w:hAnsi="Arial" w:cs="Interstate-Light"/>
          <w:color w:val="FF0000"/>
          <w:sz w:val="20"/>
          <w:szCs w:val="20"/>
          <w:lang w:val="en-US" w:bidi="en-US"/>
        </w:rPr>
        <w:t xml:space="preserve">hey should be suitable for everyone in the audience and for their roles within the </w:t>
      </w:r>
      <w:proofErr w:type="spellStart"/>
      <w:r w:rsidRPr="004702ED">
        <w:rPr>
          <w:rFonts w:ascii="Arial" w:hAnsi="Arial" w:cs="Interstate-Light"/>
          <w:color w:val="FF0000"/>
          <w:sz w:val="20"/>
          <w:szCs w:val="20"/>
          <w:lang w:val="en-US" w:bidi="en-US"/>
        </w:rPr>
        <w:t>organisation</w:t>
      </w:r>
      <w:proofErr w:type="spellEnd"/>
      <w:r w:rsidRPr="004702ED">
        <w:rPr>
          <w:rFonts w:ascii="Arial" w:hAnsi="Arial" w:cs="Interstate-Light"/>
          <w:color w:val="FF0000"/>
          <w:sz w:val="20"/>
          <w:szCs w:val="20"/>
          <w:lang w:val="en-US" w:bidi="en-US"/>
        </w:rPr>
        <w:t>;</w:t>
      </w:r>
    </w:p>
    <w:p w:rsidR="003E544D" w:rsidRPr="004702ED" w:rsidRDefault="003E544D" w:rsidP="00915A7E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FF0000"/>
          <w:sz w:val="20"/>
          <w:szCs w:val="20"/>
          <w:lang w:val="en-US" w:bidi="en-US"/>
        </w:rPr>
      </w:pPr>
    </w:p>
    <w:p w:rsidR="003E544D" w:rsidRPr="004702ED" w:rsidRDefault="003E544D" w:rsidP="00915A7E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FF0000"/>
          <w:sz w:val="20"/>
          <w:szCs w:val="20"/>
          <w:lang w:val="en-US" w:bidi="en-US"/>
        </w:rPr>
      </w:pPr>
      <w:r w:rsidRPr="004702ED">
        <w:rPr>
          <w:rFonts w:ascii="Arial" w:hAnsi="Arial" w:cs="Interstate-Light"/>
          <w:color w:val="FF0000"/>
          <w:sz w:val="20"/>
          <w:szCs w:val="20"/>
          <w:lang w:val="en-US" w:bidi="en-US"/>
        </w:rPr>
        <w:tab/>
      </w:r>
      <w:r w:rsidRPr="004702ED">
        <w:rPr>
          <w:rFonts w:ascii="Arial" w:hAnsi="Arial" w:cs="Interstate-Regular"/>
          <w:color w:val="FF0000"/>
          <w:position w:val="-2"/>
          <w:sz w:val="22"/>
          <w:szCs w:val="22"/>
          <w:lang w:val="en-US" w:bidi="en-US"/>
        </w:rPr>
        <w:t>•</w:t>
      </w:r>
      <w:r w:rsidRPr="004702ED">
        <w:rPr>
          <w:rFonts w:ascii="Arial" w:hAnsi="Arial" w:cs="Interstate-Light"/>
          <w:color w:val="FF0000"/>
          <w:sz w:val="20"/>
          <w:szCs w:val="20"/>
          <w:lang w:val="en-US" w:bidi="en-US"/>
        </w:rPr>
        <w:tab/>
      </w:r>
      <w:proofErr w:type="gramStart"/>
      <w:r w:rsidRPr="004702ED">
        <w:rPr>
          <w:rFonts w:ascii="Arial" w:hAnsi="Arial" w:cs="Interstate-Light"/>
          <w:color w:val="FF0000"/>
          <w:sz w:val="20"/>
          <w:szCs w:val="20"/>
          <w:lang w:val="en-US" w:bidi="en-US"/>
        </w:rPr>
        <w:t>the</w:t>
      </w:r>
      <w:proofErr w:type="gramEnd"/>
      <w:r w:rsidRPr="004702ED">
        <w:rPr>
          <w:rFonts w:ascii="Arial" w:hAnsi="Arial" w:cs="Interstate-Light"/>
          <w:color w:val="FF0000"/>
          <w:sz w:val="20"/>
          <w:szCs w:val="20"/>
          <w:lang w:val="en-US" w:bidi="en-US"/>
        </w:rPr>
        <w:t xml:space="preserve"> office manager or H</w:t>
      </w:r>
      <w:r w:rsidR="00915A7E" w:rsidRPr="004702ED">
        <w:rPr>
          <w:rFonts w:ascii="Arial" w:hAnsi="Arial" w:cs="Interstate-Light"/>
          <w:color w:val="FF0000"/>
          <w:sz w:val="20"/>
          <w:szCs w:val="20"/>
          <w:lang w:val="en-US" w:bidi="en-US"/>
        </w:rPr>
        <w:t>R providing all the information. I</w:t>
      </w:r>
      <w:r w:rsidRPr="004702ED">
        <w:rPr>
          <w:rFonts w:ascii="Arial" w:hAnsi="Arial" w:cs="Interstate-Light"/>
          <w:color w:val="FF0000"/>
          <w:sz w:val="20"/>
          <w:szCs w:val="20"/>
          <w:lang w:val="en-US" w:bidi="en-US"/>
        </w:rPr>
        <w:t>t should be a shared process involving the team; and</w:t>
      </w:r>
    </w:p>
    <w:p w:rsidR="003E544D" w:rsidRPr="004702ED" w:rsidRDefault="003E544D" w:rsidP="00915A7E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FF0000"/>
          <w:sz w:val="20"/>
          <w:szCs w:val="20"/>
          <w:lang w:val="en-US" w:bidi="en-US"/>
        </w:rPr>
      </w:pPr>
    </w:p>
    <w:p w:rsidR="003E544D" w:rsidRPr="004702ED" w:rsidRDefault="003E544D" w:rsidP="00915A7E">
      <w:pPr>
        <w:widowControl w:val="0"/>
        <w:tabs>
          <w:tab w:val="left" w:pos="283"/>
          <w:tab w:val="left" w:pos="567"/>
          <w:tab w:val="left" w:pos="850"/>
        </w:tabs>
        <w:suppressAutoHyphens/>
        <w:autoSpaceDE w:val="0"/>
        <w:autoSpaceDN w:val="0"/>
        <w:adjustRightInd w:val="0"/>
        <w:spacing w:line="250" w:lineRule="atLeast"/>
        <w:ind w:left="567" w:hanging="567"/>
        <w:textAlignment w:val="center"/>
        <w:rPr>
          <w:rFonts w:ascii="Arial" w:hAnsi="Arial" w:cs="Interstate-Light"/>
          <w:color w:val="FF0000"/>
          <w:sz w:val="20"/>
          <w:szCs w:val="20"/>
          <w:lang w:val="en-US" w:bidi="en-US"/>
        </w:rPr>
      </w:pPr>
      <w:r w:rsidRPr="004702ED">
        <w:rPr>
          <w:rFonts w:ascii="Arial" w:hAnsi="Arial" w:cs="Interstate-Light"/>
          <w:color w:val="FF0000"/>
          <w:sz w:val="20"/>
          <w:szCs w:val="20"/>
          <w:lang w:val="en-US" w:bidi="en-US"/>
        </w:rPr>
        <w:tab/>
      </w:r>
      <w:r w:rsidRPr="004702ED">
        <w:rPr>
          <w:rFonts w:ascii="Arial" w:hAnsi="Arial" w:cs="Interstate-Regular"/>
          <w:color w:val="FF0000"/>
          <w:position w:val="-2"/>
          <w:sz w:val="22"/>
          <w:szCs w:val="22"/>
          <w:lang w:val="en-US" w:bidi="en-US"/>
        </w:rPr>
        <w:t>•</w:t>
      </w:r>
      <w:r w:rsidRPr="004702ED">
        <w:rPr>
          <w:rFonts w:ascii="Arial" w:hAnsi="Arial" w:cs="Interstate-Light"/>
          <w:color w:val="FF0000"/>
          <w:sz w:val="20"/>
          <w:szCs w:val="20"/>
          <w:lang w:val="en-US" w:bidi="en-US"/>
        </w:rPr>
        <w:tab/>
        <w:t xml:space="preserve">creating an induction </w:t>
      </w:r>
      <w:proofErr w:type="spellStart"/>
      <w:r w:rsidRPr="004702ED">
        <w:rPr>
          <w:rFonts w:ascii="Arial" w:hAnsi="Arial" w:cs="Interstate-Light"/>
          <w:color w:val="FF0000"/>
          <w:sz w:val="20"/>
          <w:szCs w:val="20"/>
          <w:lang w:val="en-US" w:bidi="en-US"/>
        </w:rPr>
        <w:t>programme</w:t>
      </w:r>
      <w:proofErr w:type="spellEnd"/>
      <w:r w:rsidRPr="004702ED">
        <w:rPr>
          <w:rFonts w:ascii="Arial" w:hAnsi="Arial" w:cs="Interstate-Light"/>
          <w:color w:val="FF0000"/>
          <w:sz w:val="20"/>
          <w:szCs w:val="20"/>
          <w:lang w:val="en-US" w:bidi="en-US"/>
        </w:rPr>
        <w:t xml:space="preserve"> which generates unreasonable expectations by overselling the job.</w:t>
      </w:r>
    </w:p>
    <w:p w:rsidR="003E544D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4702ED" w:rsidRDefault="004702E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4702ED" w:rsidRDefault="004702E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3E544D" w:rsidRPr="00BE7C2B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INDUCTION PLAN</w:t>
      </w:r>
    </w:p>
    <w:p w:rsidR="003E544D" w:rsidRPr="00BE7C2B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1 week In advance of start date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01"/>
        <w:gridCol w:w="1663"/>
      </w:tblGrid>
      <w:tr w:rsidR="003E544D" w:rsidRPr="00BE7C2B" w:rsidTr="00922A58">
        <w:trPr>
          <w:trHeight w:hRule="exact" w:val="396"/>
        </w:trPr>
        <w:tc>
          <w:tcPr>
            <w:tcW w:w="8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Action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Responsible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Allocate work area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Confirm desk is ready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Confirm that equipment is available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Contact new employee and agree time to attend on first day – who to ask for etc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Inform all staff of imminent arrival of new employee/new role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Set induction meeting dates in advance, including regular review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Agree dates for input with other employees and give induction record sheet to relevant parties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</w:tbl>
    <w:p w:rsidR="003E544D" w:rsidRPr="00BE7C2B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3E544D" w:rsidRPr="00BE7C2B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3E544D" w:rsidRPr="00BE7C2B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Day 1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708"/>
        <w:gridCol w:w="1647"/>
      </w:tblGrid>
      <w:tr w:rsidR="003E544D" w:rsidRPr="00BE7C2B" w:rsidTr="00922A58">
        <w:trPr>
          <w:trHeight w:hRule="exact" w:val="396"/>
        </w:trPr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Action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Responsible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Meet new employee and welcome to the company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Introduce new employee to other staff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Show new employee where desk/work area is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Set up of relevant equipment – e.g. phone etc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Explain main contacts – Manager, Office Manager, etc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Introduce New Employee to Team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Outline induction timetable for first few days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Walk through Induction plans with New Employee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lastRenderedPageBreak/>
              <w:t>Give tour of facilities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Buddy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Cover section A of individual induction plan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Buddy</w:t>
            </w:r>
          </w:p>
        </w:tc>
      </w:tr>
    </w:tbl>
    <w:p w:rsidR="003E544D" w:rsidRPr="00BE7C2B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3E544D" w:rsidRPr="00BE7C2B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3E544D" w:rsidRPr="00BE7C2B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3E544D" w:rsidRPr="00BE7C2B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Day 2</w:t>
      </w: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ab/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72"/>
        <w:gridCol w:w="1683"/>
      </w:tblGrid>
      <w:tr w:rsidR="003E544D" w:rsidRPr="00BE7C2B" w:rsidTr="00922A58">
        <w:trPr>
          <w:trHeight w:hRule="exact" w:val="396"/>
        </w:trPr>
        <w:tc>
          <w:tcPr>
            <w:tcW w:w="8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Action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Responsible</w:t>
            </w:r>
          </w:p>
        </w:tc>
      </w:tr>
      <w:tr w:rsidR="003E544D" w:rsidRPr="00BE7C2B" w:rsidTr="00922A58">
        <w:trPr>
          <w:trHeight w:hRule="exact" w:val="621"/>
        </w:trPr>
        <w:tc>
          <w:tcPr>
            <w:tcW w:w="8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Completion of relevant forms – employee details / pension, life assurance.  Collect P45, signed offer/contract if not already returned etc. Provide Contacts sheet – who does what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Office Manager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Provide stationery, uniform, protective equipment etc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Office manager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Explanation and signature for company policies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Office manager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Present individual induction plans to new employee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Office manager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Cover section B of individual induction plan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Office manager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Agree initial tasks and objectives for week 1 and begin some straightforward tasks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</w:tbl>
    <w:p w:rsidR="003E544D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</w:p>
    <w:p w:rsidR="004702ED" w:rsidRPr="00BE7C2B" w:rsidRDefault="004702E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3E544D" w:rsidRPr="00BE7C2B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Days 3 – 5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64"/>
        <w:gridCol w:w="1691"/>
      </w:tblGrid>
      <w:tr w:rsidR="003E544D" w:rsidRPr="00BE7C2B" w:rsidTr="00922A58">
        <w:trPr>
          <w:trHeight w:hRule="exact" w:val="396"/>
        </w:trPr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Action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Responsible</w:t>
            </w:r>
          </w:p>
        </w:tc>
      </w:tr>
      <w:tr w:rsidR="003E544D" w:rsidRPr="00BE7C2B" w:rsidTr="00922A58">
        <w:trPr>
          <w:trHeight w:hRule="exact" w:val="1152"/>
        </w:trPr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Discuss the areas covered in team induction plan 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 / buddy / other team members as required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Cover sections C and D of individual induction plan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</w:tbl>
    <w:p w:rsidR="003E544D" w:rsidRPr="00BE7C2B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3E544D" w:rsidRPr="00BE7C2B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</w:p>
    <w:p w:rsidR="003E544D" w:rsidRPr="00BE7C2B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After 1 week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84"/>
        <w:gridCol w:w="1671"/>
      </w:tblGrid>
      <w:tr w:rsidR="003E544D" w:rsidRPr="00BE7C2B" w:rsidTr="00922A58">
        <w:trPr>
          <w:trHeight w:hRule="exact" w:val="396"/>
        </w:trPr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Action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Responsible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Review induction plan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Review of tasks and objectives for </w:t>
            </w:r>
            <w:r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month</w:t>
            </w: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1 and feedback on progress to new employee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Explain and agree communication and reporting arrangements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</w:tbl>
    <w:p w:rsidR="003E544D" w:rsidRPr="00BE7C2B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3E544D" w:rsidRPr="00BE7C2B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</w:p>
    <w:p w:rsidR="003E544D" w:rsidRPr="00BE7C2B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After 1 month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84"/>
        <w:gridCol w:w="1671"/>
      </w:tblGrid>
      <w:tr w:rsidR="003E544D" w:rsidRPr="00BE7C2B" w:rsidTr="00922A58">
        <w:trPr>
          <w:trHeight w:hRule="exact" w:val="396"/>
        </w:trPr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Action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Responsible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Review induction plan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Review of tasks and objectives for </w:t>
            </w:r>
            <w:r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month 2</w:t>
            </w: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and feedback on progress to new employee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Set objectives for the next month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</w:tbl>
    <w:p w:rsidR="003E544D" w:rsidRPr="00BE7C2B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3E544D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</w:p>
    <w:p w:rsidR="004702ED" w:rsidRDefault="004702E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3E544D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After 2 months</w:t>
      </w: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ab/>
      </w:r>
    </w:p>
    <w:p w:rsidR="003E544D" w:rsidRPr="00BE7C2B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66"/>
        <w:gridCol w:w="1689"/>
      </w:tblGrid>
      <w:tr w:rsidR="003E544D" w:rsidRPr="00BE7C2B" w:rsidTr="00922A58">
        <w:trPr>
          <w:trHeight w:hRule="exact" w:val="396"/>
        </w:trPr>
        <w:tc>
          <w:tcPr>
            <w:tcW w:w="8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Action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Responsible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Review induction plan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Review of tasks and objectives for </w:t>
            </w:r>
            <w:r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month 3</w:t>
            </w: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 and feedback on progress to new employee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Set objectives for the next month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</w:tbl>
    <w:p w:rsidR="003E544D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</w:p>
    <w:p w:rsidR="004702ED" w:rsidRPr="00BE7C2B" w:rsidRDefault="004702E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3E544D" w:rsidRPr="00BE7C2B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>After 3 months</w:t>
      </w: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84"/>
        <w:gridCol w:w="1671"/>
      </w:tblGrid>
      <w:tr w:rsidR="003E544D" w:rsidRPr="00BE7C2B" w:rsidTr="00922A58">
        <w:trPr>
          <w:trHeight w:hRule="exact" w:val="396"/>
        </w:trPr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Action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Responsible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Review induction plan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Review of tasks and objectives for week 1 and feedback on progress to new employee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Set objectives for the next 3 months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</w:tbl>
    <w:p w:rsidR="004702ED" w:rsidRDefault="004702E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3E544D" w:rsidRPr="00BE7C2B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Light"/>
          <w:color w:val="000000"/>
          <w:sz w:val="20"/>
          <w:szCs w:val="20"/>
          <w:lang w:val="en-US" w:bidi="en-US"/>
        </w:rPr>
        <w:tab/>
      </w:r>
    </w:p>
    <w:p w:rsidR="003E544D" w:rsidRPr="00BE7C2B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after="113"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  <w:r w:rsidRPr="00BE7C2B">
        <w:rPr>
          <w:rFonts w:ascii="Arial" w:hAnsi="Arial" w:cs="Interstate-Bold"/>
          <w:b/>
          <w:bCs/>
          <w:color w:val="000000"/>
          <w:sz w:val="20"/>
          <w:szCs w:val="20"/>
          <w:lang w:val="en-US" w:bidi="en-US"/>
        </w:rPr>
        <w:t xml:space="preserve"> After 6 months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684"/>
        <w:gridCol w:w="1671"/>
      </w:tblGrid>
      <w:tr w:rsidR="003E544D" w:rsidRPr="00BE7C2B" w:rsidTr="00922A58">
        <w:trPr>
          <w:trHeight w:hRule="exact" w:val="396"/>
        </w:trPr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Action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0032BC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Bold"/>
                <w:b/>
                <w:bCs/>
                <w:color w:val="000000"/>
                <w:sz w:val="20"/>
                <w:szCs w:val="20"/>
                <w:lang w:val="en-US" w:bidi="en-US"/>
              </w:rPr>
              <w:t>Responsible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Conduct performance review to ensure employee has met objectives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Set new objectives for the next 6 months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Line Manager</w:t>
            </w:r>
          </w:p>
        </w:tc>
      </w:tr>
      <w:tr w:rsidR="003E544D" w:rsidRPr="00BE7C2B" w:rsidTr="00922A58">
        <w:trPr>
          <w:trHeight w:hRule="exact" w:val="396"/>
        </w:trPr>
        <w:tc>
          <w:tcPr>
            <w:tcW w:w="8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 xml:space="preserve">Confirm in writing that probationary period has now ended if appropriate.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E544D" w:rsidRPr="00BE7C2B" w:rsidRDefault="003E544D" w:rsidP="00922A58">
            <w:pPr>
              <w:widowControl w:val="0"/>
              <w:tabs>
                <w:tab w:val="left" w:pos="180"/>
                <w:tab w:val="left" w:pos="360"/>
              </w:tabs>
              <w:suppressAutoHyphens/>
              <w:autoSpaceDE w:val="0"/>
              <w:autoSpaceDN w:val="0"/>
              <w:adjustRightInd w:val="0"/>
              <w:spacing w:line="250" w:lineRule="atLeast"/>
              <w:textAlignment w:val="center"/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</w:pPr>
            <w:r w:rsidRPr="00BE7C2B">
              <w:rPr>
                <w:rFonts w:ascii="Arial" w:hAnsi="Arial" w:cs="Interstate-Light"/>
                <w:color w:val="000000"/>
                <w:sz w:val="20"/>
                <w:szCs w:val="20"/>
                <w:lang w:val="en-US" w:bidi="en-US"/>
              </w:rPr>
              <w:t>Office Manager</w:t>
            </w:r>
          </w:p>
        </w:tc>
      </w:tr>
    </w:tbl>
    <w:p w:rsidR="003E544D" w:rsidRPr="00BE7C2B" w:rsidRDefault="003E544D" w:rsidP="003E544D">
      <w:pPr>
        <w:widowControl w:val="0"/>
        <w:tabs>
          <w:tab w:val="left" w:pos="180"/>
          <w:tab w:val="left" w:pos="360"/>
        </w:tabs>
        <w:suppressAutoHyphens/>
        <w:autoSpaceDE w:val="0"/>
        <w:autoSpaceDN w:val="0"/>
        <w:adjustRightInd w:val="0"/>
        <w:spacing w:line="250" w:lineRule="atLeast"/>
        <w:textAlignment w:val="center"/>
        <w:rPr>
          <w:rFonts w:ascii="Arial" w:hAnsi="Arial" w:cs="Interstate-Light"/>
          <w:color w:val="000000"/>
          <w:sz w:val="20"/>
          <w:szCs w:val="20"/>
          <w:lang w:val="en-US" w:bidi="en-US"/>
        </w:rPr>
      </w:pPr>
    </w:p>
    <w:p w:rsidR="00605E77" w:rsidRDefault="00605E77"/>
    <w:sectPr w:rsidR="00605E77" w:rsidSect="003E54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nterstate-Ligh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Interstate-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Interstate-Regular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E544D"/>
    <w:rsid w:val="003E544D"/>
    <w:rsid w:val="004702ED"/>
    <w:rsid w:val="00605E77"/>
    <w:rsid w:val="007D4562"/>
    <w:rsid w:val="00915A7E"/>
    <w:rsid w:val="009F4020"/>
    <w:rsid w:val="00AF118B"/>
    <w:rsid w:val="00B049AD"/>
    <w:rsid w:val="00D67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44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4702ED"/>
    <w:pPr>
      <w:widowControl w:val="0"/>
      <w:tabs>
        <w:tab w:val="left" w:pos="180"/>
        <w:tab w:val="left" w:pos="360"/>
      </w:tabs>
      <w:suppressAutoHyphens/>
      <w:autoSpaceDE w:val="0"/>
      <w:autoSpaceDN w:val="0"/>
      <w:adjustRightInd w:val="0"/>
      <w:spacing w:line="250" w:lineRule="atLeast"/>
    </w:pPr>
    <w:rPr>
      <w:rFonts w:ascii="Interstate-Light" w:hAnsi="Interstate-Light" w:cs="Interstate-Light"/>
      <w:color w:val="000000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3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3312</Characters>
  <Application>Microsoft Office Word</Application>
  <DocSecurity>0</DocSecurity>
  <Lines>27</Lines>
  <Paragraphs>7</Paragraphs>
  <ScaleCrop>false</ScaleCrop>
  <Company>Invest Northern Ireland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karen.mcgowan</dc:creator>
  <cp:keywords/>
  <dc:description/>
  <cp:lastModifiedBy>siobhan.mooney</cp:lastModifiedBy>
  <cp:revision>5</cp:revision>
  <dcterms:created xsi:type="dcterms:W3CDTF">2014-09-18T10:51:00Z</dcterms:created>
  <dcterms:modified xsi:type="dcterms:W3CDTF">2014-10-14T09:29:00Z</dcterms:modified>
</cp:coreProperties>
</file>