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69F59" w14:textId="77777777" w:rsidR="00A84A8F" w:rsidRPr="00A84A8F" w:rsidRDefault="00A84A8F" w:rsidP="00A84A8F">
      <w:pPr>
        <w:keepNext/>
        <w:overflowPunct w:val="0"/>
        <w:autoSpaceDE w:val="0"/>
        <w:autoSpaceDN w:val="0"/>
        <w:adjustRightInd w:val="0"/>
        <w:spacing w:after="0" w:line="240" w:lineRule="auto"/>
        <w:textAlignment w:val="baseline"/>
        <w:outlineLvl w:val="2"/>
        <w:rPr>
          <w:rFonts w:ascii="Arial" w:eastAsia="Times New Roman" w:hAnsi="Arial" w:cs="Arial"/>
          <w:b/>
          <w:bCs/>
          <w:sz w:val="48"/>
          <w:szCs w:val="48"/>
        </w:rPr>
      </w:pPr>
      <w:r w:rsidRPr="00A84A8F">
        <w:rPr>
          <w:rFonts w:ascii="Arial" w:eastAsia="Times New Roman" w:hAnsi="Arial" w:cs="Times New Roman"/>
          <w:b/>
          <w:bCs/>
          <w:noProof/>
          <w:sz w:val="24"/>
          <w:szCs w:val="20"/>
          <w:lang w:eastAsia="en-GB"/>
        </w:rPr>
        <w:drawing>
          <wp:inline distT="0" distB="0" distL="0" distR="0" wp14:anchorId="0000F3D0" wp14:editId="3F961F4C">
            <wp:extent cx="2162175" cy="1952481"/>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4367" cy="1963491"/>
                    </a:xfrm>
                    <a:prstGeom prst="rect">
                      <a:avLst/>
                    </a:prstGeom>
                    <a:noFill/>
                    <a:ln>
                      <a:noFill/>
                    </a:ln>
                  </pic:spPr>
                </pic:pic>
              </a:graphicData>
            </a:graphic>
          </wp:inline>
        </w:drawing>
      </w:r>
    </w:p>
    <w:p w14:paraId="225BC76A" w14:textId="77777777" w:rsidR="00A84A8F" w:rsidRPr="00A84A8F" w:rsidRDefault="00A84A8F" w:rsidP="00A84A8F">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48"/>
          <w:szCs w:val="48"/>
        </w:rPr>
      </w:pPr>
    </w:p>
    <w:p w14:paraId="35FDFC2F" w14:textId="77777777" w:rsidR="00A84A8F" w:rsidRPr="00A84A8F" w:rsidRDefault="00A84A8F" w:rsidP="00A84A8F">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40"/>
          <w:szCs w:val="40"/>
        </w:rPr>
      </w:pPr>
      <w:r w:rsidRPr="00A84A8F">
        <w:rPr>
          <w:rFonts w:ascii="Arial" w:eastAsia="Times New Roman" w:hAnsi="Arial" w:cs="Arial"/>
          <w:b/>
          <w:bCs/>
          <w:sz w:val="40"/>
          <w:szCs w:val="40"/>
        </w:rPr>
        <w:t>INFORMATION FOR APPLICANTS</w:t>
      </w:r>
    </w:p>
    <w:p w14:paraId="6BC06645" w14:textId="77777777" w:rsidR="00A84A8F" w:rsidRPr="00A84A8F" w:rsidRDefault="00A84A8F" w:rsidP="00A84A8F">
      <w:pPr>
        <w:keepNext/>
        <w:overflowPunct w:val="0"/>
        <w:autoSpaceDE w:val="0"/>
        <w:autoSpaceDN w:val="0"/>
        <w:adjustRightInd w:val="0"/>
        <w:spacing w:after="0" w:line="240" w:lineRule="auto"/>
        <w:textAlignment w:val="baseline"/>
        <w:outlineLvl w:val="2"/>
        <w:rPr>
          <w:rFonts w:ascii="Arial" w:eastAsia="Times New Roman" w:hAnsi="Arial" w:cs="Arial"/>
          <w:b/>
          <w:bCs/>
          <w:sz w:val="32"/>
          <w:szCs w:val="32"/>
        </w:rPr>
      </w:pPr>
    </w:p>
    <w:p w14:paraId="4F20650B" w14:textId="77777777" w:rsidR="00A84A8F" w:rsidRPr="00A84A8F" w:rsidRDefault="00A84A8F" w:rsidP="00A84A8F">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32"/>
          <w:szCs w:val="32"/>
        </w:rPr>
      </w:pPr>
      <w:r w:rsidRPr="00A84A8F">
        <w:rPr>
          <w:rFonts w:ascii="Arial" w:eastAsia="Times New Roman" w:hAnsi="Arial" w:cs="Arial"/>
          <w:b/>
          <w:bCs/>
          <w:sz w:val="32"/>
          <w:szCs w:val="32"/>
        </w:rPr>
        <w:t xml:space="preserve"> </w:t>
      </w:r>
    </w:p>
    <w:p w14:paraId="28D13A21" w14:textId="21946E31" w:rsidR="00115834" w:rsidRDefault="00DA1992" w:rsidP="00115834">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72"/>
          <w:szCs w:val="72"/>
        </w:rPr>
      </w:pPr>
      <w:r>
        <w:rPr>
          <w:rFonts w:ascii="Arial" w:eastAsia="Times New Roman" w:hAnsi="Arial" w:cs="Arial"/>
          <w:b/>
          <w:bCs/>
          <w:sz w:val="72"/>
          <w:szCs w:val="72"/>
        </w:rPr>
        <w:t xml:space="preserve">Head </w:t>
      </w:r>
      <w:r w:rsidR="000200BE">
        <w:rPr>
          <w:rFonts w:ascii="Arial" w:eastAsia="Times New Roman" w:hAnsi="Arial" w:cs="Arial"/>
          <w:b/>
          <w:bCs/>
          <w:sz w:val="72"/>
          <w:szCs w:val="72"/>
        </w:rPr>
        <w:t>o</w:t>
      </w:r>
      <w:r>
        <w:rPr>
          <w:rFonts w:ascii="Arial" w:eastAsia="Times New Roman" w:hAnsi="Arial" w:cs="Arial"/>
          <w:b/>
          <w:bCs/>
          <w:sz w:val="72"/>
          <w:szCs w:val="72"/>
        </w:rPr>
        <w:t xml:space="preserve">f </w:t>
      </w:r>
      <w:r w:rsidR="00344596">
        <w:rPr>
          <w:rFonts w:ascii="Arial" w:eastAsia="Times New Roman" w:hAnsi="Arial" w:cs="Arial"/>
          <w:b/>
          <w:bCs/>
          <w:sz w:val="72"/>
          <w:szCs w:val="72"/>
        </w:rPr>
        <w:t>Exports</w:t>
      </w:r>
    </w:p>
    <w:p w14:paraId="7DAFC360" w14:textId="56541AD3" w:rsidR="000672BF" w:rsidRPr="00115834" w:rsidRDefault="00DA1992" w:rsidP="00115834">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72"/>
          <w:szCs w:val="72"/>
        </w:rPr>
      </w:pPr>
      <w:r>
        <w:rPr>
          <w:rFonts w:ascii="Arial" w:eastAsia="Times New Roman" w:hAnsi="Arial" w:cs="Arial"/>
          <w:b/>
          <w:bCs/>
          <w:sz w:val="44"/>
          <w:szCs w:val="44"/>
        </w:rPr>
        <w:t>(HO</w:t>
      </w:r>
      <w:r w:rsidR="000200BE">
        <w:rPr>
          <w:rFonts w:ascii="Arial" w:eastAsia="Times New Roman" w:hAnsi="Arial" w:cs="Arial"/>
          <w:b/>
          <w:bCs/>
          <w:sz w:val="44"/>
          <w:szCs w:val="44"/>
        </w:rPr>
        <w:t>E</w:t>
      </w:r>
      <w:r w:rsidR="00DA01D1" w:rsidRPr="00C467DE">
        <w:rPr>
          <w:rFonts w:ascii="Arial" w:eastAsia="Times New Roman" w:hAnsi="Arial" w:cs="Arial"/>
          <w:b/>
          <w:bCs/>
          <w:sz w:val="44"/>
          <w:szCs w:val="44"/>
        </w:rPr>
        <w:t>/</w:t>
      </w:r>
      <w:r w:rsidR="000672BF" w:rsidRPr="00C467DE">
        <w:rPr>
          <w:rFonts w:ascii="Arial" w:eastAsia="Times New Roman" w:hAnsi="Arial" w:cs="Arial"/>
          <w:b/>
          <w:bCs/>
          <w:sz w:val="44"/>
          <w:szCs w:val="44"/>
        </w:rPr>
        <w:t>2</w:t>
      </w:r>
      <w:r>
        <w:rPr>
          <w:rFonts w:ascii="Arial" w:eastAsia="Times New Roman" w:hAnsi="Arial" w:cs="Arial"/>
          <w:b/>
          <w:bCs/>
          <w:sz w:val="44"/>
          <w:szCs w:val="44"/>
        </w:rPr>
        <w:t>1</w:t>
      </w:r>
      <w:r w:rsidR="000672BF" w:rsidRPr="00C467DE">
        <w:rPr>
          <w:rFonts w:ascii="Arial" w:eastAsia="Times New Roman" w:hAnsi="Arial" w:cs="Arial"/>
          <w:b/>
          <w:bCs/>
          <w:sz w:val="44"/>
          <w:szCs w:val="44"/>
        </w:rPr>
        <w:t>)</w:t>
      </w:r>
    </w:p>
    <w:p w14:paraId="5AE72D57" w14:textId="77777777" w:rsidR="0078782D" w:rsidRPr="00C467DE" w:rsidRDefault="0078782D" w:rsidP="00A84A8F">
      <w:pPr>
        <w:keepNext/>
        <w:overflowPunct w:val="0"/>
        <w:autoSpaceDE w:val="0"/>
        <w:autoSpaceDN w:val="0"/>
        <w:adjustRightInd w:val="0"/>
        <w:spacing w:after="0" w:line="240" w:lineRule="auto"/>
        <w:textAlignment w:val="baseline"/>
        <w:outlineLvl w:val="2"/>
        <w:rPr>
          <w:rFonts w:ascii="Arial" w:eastAsia="Times New Roman" w:hAnsi="Arial" w:cs="Times New Roman"/>
          <w:b/>
          <w:bCs/>
          <w:sz w:val="40"/>
          <w:szCs w:val="40"/>
        </w:rPr>
      </w:pPr>
    </w:p>
    <w:p w14:paraId="71C338FF" w14:textId="77777777" w:rsidR="00A84A8F" w:rsidRPr="00C467DE" w:rsidRDefault="00A84A8F" w:rsidP="00A84A8F">
      <w:pPr>
        <w:keepNext/>
        <w:overflowPunct w:val="0"/>
        <w:autoSpaceDE w:val="0"/>
        <w:autoSpaceDN w:val="0"/>
        <w:adjustRightInd w:val="0"/>
        <w:spacing w:after="0" w:line="240" w:lineRule="auto"/>
        <w:jc w:val="center"/>
        <w:textAlignment w:val="baseline"/>
        <w:outlineLvl w:val="2"/>
        <w:rPr>
          <w:rFonts w:ascii="Arial" w:eastAsia="Times New Roman" w:hAnsi="Arial" w:cs="Times New Roman"/>
          <w:bCs/>
          <w:sz w:val="40"/>
          <w:szCs w:val="40"/>
        </w:rPr>
      </w:pPr>
      <w:r w:rsidRPr="00C467DE">
        <w:rPr>
          <w:rFonts w:ascii="Arial" w:eastAsia="Times New Roman" w:hAnsi="Arial" w:cs="Times New Roman"/>
          <w:bCs/>
          <w:sz w:val="40"/>
          <w:szCs w:val="40"/>
        </w:rPr>
        <w:t xml:space="preserve">Closing Date:   </w:t>
      </w:r>
    </w:p>
    <w:p w14:paraId="696E7908" w14:textId="77777777" w:rsidR="00A84A8F" w:rsidRPr="00C467DE" w:rsidRDefault="00A84A8F" w:rsidP="00A84A8F">
      <w:pPr>
        <w:spacing w:after="0" w:line="240" w:lineRule="auto"/>
        <w:jc w:val="center"/>
        <w:rPr>
          <w:rFonts w:ascii="Arial" w:eastAsia="Calibri" w:hAnsi="Arial" w:cs="Times New Roman"/>
          <w:b/>
          <w:sz w:val="40"/>
          <w:szCs w:val="40"/>
          <w:lang w:val="en-US"/>
        </w:rPr>
      </w:pPr>
    </w:p>
    <w:p w14:paraId="4E262569" w14:textId="0345CCA6" w:rsidR="00A84A8F" w:rsidRPr="00A84A8F" w:rsidRDefault="000200BE" w:rsidP="00A84A8F">
      <w:pPr>
        <w:spacing w:after="0" w:line="240" w:lineRule="auto"/>
        <w:jc w:val="center"/>
        <w:rPr>
          <w:rFonts w:ascii="Arial" w:eastAsia="Calibri" w:hAnsi="Arial" w:cs="Times New Roman"/>
          <w:b/>
          <w:sz w:val="40"/>
          <w:szCs w:val="40"/>
          <w:lang w:val="en-US"/>
        </w:rPr>
      </w:pPr>
      <w:r w:rsidRPr="005E7F1D">
        <w:rPr>
          <w:rFonts w:ascii="Arial" w:eastAsia="Calibri" w:hAnsi="Arial" w:cs="Times New Roman"/>
          <w:b/>
          <w:sz w:val="40"/>
          <w:szCs w:val="40"/>
          <w:lang w:val="en-US"/>
        </w:rPr>
        <w:t>Fri</w:t>
      </w:r>
      <w:r w:rsidR="004622CD" w:rsidRPr="005E7F1D">
        <w:rPr>
          <w:rFonts w:ascii="Arial" w:eastAsia="Calibri" w:hAnsi="Arial" w:cs="Times New Roman"/>
          <w:b/>
          <w:sz w:val="40"/>
          <w:szCs w:val="40"/>
          <w:lang w:val="en-US"/>
        </w:rPr>
        <w:t>day</w:t>
      </w:r>
      <w:r w:rsidR="005E7F1D" w:rsidRPr="005E7F1D">
        <w:rPr>
          <w:rFonts w:ascii="Arial" w:eastAsia="Calibri" w:hAnsi="Arial" w:cs="Times New Roman"/>
          <w:b/>
          <w:sz w:val="40"/>
          <w:szCs w:val="40"/>
          <w:lang w:val="en-US"/>
        </w:rPr>
        <w:t xml:space="preserve"> 14</w:t>
      </w:r>
      <w:r w:rsidR="00C023E8" w:rsidRPr="005E7F1D">
        <w:rPr>
          <w:rFonts w:ascii="Arial" w:eastAsia="Calibri" w:hAnsi="Arial" w:cs="Times New Roman"/>
          <w:b/>
          <w:sz w:val="40"/>
          <w:szCs w:val="40"/>
          <w:lang w:val="en-US"/>
        </w:rPr>
        <w:t>th</w:t>
      </w:r>
      <w:r w:rsidR="000B7F42" w:rsidRPr="00C467DE">
        <w:rPr>
          <w:rFonts w:ascii="Arial" w:eastAsia="Calibri" w:hAnsi="Arial" w:cs="Times New Roman"/>
          <w:b/>
          <w:sz w:val="40"/>
          <w:szCs w:val="40"/>
          <w:lang w:val="en-US"/>
        </w:rPr>
        <w:t xml:space="preserve"> </w:t>
      </w:r>
      <w:r>
        <w:rPr>
          <w:rFonts w:ascii="Arial" w:eastAsia="Calibri" w:hAnsi="Arial" w:cs="Times New Roman"/>
          <w:b/>
          <w:sz w:val="40"/>
          <w:szCs w:val="40"/>
          <w:lang w:val="en-US"/>
        </w:rPr>
        <w:t>May</w:t>
      </w:r>
      <w:r w:rsidR="00DA1992">
        <w:rPr>
          <w:rFonts w:ascii="Arial" w:eastAsia="Calibri" w:hAnsi="Arial" w:cs="Times New Roman"/>
          <w:b/>
          <w:sz w:val="40"/>
          <w:szCs w:val="40"/>
          <w:lang w:val="en-US"/>
        </w:rPr>
        <w:t xml:space="preserve"> 2021</w:t>
      </w:r>
      <w:r w:rsidR="00A84A8F" w:rsidRPr="00A84A8F">
        <w:rPr>
          <w:rFonts w:ascii="Arial" w:eastAsia="Calibri" w:hAnsi="Arial" w:cs="Times New Roman"/>
          <w:b/>
          <w:sz w:val="40"/>
          <w:szCs w:val="40"/>
          <w:lang w:val="en-US"/>
        </w:rPr>
        <w:t xml:space="preserve"> </w:t>
      </w:r>
    </w:p>
    <w:p w14:paraId="28761080" w14:textId="77777777" w:rsidR="00A84A8F" w:rsidRPr="00A84A8F" w:rsidRDefault="00A84A8F" w:rsidP="00A84A8F">
      <w:pPr>
        <w:tabs>
          <w:tab w:val="left" w:pos="301"/>
          <w:tab w:val="center" w:pos="4680"/>
        </w:tabs>
        <w:spacing w:after="0" w:line="240" w:lineRule="auto"/>
        <w:rPr>
          <w:rFonts w:ascii="Arial" w:eastAsia="Calibri" w:hAnsi="Arial" w:cs="Times New Roman"/>
          <w:b/>
          <w:sz w:val="40"/>
          <w:szCs w:val="40"/>
          <w:lang w:val="en-US"/>
        </w:rPr>
      </w:pPr>
      <w:r w:rsidRPr="00A84A8F">
        <w:rPr>
          <w:rFonts w:ascii="Arial" w:eastAsia="Calibri" w:hAnsi="Arial" w:cs="Times New Roman"/>
          <w:b/>
          <w:sz w:val="40"/>
          <w:szCs w:val="40"/>
          <w:lang w:val="en-US"/>
        </w:rPr>
        <w:tab/>
      </w:r>
      <w:r w:rsidRPr="00A84A8F">
        <w:rPr>
          <w:rFonts w:ascii="Arial" w:eastAsia="Calibri" w:hAnsi="Arial" w:cs="Times New Roman"/>
          <w:b/>
          <w:sz w:val="40"/>
          <w:szCs w:val="40"/>
          <w:lang w:val="en-US"/>
        </w:rPr>
        <w:tab/>
        <w:t xml:space="preserve">AT 12:00 NOON BST </w:t>
      </w:r>
    </w:p>
    <w:p w14:paraId="5463D2CB" w14:textId="77777777" w:rsidR="00A84A8F" w:rsidRPr="00A84A8F" w:rsidRDefault="00A84A8F" w:rsidP="00A84A8F">
      <w:pPr>
        <w:spacing w:after="0" w:line="240" w:lineRule="auto"/>
        <w:jc w:val="center"/>
        <w:rPr>
          <w:rFonts w:ascii="Arial Bold" w:eastAsia="Calibri" w:hAnsi="Arial" w:cs="Times New Roman"/>
          <w:sz w:val="26"/>
          <w:szCs w:val="26"/>
          <w:lang w:val="en-US"/>
        </w:rPr>
      </w:pPr>
    </w:p>
    <w:p w14:paraId="149A9CDA" w14:textId="77777777" w:rsidR="00A84A8F" w:rsidRPr="00A84A8F" w:rsidRDefault="00A84A8F" w:rsidP="00A84A8F">
      <w:pPr>
        <w:spacing w:after="0" w:line="240" w:lineRule="auto"/>
        <w:jc w:val="center"/>
        <w:rPr>
          <w:rFonts w:ascii="Arial Bold" w:eastAsia="Calibri" w:hAnsi="Arial" w:cs="Times New Roman"/>
          <w:sz w:val="26"/>
          <w:szCs w:val="26"/>
          <w:lang w:val="en-US"/>
        </w:rPr>
      </w:pPr>
      <w:r w:rsidRPr="00A84A8F">
        <w:rPr>
          <w:rFonts w:ascii="Arial Bold" w:eastAsia="Calibri" w:hAnsi="Arial" w:cs="Times New Roman"/>
          <w:sz w:val="26"/>
          <w:szCs w:val="26"/>
          <w:lang w:val="en-US"/>
        </w:rPr>
        <w:t>Invest NI is an Equal Opportunities Employer</w:t>
      </w:r>
    </w:p>
    <w:p w14:paraId="0A800847" w14:textId="77777777" w:rsidR="00A84A8F" w:rsidRPr="00A84A8F" w:rsidRDefault="00A84A8F" w:rsidP="00A84A8F">
      <w:pPr>
        <w:spacing w:after="0" w:line="240" w:lineRule="auto"/>
        <w:jc w:val="center"/>
        <w:rPr>
          <w:rFonts w:ascii="Arial" w:eastAsia="Calibri" w:hAnsi="Arial" w:cs="Arial"/>
          <w:b/>
          <w:sz w:val="26"/>
          <w:szCs w:val="26"/>
          <w:lang w:val="en-US"/>
        </w:rPr>
      </w:pPr>
      <w:r w:rsidRPr="00A84A8F">
        <w:rPr>
          <w:rFonts w:ascii="Arial" w:eastAsia="Calibri" w:hAnsi="Arial" w:cs="Arial"/>
          <w:b/>
          <w:sz w:val="26"/>
          <w:szCs w:val="26"/>
          <w:lang w:val="en-US"/>
        </w:rPr>
        <w:t>Invest NI is committed to equality of opportunity and welcomes applications from suitably qualified people from all sections of the community.</w:t>
      </w:r>
    </w:p>
    <w:p w14:paraId="6CCA3E4B" w14:textId="77777777" w:rsidR="00A84A8F" w:rsidRPr="00A84A8F" w:rsidRDefault="00A84A8F" w:rsidP="00A84A8F">
      <w:pPr>
        <w:spacing w:after="0" w:line="240" w:lineRule="auto"/>
        <w:jc w:val="center"/>
        <w:rPr>
          <w:rFonts w:ascii="Arial" w:eastAsia="Arial Bold" w:hAnsi="Arial" w:cs="Arial"/>
          <w:b/>
          <w:sz w:val="26"/>
          <w:szCs w:val="26"/>
          <w:lang w:val="en-US"/>
        </w:rPr>
      </w:pPr>
    </w:p>
    <w:p w14:paraId="25C4AD6C" w14:textId="77777777" w:rsidR="00A84A8F" w:rsidRPr="00A84A8F" w:rsidRDefault="00A84A8F" w:rsidP="00A84A8F">
      <w:pPr>
        <w:spacing w:after="0" w:line="240" w:lineRule="auto"/>
        <w:jc w:val="center"/>
        <w:rPr>
          <w:rFonts w:ascii="Arial" w:eastAsia="Calibri" w:hAnsi="Arial" w:cs="Arial"/>
          <w:b/>
          <w:sz w:val="26"/>
          <w:szCs w:val="26"/>
          <w:lang w:val="en-US"/>
        </w:rPr>
      </w:pPr>
      <w:r w:rsidRPr="00A84A8F">
        <w:rPr>
          <w:rFonts w:ascii="Arial" w:eastAsia="Calibri" w:hAnsi="Arial" w:cs="Arial"/>
          <w:b/>
          <w:sz w:val="26"/>
          <w:szCs w:val="26"/>
          <w:lang w:val="en-US"/>
        </w:rPr>
        <w:t>At this time, it particularly welcomes applications from females, people with disabilities and from minority ethnic groups.</w:t>
      </w:r>
    </w:p>
    <w:p w14:paraId="053DCA8D" w14:textId="77777777" w:rsidR="00A84A8F" w:rsidRPr="00A84A8F" w:rsidRDefault="00A84A8F" w:rsidP="00A84A8F">
      <w:pPr>
        <w:spacing w:after="0" w:line="240" w:lineRule="auto"/>
        <w:jc w:val="center"/>
        <w:rPr>
          <w:rFonts w:ascii="Arial" w:eastAsia="Arial Bold" w:hAnsi="Arial" w:cs="Arial"/>
          <w:b/>
          <w:sz w:val="26"/>
          <w:szCs w:val="26"/>
          <w:lang w:val="en-US"/>
        </w:rPr>
      </w:pPr>
    </w:p>
    <w:p w14:paraId="2E902D2F" w14:textId="25AA60AB" w:rsidR="00A84A8F" w:rsidRPr="00A84A8F" w:rsidRDefault="00A84A8F" w:rsidP="00EF7B33">
      <w:pPr>
        <w:spacing w:after="200" w:line="276" w:lineRule="auto"/>
        <w:jc w:val="center"/>
        <w:rPr>
          <w:rFonts w:ascii="Calibri" w:hAnsi="Calibri" w:cs="Times New Roman"/>
        </w:rPr>
      </w:pPr>
      <w:r w:rsidRPr="00A84A8F">
        <w:rPr>
          <w:rFonts w:ascii="Arial" w:eastAsia="Calibri" w:hAnsi="Arial" w:cs="Times New Roman"/>
          <w:b/>
          <w:bCs/>
          <w:sz w:val="24"/>
          <w:u w:val="single"/>
          <w:lang w:val="en-US"/>
        </w:rPr>
        <w:t>Please note:</w:t>
      </w:r>
      <w:r w:rsidRPr="00A84A8F">
        <w:rPr>
          <w:rFonts w:ascii="Arial" w:eastAsia="Calibri" w:hAnsi="Arial" w:cs="Times New Roman"/>
          <w:sz w:val="24"/>
          <w:lang w:val="en-US"/>
        </w:rPr>
        <w:t xml:space="preserve"> Due to the current Covid–19 situation, you should submit your application form via email. You should receive an automated response from </w:t>
      </w:r>
      <w:hyperlink r:id="rId12" w:history="1">
        <w:r w:rsidRPr="00A84A8F">
          <w:rPr>
            <w:rFonts w:ascii="Arial" w:eastAsia="Calibri" w:hAnsi="Arial" w:cs="Times New Roman"/>
            <w:color w:val="0000FF"/>
            <w:sz w:val="24"/>
            <w:u w:val="single"/>
            <w:lang w:val="en-US"/>
          </w:rPr>
          <w:t>monitoringofficer@investni.com</w:t>
        </w:r>
      </w:hyperlink>
      <w:r w:rsidRPr="00A84A8F">
        <w:rPr>
          <w:rFonts w:ascii="Arial" w:eastAsia="Calibri" w:hAnsi="Arial" w:cs="Times New Roman"/>
          <w:sz w:val="24"/>
          <w:lang w:val="en-US"/>
        </w:rPr>
        <w:t xml:space="preserve"> confirming the receipt of your email.  If you do not receive this automated response within 24 hours, please contact a member of the Human</w:t>
      </w:r>
      <w:r w:rsidR="00954317">
        <w:rPr>
          <w:rFonts w:ascii="Arial" w:eastAsia="Calibri" w:hAnsi="Arial" w:cs="Times New Roman"/>
          <w:sz w:val="24"/>
          <w:lang w:val="en-US"/>
        </w:rPr>
        <w:t xml:space="preserve"> Resources Team on 028 9069 8319</w:t>
      </w:r>
      <w:r w:rsidRPr="00A84A8F">
        <w:rPr>
          <w:rFonts w:ascii="Arial" w:eastAsia="Calibri" w:hAnsi="Arial" w:cs="Times New Roman"/>
          <w:sz w:val="24"/>
          <w:lang w:val="en-US"/>
        </w:rPr>
        <w:t xml:space="preserve"> to confirm receipt.</w:t>
      </w:r>
    </w:p>
    <w:p w14:paraId="6C22331F" w14:textId="77777777" w:rsidR="00A84A8F" w:rsidRPr="00A84A8F" w:rsidRDefault="00A84A8F" w:rsidP="00A84A8F">
      <w:pPr>
        <w:spacing w:after="200" w:line="276" w:lineRule="auto"/>
        <w:rPr>
          <w:rFonts w:ascii="Arial" w:eastAsia="Arial Bold" w:hAnsi="Arial" w:cs="Arial"/>
          <w:sz w:val="26"/>
          <w:szCs w:val="26"/>
          <w:lang w:val="en-US"/>
        </w:rPr>
      </w:pPr>
    </w:p>
    <w:p w14:paraId="77101E4D" w14:textId="77777777" w:rsidR="00A84A8F" w:rsidRPr="00A84A8F" w:rsidRDefault="00A84A8F" w:rsidP="00A84A8F">
      <w:pPr>
        <w:keepNext/>
        <w:overflowPunct w:val="0"/>
        <w:autoSpaceDE w:val="0"/>
        <w:autoSpaceDN w:val="0"/>
        <w:adjustRightInd w:val="0"/>
        <w:spacing w:after="0" w:line="240" w:lineRule="auto"/>
        <w:textAlignment w:val="baseline"/>
        <w:outlineLvl w:val="2"/>
        <w:rPr>
          <w:rFonts w:ascii="Arial" w:eastAsia="Times New Roman" w:hAnsi="Arial" w:cs="Arial"/>
          <w:b/>
          <w:bCs/>
          <w:sz w:val="48"/>
          <w:szCs w:val="48"/>
        </w:rPr>
      </w:pPr>
    </w:p>
    <w:p w14:paraId="40675B7F" w14:textId="77777777" w:rsidR="00A84A8F" w:rsidRPr="00A84A8F" w:rsidRDefault="00A84A8F" w:rsidP="00A84A8F">
      <w:pPr>
        <w:keepNext/>
        <w:overflowPunct w:val="0"/>
        <w:autoSpaceDE w:val="0"/>
        <w:autoSpaceDN w:val="0"/>
        <w:adjustRightInd w:val="0"/>
        <w:spacing w:after="0" w:line="240" w:lineRule="auto"/>
        <w:textAlignment w:val="baseline"/>
        <w:outlineLvl w:val="2"/>
        <w:rPr>
          <w:rFonts w:ascii="Arial" w:eastAsia="Times New Roman" w:hAnsi="Arial" w:cs="Arial"/>
          <w:b/>
          <w:bCs/>
          <w:sz w:val="48"/>
          <w:szCs w:val="48"/>
        </w:rPr>
      </w:pPr>
      <w:r w:rsidRPr="00A84A8F">
        <w:rPr>
          <w:rFonts w:ascii="Arial" w:eastAsia="Times New Roman" w:hAnsi="Arial" w:cs="Arial"/>
          <w:b/>
          <w:bCs/>
          <w:sz w:val="48"/>
          <w:szCs w:val="48"/>
        </w:rPr>
        <w:t>CONTENTS:</w:t>
      </w:r>
    </w:p>
    <w:p w14:paraId="582DE3CA" w14:textId="77777777" w:rsidR="00A84A8F" w:rsidRPr="00A84A8F" w:rsidRDefault="00A84A8F" w:rsidP="00A84A8F">
      <w:pPr>
        <w:spacing w:after="200" w:line="276" w:lineRule="auto"/>
        <w:rPr>
          <w:rFonts w:ascii="Arial" w:eastAsia="Calibri" w:hAnsi="Arial" w:cs="Times New Roman"/>
          <w:sz w:val="24"/>
        </w:rPr>
      </w:pPr>
    </w:p>
    <w:p w14:paraId="73888F40"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Prior to completing the application form we recommend that applicants familiarise themselves with the contents of this information pack.  The pack includes:</w:t>
      </w:r>
    </w:p>
    <w:p w14:paraId="58EC8668" w14:textId="77777777" w:rsidR="00A84A8F" w:rsidRPr="00971DA7" w:rsidRDefault="00A84A8F" w:rsidP="00A84A8F">
      <w:pPr>
        <w:spacing w:after="0" w:line="240" w:lineRule="auto"/>
        <w:jc w:val="both"/>
        <w:rPr>
          <w:rFonts w:ascii="Arial" w:eastAsia="Calibri" w:hAnsi="Arial" w:cs="Arial"/>
          <w:lang w:val="en-US"/>
        </w:rPr>
      </w:pPr>
    </w:p>
    <w:p w14:paraId="04ED1CE0" w14:textId="77777777" w:rsidR="00A84A8F" w:rsidRPr="00971DA7" w:rsidRDefault="00A84A8F" w:rsidP="00A84A8F">
      <w:pPr>
        <w:spacing w:after="0" w:line="240" w:lineRule="auto"/>
        <w:ind w:firstLine="720"/>
        <w:jc w:val="both"/>
        <w:rPr>
          <w:rFonts w:ascii="Arial" w:eastAsia="Calibri" w:hAnsi="Arial" w:cs="Arial"/>
          <w:b/>
          <w:lang w:val="en-US"/>
        </w:rPr>
      </w:pPr>
    </w:p>
    <w:p w14:paraId="17796FBB" w14:textId="77777777" w:rsidR="00A84A8F" w:rsidRPr="00971DA7" w:rsidRDefault="00A84A8F" w:rsidP="00A84A8F">
      <w:pPr>
        <w:spacing w:after="0" w:line="240" w:lineRule="auto"/>
        <w:ind w:firstLine="720"/>
        <w:jc w:val="both"/>
        <w:rPr>
          <w:rFonts w:ascii="Arial" w:eastAsia="Calibri" w:hAnsi="Arial" w:cs="Arial"/>
          <w:b/>
          <w:lang w:val="en-US"/>
        </w:rPr>
      </w:pPr>
      <w:r w:rsidRPr="00971DA7">
        <w:rPr>
          <w:rFonts w:ascii="Arial" w:eastAsia="Calibri" w:hAnsi="Arial" w:cs="Arial"/>
          <w:b/>
          <w:lang w:val="en-US"/>
        </w:rPr>
        <w:t>Section</w:t>
      </w:r>
      <w:r w:rsidRPr="00971DA7">
        <w:rPr>
          <w:rFonts w:ascii="Arial" w:eastAsia="Calibri" w:hAnsi="Arial" w:cs="Arial"/>
          <w:b/>
          <w:lang w:val="en-US"/>
        </w:rPr>
        <w:tab/>
      </w:r>
      <w:r w:rsidRPr="00971DA7">
        <w:rPr>
          <w:rFonts w:ascii="Arial" w:eastAsia="Calibri" w:hAnsi="Arial" w:cs="Arial"/>
          <w:b/>
          <w:lang w:val="en-US"/>
        </w:rPr>
        <w:tab/>
      </w:r>
      <w:r w:rsidRPr="00971DA7">
        <w:rPr>
          <w:rFonts w:ascii="Arial" w:eastAsia="Calibri" w:hAnsi="Arial" w:cs="Arial"/>
          <w:b/>
          <w:lang w:val="en-US"/>
        </w:rPr>
        <w:tab/>
      </w:r>
      <w:r w:rsidRPr="00971DA7">
        <w:rPr>
          <w:rFonts w:ascii="Arial" w:eastAsia="Calibri" w:hAnsi="Arial" w:cs="Arial"/>
          <w:b/>
          <w:lang w:val="en-US"/>
        </w:rPr>
        <w:tab/>
      </w:r>
      <w:r w:rsidRPr="00971DA7">
        <w:rPr>
          <w:rFonts w:ascii="Arial" w:eastAsia="Calibri" w:hAnsi="Arial" w:cs="Arial"/>
          <w:b/>
          <w:lang w:val="en-US"/>
        </w:rPr>
        <w:tab/>
      </w:r>
      <w:r w:rsidRPr="00971DA7">
        <w:rPr>
          <w:rFonts w:ascii="Arial" w:eastAsia="Calibri" w:hAnsi="Arial" w:cs="Arial"/>
          <w:b/>
          <w:lang w:val="en-US"/>
        </w:rPr>
        <w:tab/>
      </w:r>
      <w:r w:rsidRPr="00971DA7">
        <w:rPr>
          <w:rFonts w:ascii="Arial" w:eastAsia="Calibri" w:hAnsi="Arial" w:cs="Arial"/>
          <w:b/>
          <w:lang w:val="en-US"/>
        </w:rPr>
        <w:tab/>
      </w:r>
      <w:r w:rsidRPr="00971DA7">
        <w:rPr>
          <w:rFonts w:ascii="Arial" w:eastAsia="Calibri" w:hAnsi="Arial" w:cs="Arial"/>
          <w:b/>
          <w:lang w:val="en-US"/>
        </w:rPr>
        <w:tab/>
        <w:t>Page</w:t>
      </w:r>
    </w:p>
    <w:p w14:paraId="28C00ECF" w14:textId="77777777" w:rsidR="00A84A8F" w:rsidRPr="00971DA7" w:rsidRDefault="00A84A8F" w:rsidP="00A84A8F">
      <w:pPr>
        <w:spacing w:after="0" w:line="240" w:lineRule="auto"/>
        <w:ind w:firstLine="720"/>
        <w:jc w:val="both"/>
        <w:rPr>
          <w:rFonts w:ascii="Arial" w:eastAsia="Calibri" w:hAnsi="Arial" w:cs="Arial"/>
          <w:b/>
          <w:lang w:val="en-US"/>
        </w:rPr>
      </w:pPr>
    </w:p>
    <w:p w14:paraId="6B04E5AD" w14:textId="46CFA17B" w:rsidR="00A84A8F" w:rsidRPr="002A037A" w:rsidRDefault="005E7F1D" w:rsidP="00A84A8F">
      <w:pPr>
        <w:numPr>
          <w:ilvl w:val="0"/>
          <w:numId w:val="9"/>
        </w:numPr>
        <w:spacing w:after="0" w:line="240" w:lineRule="auto"/>
        <w:contextualSpacing/>
        <w:jc w:val="both"/>
        <w:rPr>
          <w:rFonts w:ascii="Arial" w:eastAsia="Times New Roman" w:hAnsi="Arial" w:cs="Arial"/>
        </w:rPr>
      </w:pPr>
      <w:r>
        <w:rPr>
          <w:rFonts w:ascii="Arial" w:eastAsia="Times New Roman" w:hAnsi="Arial" w:cs="Arial"/>
        </w:rPr>
        <w:t>Key Information</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3 - 5</w:t>
      </w:r>
      <w:r w:rsidR="00A84A8F" w:rsidRPr="002A037A">
        <w:rPr>
          <w:rFonts w:ascii="Arial" w:eastAsia="Times New Roman" w:hAnsi="Arial" w:cs="Arial"/>
        </w:rPr>
        <w:tab/>
      </w:r>
      <w:r w:rsidR="00A84A8F" w:rsidRPr="002A037A">
        <w:rPr>
          <w:rFonts w:ascii="Arial" w:eastAsia="Times New Roman" w:hAnsi="Arial" w:cs="Arial"/>
        </w:rPr>
        <w:tab/>
      </w:r>
      <w:r w:rsidR="00A84A8F" w:rsidRPr="002A037A">
        <w:rPr>
          <w:rFonts w:ascii="Arial" w:eastAsia="Times New Roman" w:hAnsi="Arial" w:cs="Arial"/>
        </w:rPr>
        <w:tab/>
      </w:r>
      <w:r w:rsidR="00A84A8F" w:rsidRPr="002A037A">
        <w:rPr>
          <w:rFonts w:ascii="Arial" w:eastAsia="Times New Roman" w:hAnsi="Arial" w:cs="Arial"/>
        </w:rPr>
        <w:tab/>
      </w:r>
      <w:r w:rsidR="00A84A8F" w:rsidRPr="002A037A">
        <w:rPr>
          <w:rFonts w:ascii="Arial" w:eastAsia="Times New Roman" w:hAnsi="Arial" w:cs="Arial"/>
        </w:rPr>
        <w:tab/>
      </w:r>
      <w:r w:rsidR="00A84A8F" w:rsidRPr="002A037A">
        <w:rPr>
          <w:rFonts w:ascii="Arial" w:eastAsia="Times New Roman" w:hAnsi="Arial" w:cs="Arial"/>
        </w:rPr>
        <w:tab/>
      </w:r>
    </w:p>
    <w:p w14:paraId="35EC0CD1" w14:textId="634E1571" w:rsidR="00A84A8F" w:rsidRPr="002A037A" w:rsidRDefault="00A84A8F" w:rsidP="00A84A8F">
      <w:pPr>
        <w:numPr>
          <w:ilvl w:val="0"/>
          <w:numId w:val="9"/>
        </w:numPr>
        <w:spacing w:after="0" w:line="240" w:lineRule="auto"/>
        <w:contextualSpacing/>
        <w:jc w:val="both"/>
        <w:rPr>
          <w:rFonts w:ascii="Arial" w:eastAsia="Times New Roman" w:hAnsi="Arial" w:cs="Arial"/>
        </w:rPr>
      </w:pPr>
      <w:r w:rsidRPr="002A037A">
        <w:rPr>
          <w:rFonts w:ascii="Arial" w:eastAsia="Times New Roman" w:hAnsi="Arial" w:cs="Arial"/>
        </w:rPr>
        <w:t xml:space="preserve">More about Invest NI </w:t>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009620C0" w:rsidRPr="002A037A">
        <w:rPr>
          <w:rFonts w:ascii="Arial" w:eastAsia="Times New Roman" w:hAnsi="Arial" w:cs="Arial"/>
        </w:rPr>
        <w:tab/>
      </w:r>
      <w:r w:rsidR="005E7F1D">
        <w:rPr>
          <w:rFonts w:ascii="Arial" w:eastAsia="Times New Roman" w:hAnsi="Arial" w:cs="Arial"/>
        </w:rPr>
        <w:t>6</w:t>
      </w:r>
    </w:p>
    <w:p w14:paraId="3BB48837" w14:textId="77777777" w:rsidR="00A84A8F" w:rsidRPr="002A037A" w:rsidRDefault="00A84A8F" w:rsidP="00A84A8F">
      <w:pPr>
        <w:spacing w:after="0" w:line="240" w:lineRule="auto"/>
        <w:contextualSpacing/>
        <w:jc w:val="both"/>
        <w:rPr>
          <w:rFonts w:ascii="Arial" w:eastAsia="Calibri" w:hAnsi="Arial" w:cs="Arial"/>
          <w:lang w:val="en-US"/>
        </w:rPr>
      </w:pPr>
    </w:p>
    <w:p w14:paraId="17DA7B1A" w14:textId="6C63C863" w:rsidR="00A84A8F" w:rsidRPr="002A037A" w:rsidRDefault="00A84A8F" w:rsidP="00A84A8F">
      <w:pPr>
        <w:numPr>
          <w:ilvl w:val="0"/>
          <w:numId w:val="9"/>
        </w:numPr>
        <w:spacing w:after="0" w:line="240" w:lineRule="auto"/>
        <w:contextualSpacing/>
        <w:jc w:val="both"/>
        <w:rPr>
          <w:rFonts w:ascii="Arial" w:eastAsia="Times New Roman" w:hAnsi="Arial" w:cs="Arial"/>
        </w:rPr>
      </w:pPr>
      <w:r w:rsidRPr="002A037A">
        <w:rPr>
          <w:rFonts w:ascii="Arial" w:eastAsia="Times New Roman" w:hAnsi="Arial" w:cs="Arial"/>
        </w:rPr>
        <w:t xml:space="preserve">More about the </w:t>
      </w:r>
      <w:r w:rsidR="00DA1992">
        <w:rPr>
          <w:rFonts w:ascii="Arial" w:eastAsia="Times New Roman" w:hAnsi="Arial" w:cs="Arial"/>
        </w:rPr>
        <w:t xml:space="preserve">International </w:t>
      </w:r>
      <w:r w:rsidR="00780BE9" w:rsidRPr="002A037A">
        <w:rPr>
          <w:rFonts w:ascii="Arial" w:eastAsia="Times New Roman" w:hAnsi="Arial" w:cs="Arial"/>
        </w:rPr>
        <w:t xml:space="preserve">Business </w:t>
      </w:r>
      <w:r w:rsidRPr="002A037A">
        <w:rPr>
          <w:rFonts w:ascii="Arial" w:eastAsia="Times New Roman" w:hAnsi="Arial" w:cs="Arial"/>
        </w:rPr>
        <w:t>Group</w:t>
      </w:r>
      <w:r w:rsidR="002A037A" w:rsidRPr="002A037A">
        <w:rPr>
          <w:rFonts w:ascii="Arial" w:eastAsia="Times New Roman" w:hAnsi="Arial" w:cs="Arial"/>
        </w:rPr>
        <w:tab/>
      </w:r>
      <w:r w:rsidR="002A037A" w:rsidRPr="002A037A">
        <w:rPr>
          <w:rFonts w:ascii="Arial" w:eastAsia="Times New Roman" w:hAnsi="Arial" w:cs="Arial"/>
        </w:rPr>
        <w:tab/>
      </w:r>
      <w:r w:rsidR="000672BF" w:rsidRPr="002A037A">
        <w:rPr>
          <w:rFonts w:ascii="Arial" w:eastAsia="Times New Roman" w:hAnsi="Arial" w:cs="Arial"/>
        </w:rPr>
        <w:t xml:space="preserve"> </w:t>
      </w:r>
      <w:r w:rsidR="005E7F1D">
        <w:rPr>
          <w:rFonts w:ascii="Arial" w:eastAsia="Times New Roman" w:hAnsi="Arial" w:cs="Arial"/>
        </w:rPr>
        <w:t xml:space="preserve"> </w:t>
      </w:r>
      <w:r w:rsidR="005E7F1D">
        <w:rPr>
          <w:rFonts w:ascii="Arial" w:eastAsia="Times New Roman" w:hAnsi="Arial" w:cs="Arial"/>
        </w:rPr>
        <w:tab/>
        <w:t>7</w:t>
      </w:r>
    </w:p>
    <w:p w14:paraId="33B1551C" w14:textId="77777777" w:rsidR="00A84A8F" w:rsidRPr="002A037A" w:rsidRDefault="00A84A8F" w:rsidP="00A84A8F">
      <w:pPr>
        <w:overflowPunct w:val="0"/>
        <w:autoSpaceDE w:val="0"/>
        <w:autoSpaceDN w:val="0"/>
        <w:adjustRightInd w:val="0"/>
        <w:spacing w:after="0" w:line="240" w:lineRule="auto"/>
        <w:ind w:left="720"/>
        <w:jc w:val="both"/>
        <w:textAlignment w:val="baseline"/>
        <w:rPr>
          <w:rFonts w:ascii="Arial" w:eastAsia="Times New Roman" w:hAnsi="Arial" w:cs="Arial"/>
        </w:rPr>
      </w:pPr>
    </w:p>
    <w:p w14:paraId="351AE3A5" w14:textId="06A01BAA" w:rsidR="00A84A8F" w:rsidRPr="002A037A" w:rsidRDefault="005E7F1D" w:rsidP="00A84A8F">
      <w:pPr>
        <w:numPr>
          <w:ilvl w:val="0"/>
          <w:numId w:val="9"/>
        </w:numPr>
        <w:spacing w:after="0" w:line="240" w:lineRule="auto"/>
        <w:contextualSpacing/>
        <w:jc w:val="both"/>
        <w:rPr>
          <w:rFonts w:ascii="Arial" w:eastAsia="Times New Roman" w:hAnsi="Arial" w:cs="Arial"/>
        </w:rPr>
      </w:pPr>
      <w:r>
        <w:rPr>
          <w:rFonts w:ascii="Arial" w:eastAsia="Times New Roman" w:hAnsi="Arial" w:cs="Arial"/>
        </w:rPr>
        <w:t>Benefits Package</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8</w:t>
      </w:r>
    </w:p>
    <w:p w14:paraId="639C0DED" w14:textId="77777777" w:rsidR="00A84A8F" w:rsidRPr="002A037A" w:rsidRDefault="00A84A8F" w:rsidP="00A84A8F">
      <w:pPr>
        <w:overflowPunct w:val="0"/>
        <w:autoSpaceDE w:val="0"/>
        <w:autoSpaceDN w:val="0"/>
        <w:adjustRightInd w:val="0"/>
        <w:spacing w:after="0" w:line="240" w:lineRule="auto"/>
        <w:ind w:left="720"/>
        <w:textAlignment w:val="baseline"/>
        <w:rPr>
          <w:rFonts w:ascii="Arial" w:eastAsia="Times New Roman" w:hAnsi="Arial" w:cs="Arial"/>
        </w:rPr>
      </w:pPr>
    </w:p>
    <w:p w14:paraId="74CF26E5" w14:textId="0676255A" w:rsidR="00A84A8F" w:rsidRPr="002A037A" w:rsidRDefault="002A037A" w:rsidP="00A84A8F">
      <w:pPr>
        <w:numPr>
          <w:ilvl w:val="0"/>
          <w:numId w:val="9"/>
        </w:numPr>
        <w:spacing w:after="0" w:line="240" w:lineRule="auto"/>
        <w:contextualSpacing/>
        <w:jc w:val="both"/>
        <w:rPr>
          <w:rFonts w:ascii="Arial" w:eastAsia="Times New Roman" w:hAnsi="Arial" w:cs="Arial"/>
        </w:rPr>
      </w:pPr>
      <w:r w:rsidRPr="002A037A">
        <w:rPr>
          <w:rFonts w:ascii="Arial" w:eastAsia="Times New Roman" w:hAnsi="Arial" w:cs="Arial"/>
        </w:rPr>
        <w:t>Appointment</w:t>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t>8</w:t>
      </w:r>
      <w:r w:rsidR="005E7F1D">
        <w:rPr>
          <w:rFonts w:ascii="Arial" w:eastAsia="Times New Roman" w:hAnsi="Arial" w:cs="Arial"/>
        </w:rPr>
        <w:t>-9</w:t>
      </w:r>
      <w:r w:rsidR="00A84A8F" w:rsidRPr="002A037A">
        <w:rPr>
          <w:rFonts w:ascii="Arial" w:eastAsia="Times New Roman" w:hAnsi="Arial" w:cs="Arial"/>
        </w:rPr>
        <w:tab/>
      </w:r>
      <w:r w:rsidR="00A84A8F" w:rsidRPr="002A037A">
        <w:rPr>
          <w:rFonts w:ascii="Arial" w:eastAsia="Times New Roman" w:hAnsi="Arial" w:cs="Arial"/>
        </w:rPr>
        <w:tab/>
      </w:r>
    </w:p>
    <w:p w14:paraId="4A140B50" w14:textId="77777777" w:rsidR="00A84A8F" w:rsidRPr="002A037A" w:rsidRDefault="00A84A8F" w:rsidP="00A84A8F">
      <w:pPr>
        <w:overflowPunct w:val="0"/>
        <w:autoSpaceDE w:val="0"/>
        <w:autoSpaceDN w:val="0"/>
        <w:adjustRightInd w:val="0"/>
        <w:spacing w:after="0" w:line="240" w:lineRule="auto"/>
        <w:ind w:left="720"/>
        <w:textAlignment w:val="baseline"/>
        <w:rPr>
          <w:rFonts w:ascii="Arial" w:eastAsia="Times New Roman" w:hAnsi="Arial" w:cs="Arial"/>
        </w:rPr>
      </w:pPr>
    </w:p>
    <w:p w14:paraId="7E02DA18" w14:textId="43D29207" w:rsidR="00A84A8F" w:rsidRPr="002A037A" w:rsidRDefault="005E7F1D" w:rsidP="00A84A8F">
      <w:pPr>
        <w:numPr>
          <w:ilvl w:val="0"/>
          <w:numId w:val="9"/>
        </w:numPr>
        <w:spacing w:after="0" w:line="240" w:lineRule="auto"/>
        <w:contextualSpacing/>
        <w:jc w:val="both"/>
        <w:rPr>
          <w:rFonts w:ascii="Arial" w:eastAsia="Times New Roman" w:hAnsi="Arial" w:cs="Arial"/>
        </w:rPr>
      </w:pPr>
      <w:r>
        <w:rPr>
          <w:rFonts w:ascii="Arial" w:eastAsia="Times New Roman" w:hAnsi="Arial" w:cs="Arial"/>
        </w:rPr>
        <w:t>Selection Process</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2A037A" w:rsidRPr="002A037A">
        <w:rPr>
          <w:rFonts w:ascii="Arial" w:eastAsia="Times New Roman" w:hAnsi="Arial" w:cs="Arial"/>
        </w:rPr>
        <w:t>10</w:t>
      </w:r>
      <w:r>
        <w:rPr>
          <w:rFonts w:ascii="Arial" w:eastAsia="Times New Roman" w:hAnsi="Arial" w:cs="Arial"/>
        </w:rPr>
        <w:t>-11</w:t>
      </w:r>
      <w:r w:rsidR="00A84A8F" w:rsidRPr="002A037A">
        <w:rPr>
          <w:rFonts w:ascii="Arial" w:eastAsia="Times New Roman" w:hAnsi="Arial" w:cs="Arial"/>
        </w:rPr>
        <w:tab/>
      </w:r>
      <w:r w:rsidR="00A84A8F" w:rsidRPr="002A037A">
        <w:rPr>
          <w:rFonts w:ascii="Arial" w:eastAsia="Times New Roman" w:hAnsi="Arial" w:cs="Arial"/>
        </w:rPr>
        <w:tab/>
      </w:r>
      <w:r w:rsidR="00A84A8F" w:rsidRPr="002A037A">
        <w:rPr>
          <w:rFonts w:ascii="Arial" w:eastAsia="Times New Roman" w:hAnsi="Arial" w:cs="Arial"/>
        </w:rPr>
        <w:tab/>
      </w:r>
    </w:p>
    <w:p w14:paraId="4E75C959" w14:textId="54A1DD29" w:rsidR="00A84A8F" w:rsidRPr="002A037A" w:rsidRDefault="00A84A8F" w:rsidP="00A84A8F">
      <w:pPr>
        <w:numPr>
          <w:ilvl w:val="0"/>
          <w:numId w:val="9"/>
        </w:numPr>
        <w:spacing w:after="0" w:line="240" w:lineRule="auto"/>
        <w:contextualSpacing/>
        <w:jc w:val="both"/>
        <w:rPr>
          <w:rFonts w:ascii="Arial" w:eastAsia="Times New Roman" w:hAnsi="Arial" w:cs="Arial"/>
        </w:rPr>
      </w:pPr>
      <w:r w:rsidRPr="002A037A">
        <w:rPr>
          <w:rFonts w:ascii="Arial" w:eastAsia="Times New Roman" w:hAnsi="Arial" w:cs="Arial"/>
        </w:rPr>
        <w:t>Interview Guidance</w:t>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t>1</w:t>
      </w:r>
      <w:r w:rsidR="005E7F1D">
        <w:rPr>
          <w:rFonts w:ascii="Arial" w:eastAsia="Times New Roman" w:hAnsi="Arial" w:cs="Arial"/>
        </w:rPr>
        <w:t>2</w:t>
      </w:r>
    </w:p>
    <w:p w14:paraId="17BA3446" w14:textId="77777777" w:rsidR="00A84A8F" w:rsidRPr="002A037A" w:rsidRDefault="00A84A8F" w:rsidP="00A84A8F">
      <w:pPr>
        <w:overflowPunct w:val="0"/>
        <w:autoSpaceDE w:val="0"/>
        <w:autoSpaceDN w:val="0"/>
        <w:adjustRightInd w:val="0"/>
        <w:spacing w:after="0" w:line="240" w:lineRule="auto"/>
        <w:ind w:left="720"/>
        <w:textAlignment w:val="baseline"/>
        <w:rPr>
          <w:rFonts w:ascii="Arial" w:eastAsia="Times New Roman" w:hAnsi="Arial" w:cs="Arial"/>
        </w:rPr>
      </w:pPr>
    </w:p>
    <w:p w14:paraId="5D742C35" w14:textId="3F1126C1" w:rsidR="00A84A8F" w:rsidRPr="002A037A" w:rsidRDefault="005E7F1D" w:rsidP="00A84A8F">
      <w:pPr>
        <w:numPr>
          <w:ilvl w:val="0"/>
          <w:numId w:val="9"/>
        </w:numPr>
        <w:spacing w:after="0" w:line="240" w:lineRule="auto"/>
        <w:contextualSpacing/>
        <w:jc w:val="both"/>
        <w:rPr>
          <w:rFonts w:ascii="Arial" w:eastAsia="Times New Roman" w:hAnsi="Arial" w:cs="Arial"/>
        </w:rPr>
      </w:pPr>
      <w:r>
        <w:rPr>
          <w:rFonts w:ascii="Arial" w:eastAsia="Times New Roman" w:hAnsi="Arial" w:cs="Arial"/>
        </w:rPr>
        <w:t>Equality Statement</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13</w:t>
      </w:r>
    </w:p>
    <w:p w14:paraId="4CD0D1BB" w14:textId="77777777" w:rsidR="00A84A8F" w:rsidRPr="002A037A" w:rsidRDefault="00A84A8F" w:rsidP="00A84A8F">
      <w:pPr>
        <w:overflowPunct w:val="0"/>
        <w:autoSpaceDE w:val="0"/>
        <w:autoSpaceDN w:val="0"/>
        <w:adjustRightInd w:val="0"/>
        <w:spacing w:after="0" w:line="240" w:lineRule="auto"/>
        <w:ind w:left="720"/>
        <w:textAlignment w:val="baseline"/>
        <w:rPr>
          <w:rFonts w:ascii="Arial" w:eastAsia="Times New Roman" w:hAnsi="Arial" w:cs="Arial"/>
        </w:rPr>
      </w:pPr>
    </w:p>
    <w:p w14:paraId="020AE308" w14:textId="4288E752" w:rsidR="00A84A8F" w:rsidRPr="002A037A" w:rsidRDefault="00A84A8F" w:rsidP="00A84A8F">
      <w:pPr>
        <w:numPr>
          <w:ilvl w:val="0"/>
          <w:numId w:val="9"/>
        </w:numPr>
        <w:spacing w:after="0" w:line="240" w:lineRule="auto"/>
        <w:contextualSpacing/>
        <w:jc w:val="both"/>
        <w:rPr>
          <w:rFonts w:ascii="Arial" w:eastAsia="Times New Roman" w:hAnsi="Arial" w:cs="Arial"/>
        </w:rPr>
      </w:pPr>
      <w:r w:rsidRPr="002A037A">
        <w:rPr>
          <w:rFonts w:ascii="Arial" w:eastAsia="Times New Roman" w:hAnsi="Arial" w:cs="Arial"/>
        </w:rPr>
        <w:t>Privacy Notice</w:t>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009620C0" w:rsidRPr="002A037A">
        <w:rPr>
          <w:rFonts w:ascii="Arial" w:eastAsia="Times New Roman" w:hAnsi="Arial" w:cs="Arial"/>
        </w:rPr>
        <w:tab/>
      </w:r>
      <w:r w:rsidR="005E7F1D">
        <w:rPr>
          <w:rFonts w:ascii="Arial" w:eastAsia="Times New Roman" w:hAnsi="Arial" w:cs="Arial"/>
        </w:rPr>
        <w:t>14-17</w:t>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r w:rsidRPr="002A037A">
        <w:rPr>
          <w:rFonts w:ascii="Arial" w:eastAsia="Times New Roman" w:hAnsi="Arial" w:cs="Arial"/>
        </w:rPr>
        <w:tab/>
      </w:r>
    </w:p>
    <w:p w14:paraId="76B45330" w14:textId="77777777" w:rsidR="00A84A8F" w:rsidRPr="00971DA7" w:rsidRDefault="00A84A8F" w:rsidP="00A84A8F">
      <w:pPr>
        <w:spacing w:after="0" w:line="240" w:lineRule="auto"/>
        <w:jc w:val="both"/>
        <w:rPr>
          <w:rFonts w:ascii="Arial" w:eastAsia="Calibri" w:hAnsi="Arial" w:cs="Arial"/>
          <w:lang w:val="en-US"/>
        </w:rPr>
      </w:pPr>
    </w:p>
    <w:p w14:paraId="7EE85BDC" w14:textId="77777777" w:rsidR="00A84A8F" w:rsidRPr="00971DA7" w:rsidRDefault="00A84A8F" w:rsidP="00A84A8F">
      <w:pPr>
        <w:spacing w:after="0" w:line="240" w:lineRule="auto"/>
        <w:rPr>
          <w:rFonts w:ascii="Arial" w:eastAsia="Calibri" w:hAnsi="Arial" w:cs="Arial"/>
          <w:lang w:val="en-US"/>
        </w:rPr>
      </w:pPr>
    </w:p>
    <w:p w14:paraId="33190EC5" w14:textId="77777777" w:rsidR="00A84A8F" w:rsidRPr="00971DA7" w:rsidRDefault="00A84A8F" w:rsidP="00A84A8F">
      <w:pPr>
        <w:spacing w:after="0" w:line="240" w:lineRule="auto"/>
        <w:rPr>
          <w:rFonts w:ascii="Arial" w:eastAsia="Calibri" w:hAnsi="Arial" w:cs="Arial"/>
          <w:lang w:val="en-US"/>
        </w:rPr>
      </w:pPr>
    </w:p>
    <w:p w14:paraId="63585B2E" w14:textId="77777777" w:rsidR="00A84A8F" w:rsidRPr="00971DA7" w:rsidRDefault="00A84A8F" w:rsidP="00A84A8F">
      <w:pPr>
        <w:spacing w:after="0" w:line="240" w:lineRule="auto"/>
        <w:rPr>
          <w:rFonts w:ascii="Arial" w:eastAsia="Calibri" w:hAnsi="Arial" w:cs="Arial"/>
          <w:lang w:val="en-US"/>
        </w:rPr>
      </w:pPr>
    </w:p>
    <w:p w14:paraId="4FAED5B7" w14:textId="77777777" w:rsidR="00A84A8F" w:rsidRPr="00971DA7" w:rsidRDefault="00A84A8F" w:rsidP="00A84A8F">
      <w:pPr>
        <w:spacing w:after="0" w:line="240" w:lineRule="auto"/>
        <w:rPr>
          <w:rFonts w:ascii="Arial" w:eastAsia="Calibri" w:hAnsi="Arial" w:cs="Arial"/>
          <w:lang w:val="en-US"/>
        </w:rPr>
      </w:pPr>
    </w:p>
    <w:p w14:paraId="0149BDCD" w14:textId="77777777" w:rsidR="00A84A8F" w:rsidRPr="00971DA7" w:rsidRDefault="00A84A8F" w:rsidP="00A84A8F">
      <w:pPr>
        <w:spacing w:after="0" w:line="240" w:lineRule="auto"/>
        <w:rPr>
          <w:rFonts w:ascii="Arial" w:eastAsia="Calibri" w:hAnsi="Arial" w:cs="Arial"/>
          <w:lang w:val="en-US"/>
        </w:rPr>
      </w:pPr>
    </w:p>
    <w:p w14:paraId="05031FAB" w14:textId="77777777" w:rsidR="00A84A8F" w:rsidRPr="00971DA7" w:rsidRDefault="00A84A8F" w:rsidP="00A84A8F">
      <w:pPr>
        <w:spacing w:after="0" w:line="240" w:lineRule="auto"/>
        <w:rPr>
          <w:rFonts w:ascii="Arial" w:eastAsia="Calibri" w:hAnsi="Arial" w:cs="Arial"/>
          <w:lang w:val="en-US"/>
        </w:rPr>
      </w:pPr>
    </w:p>
    <w:p w14:paraId="63E28D74" w14:textId="77777777" w:rsidR="00A84A8F" w:rsidRPr="00971DA7" w:rsidRDefault="00A84A8F" w:rsidP="00A84A8F">
      <w:pPr>
        <w:spacing w:after="0" w:line="240" w:lineRule="auto"/>
        <w:rPr>
          <w:rFonts w:ascii="Arial" w:eastAsia="Calibri" w:hAnsi="Arial" w:cs="Arial"/>
          <w:lang w:val="en-US"/>
        </w:rPr>
      </w:pPr>
    </w:p>
    <w:p w14:paraId="05599888" w14:textId="77777777" w:rsidR="00A84A8F" w:rsidRPr="00971DA7" w:rsidRDefault="00A84A8F" w:rsidP="00A84A8F">
      <w:pPr>
        <w:spacing w:after="0" w:line="240" w:lineRule="auto"/>
        <w:rPr>
          <w:rFonts w:ascii="Arial" w:eastAsia="Calibri" w:hAnsi="Arial" w:cs="Arial"/>
          <w:lang w:val="en-US"/>
        </w:rPr>
      </w:pPr>
    </w:p>
    <w:p w14:paraId="593D5785" w14:textId="77777777" w:rsidR="00A84A8F" w:rsidRPr="00971DA7" w:rsidRDefault="00A84A8F" w:rsidP="00A84A8F">
      <w:pPr>
        <w:spacing w:after="0" w:line="240" w:lineRule="auto"/>
        <w:rPr>
          <w:rFonts w:ascii="Arial" w:eastAsia="Calibri" w:hAnsi="Arial" w:cs="Arial"/>
          <w:lang w:val="en-US"/>
        </w:rPr>
      </w:pPr>
    </w:p>
    <w:p w14:paraId="21537969" w14:textId="77777777" w:rsidR="00A84A8F" w:rsidRPr="00971DA7" w:rsidRDefault="00A84A8F" w:rsidP="00A84A8F">
      <w:pPr>
        <w:spacing w:after="0" w:line="240" w:lineRule="auto"/>
        <w:rPr>
          <w:rFonts w:ascii="Arial" w:eastAsia="Calibri" w:hAnsi="Arial" w:cs="Arial"/>
          <w:lang w:val="en-US"/>
        </w:rPr>
      </w:pPr>
    </w:p>
    <w:p w14:paraId="1A6580CC" w14:textId="77777777" w:rsidR="00A84A8F" w:rsidRPr="00971DA7" w:rsidRDefault="00A84A8F" w:rsidP="00A84A8F">
      <w:pPr>
        <w:spacing w:after="0" w:line="240" w:lineRule="auto"/>
        <w:rPr>
          <w:rFonts w:ascii="Arial" w:eastAsia="Calibri" w:hAnsi="Arial" w:cs="Arial"/>
          <w:lang w:val="en-US"/>
        </w:rPr>
      </w:pPr>
    </w:p>
    <w:p w14:paraId="430AC8CF" w14:textId="77777777" w:rsidR="00A84A8F" w:rsidRPr="00971DA7" w:rsidRDefault="00A84A8F" w:rsidP="00A84A8F">
      <w:pPr>
        <w:spacing w:after="0" w:line="240" w:lineRule="auto"/>
        <w:rPr>
          <w:rFonts w:ascii="Arial" w:eastAsia="Calibri" w:hAnsi="Arial" w:cs="Arial"/>
          <w:lang w:val="en-US"/>
        </w:rPr>
      </w:pPr>
    </w:p>
    <w:p w14:paraId="0FC6779B" w14:textId="77777777" w:rsidR="00A84A8F" w:rsidRPr="00971DA7" w:rsidRDefault="00A84A8F" w:rsidP="00A84A8F">
      <w:pPr>
        <w:spacing w:after="0" w:line="240" w:lineRule="auto"/>
        <w:rPr>
          <w:rFonts w:ascii="Arial" w:eastAsia="Calibri" w:hAnsi="Arial" w:cs="Arial"/>
          <w:lang w:val="en-US"/>
        </w:rPr>
      </w:pPr>
    </w:p>
    <w:p w14:paraId="4BE736F2" w14:textId="77777777" w:rsidR="00A84A8F" w:rsidRPr="00971DA7" w:rsidRDefault="00A84A8F" w:rsidP="00A84A8F">
      <w:pPr>
        <w:spacing w:after="0" w:line="240" w:lineRule="auto"/>
        <w:rPr>
          <w:rFonts w:ascii="Arial" w:eastAsia="Calibri" w:hAnsi="Arial" w:cs="Arial"/>
          <w:lang w:val="en-US"/>
        </w:rPr>
      </w:pPr>
    </w:p>
    <w:p w14:paraId="0033C041" w14:textId="77777777" w:rsidR="00A84A8F" w:rsidRPr="00971DA7" w:rsidRDefault="00A84A8F" w:rsidP="00A84A8F">
      <w:pPr>
        <w:spacing w:after="0" w:line="240" w:lineRule="auto"/>
        <w:rPr>
          <w:rFonts w:ascii="Arial" w:eastAsia="Calibri" w:hAnsi="Arial" w:cs="Arial"/>
          <w:lang w:val="en-US"/>
        </w:rPr>
      </w:pPr>
    </w:p>
    <w:p w14:paraId="5C632506" w14:textId="77777777" w:rsidR="00A84A8F" w:rsidRPr="00971DA7" w:rsidRDefault="00A84A8F" w:rsidP="00A84A8F">
      <w:pPr>
        <w:spacing w:after="0" w:line="240" w:lineRule="auto"/>
        <w:rPr>
          <w:rFonts w:ascii="Arial" w:eastAsia="Calibri" w:hAnsi="Arial" w:cs="Arial"/>
          <w:lang w:val="en-US"/>
        </w:rPr>
      </w:pPr>
    </w:p>
    <w:p w14:paraId="629045D9" w14:textId="77777777" w:rsidR="00A84A8F" w:rsidRPr="00971DA7" w:rsidRDefault="00A84A8F" w:rsidP="00A84A8F">
      <w:pPr>
        <w:spacing w:after="0" w:line="240" w:lineRule="auto"/>
        <w:rPr>
          <w:rFonts w:ascii="Arial" w:eastAsia="Calibri" w:hAnsi="Arial" w:cs="Arial"/>
          <w:lang w:val="en-US"/>
        </w:rPr>
      </w:pPr>
    </w:p>
    <w:p w14:paraId="53D488EC" w14:textId="77777777" w:rsidR="00A84A8F" w:rsidRDefault="00A84A8F" w:rsidP="00A84A8F">
      <w:pPr>
        <w:spacing w:after="0" w:line="240" w:lineRule="auto"/>
        <w:rPr>
          <w:rFonts w:ascii="Arial" w:eastAsia="Calibri" w:hAnsi="Arial" w:cs="Arial"/>
          <w:lang w:val="en-US"/>
        </w:rPr>
      </w:pPr>
    </w:p>
    <w:p w14:paraId="1B959F93" w14:textId="77777777" w:rsidR="007B70D1" w:rsidRDefault="007B70D1" w:rsidP="00A84A8F">
      <w:pPr>
        <w:spacing w:after="0" w:line="240" w:lineRule="auto"/>
        <w:rPr>
          <w:rFonts w:ascii="Arial" w:eastAsia="Calibri" w:hAnsi="Arial" w:cs="Arial"/>
          <w:lang w:val="en-US"/>
        </w:rPr>
      </w:pPr>
    </w:p>
    <w:p w14:paraId="56179C13" w14:textId="77777777" w:rsidR="007B70D1" w:rsidRPr="00971DA7" w:rsidRDefault="007B70D1" w:rsidP="00A84A8F">
      <w:pPr>
        <w:spacing w:after="0" w:line="240" w:lineRule="auto"/>
        <w:rPr>
          <w:rFonts w:ascii="Arial" w:eastAsia="Calibri" w:hAnsi="Arial" w:cs="Arial"/>
          <w:lang w:val="en-US"/>
        </w:rPr>
      </w:pPr>
    </w:p>
    <w:p w14:paraId="62CB5E4A" w14:textId="77777777" w:rsidR="00A84A8F" w:rsidRPr="00971DA7" w:rsidRDefault="00A84A8F" w:rsidP="00A84A8F">
      <w:pPr>
        <w:spacing w:after="0" w:line="240" w:lineRule="auto"/>
        <w:rPr>
          <w:rFonts w:ascii="Arial" w:eastAsia="Calibri" w:hAnsi="Arial" w:cs="Arial"/>
          <w:lang w:val="en-US"/>
        </w:rPr>
      </w:pPr>
    </w:p>
    <w:p w14:paraId="2EED3179" w14:textId="77777777" w:rsidR="00A84A8F" w:rsidRPr="00971DA7" w:rsidRDefault="00A84A8F" w:rsidP="00A84A8F">
      <w:pPr>
        <w:spacing w:after="0" w:line="240" w:lineRule="auto"/>
        <w:rPr>
          <w:rFonts w:ascii="Arial" w:eastAsia="Calibri" w:hAnsi="Arial" w:cs="Arial"/>
          <w:b/>
          <w:lang w:val="en-US"/>
        </w:rPr>
      </w:pPr>
      <w:r w:rsidRPr="00971DA7">
        <w:rPr>
          <w:rFonts w:ascii="Arial" w:eastAsia="Calibri" w:hAnsi="Arial" w:cs="Arial"/>
          <w:b/>
          <w:lang w:val="en-US"/>
        </w:rPr>
        <w:lastRenderedPageBreak/>
        <w:t>Section 1 - Ke</w:t>
      </w:r>
      <w:r w:rsidR="0078782D" w:rsidRPr="00971DA7">
        <w:rPr>
          <w:rFonts w:ascii="Arial" w:eastAsia="Calibri" w:hAnsi="Arial" w:cs="Arial"/>
          <w:b/>
          <w:lang w:val="en-US"/>
        </w:rPr>
        <w:t xml:space="preserve">y Information about the </w:t>
      </w:r>
      <w:r w:rsidR="00DA1992" w:rsidRPr="005E7F1D">
        <w:rPr>
          <w:rFonts w:ascii="Arial" w:eastAsia="Calibri" w:hAnsi="Arial" w:cs="Arial"/>
          <w:b/>
          <w:lang w:val="en-US"/>
        </w:rPr>
        <w:t xml:space="preserve">Head of </w:t>
      </w:r>
      <w:r w:rsidR="00344596" w:rsidRPr="005E7F1D">
        <w:rPr>
          <w:rFonts w:ascii="Arial" w:eastAsia="Calibri" w:hAnsi="Arial" w:cs="Arial"/>
          <w:b/>
          <w:lang w:val="en-US"/>
        </w:rPr>
        <w:t>Exports</w:t>
      </w:r>
      <w:r w:rsidR="000200BE">
        <w:rPr>
          <w:rFonts w:ascii="Arial" w:eastAsia="Calibri" w:hAnsi="Arial" w:cs="Arial"/>
          <w:b/>
          <w:lang w:val="en-US"/>
        </w:rPr>
        <w:t xml:space="preserve"> </w:t>
      </w:r>
      <w:r w:rsidRPr="00971DA7">
        <w:rPr>
          <w:rFonts w:ascii="Arial" w:eastAsia="Calibri" w:hAnsi="Arial" w:cs="Arial"/>
          <w:b/>
          <w:lang w:val="en-US"/>
        </w:rPr>
        <w:t xml:space="preserve">role </w:t>
      </w:r>
    </w:p>
    <w:p w14:paraId="5C8FBAB5" w14:textId="77777777" w:rsidR="00A84A8F" w:rsidRPr="00971DA7" w:rsidRDefault="00A84A8F" w:rsidP="00A84A8F">
      <w:pPr>
        <w:spacing w:after="0" w:line="240" w:lineRule="auto"/>
        <w:jc w:val="both"/>
        <w:rPr>
          <w:rFonts w:ascii="Arial" w:eastAsia="Calibri" w:hAnsi="Arial" w:cs="Arial"/>
          <w:lang w:val="en-US"/>
        </w:rPr>
      </w:pPr>
    </w:p>
    <w:p w14:paraId="10FAA419" w14:textId="60870C6D" w:rsidR="009629F8" w:rsidRPr="009629F8" w:rsidRDefault="009629F8" w:rsidP="009629F8">
      <w:pPr>
        <w:spacing w:after="0" w:line="240" w:lineRule="auto"/>
        <w:jc w:val="both"/>
        <w:rPr>
          <w:rFonts w:ascii="Arial" w:eastAsia="Calibri" w:hAnsi="Arial" w:cs="Arial"/>
          <w:lang w:val="en-US"/>
        </w:rPr>
      </w:pPr>
      <w:r w:rsidRPr="009629F8">
        <w:rPr>
          <w:rFonts w:ascii="Arial" w:eastAsia="Calibri" w:hAnsi="Arial" w:cs="Arial"/>
          <w:lang w:val="en-US"/>
        </w:rPr>
        <w:t xml:space="preserve">This competition will be used to fill a permanent </w:t>
      </w:r>
      <w:r w:rsidR="00DA1992">
        <w:rPr>
          <w:rFonts w:ascii="Arial" w:eastAsia="Calibri" w:hAnsi="Arial" w:cs="Arial"/>
          <w:lang w:val="en-US"/>
        </w:rPr>
        <w:t xml:space="preserve">Head of </w:t>
      </w:r>
      <w:r w:rsidR="00344596">
        <w:rPr>
          <w:rFonts w:ascii="Arial" w:eastAsia="Calibri" w:hAnsi="Arial" w:cs="Arial"/>
          <w:lang w:val="en-US"/>
        </w:rPr>
        <w:t>Exports</w:t>
      </w:r>
      <w:r w:rsidRPr="009629F8">
        <w:rPr>
          <w:rFonts w:ascii="Arial" w:eastAsia="Calibri" w:hAnsi="Arial" w:cs="Arial"/>
          <w:lang w:val="en-US"/>
        </w:rPr>
        <w:t xml:space="preserve"> vacancy </w:t>
      </w:r>
      <w:r w:rsidR="0080200A">
        <w:rPr>
          <w:rFonts w:ascii="Arial" w:eastAsia="Calibri" w:hAnsi="Arial" w:cs="Arial"/>
          <w:lang w:val="en-US"/>
        </w:rPr>
        <w:t xml:space="preserve">in </w:t>
      </w:r>
      <w:r w:rsidR="00C023E8">
        <w:rPr>
          <w:rFonts w:ascii="Arial" w:eastAsia="Calibri" w:hAnsi="Arial" w:cs="Arial"/>
          <w:bCs/>
          <w:lang w:val="en-US"/>
        </w:rPr>
        <w:t xml:space="preserve">Invest Northern Ireland’s </w:t>
      </w:r>
      <w:r w:rsidR="000200BE">
        <w:rPr>
          <w:rFonts w:ascii="Arial" w:eastAsia="Calibri" w:hAnsi="Arial" w:cs="Arial"/>
          <w:bCs/>
          <w:lang w:val="en-US"/>
        </w:rPr>
        <w:t>Internati</w:t>
      </w:r>
      <w:r w:rsidR="00C023E8">
        <w:rPr>
          <w:rFonts w:ascii="Arial" w:eastAsia="Calibri" w:hAnsi="Arial" w:cs="Arial"/>
          <w:bCs/>
          <w:lang w:val="en-US"/>
        </w:rPr>
        <w:t>onal Business Group</w:t>
      </w:r>
      <w:r w:rsidR="000200BE">
        <w:rPr>
          <w:rFonts w:ascii="Arial" w:eastAsia="Calibri" w:hAnsi="Arial" w:cs="Arial"/>
          <w:bCs/>
          <w:lang w:val="en-US"/>
        </w:rPr>
        <w:t xml:space="preserve">. </w:t>
      </w:r>
      <w:r w:rsidRPr="009629F8">
        <w:rPr>
          <w:rFonts w:ascii="Arial" w:eastAsia="Calibri" w:hAnsi="Arial" w:cs="Arial"/>
          <w:bCs/>
          <w:lang w:val="en-US"/>
        </w:rPr>
        <w:t xml:space="preserve"> It will also be used to compile a list of suitable appointees in order to fill any future vacancies </w:t>
      </w:r>
      <w:r w:rsidR="00C023E8">
        <w:rPr>
          <w:rFonts w:ascii="Arial" w:eastAsia="Calibri" w:hAnsi="Arial" w:cs="Arial"/>
          <w:bCs/>
          <w:lang w:val="en-US"/>
        </w:rPr>
        <w:t>within the organis</w:t>
      </w:r>
      <w:r w:rsidR="000200BE">
        <w:rPr>
          <w:rFonts w:ascii="Arial" w:eastAsia="Calibri" w:hAnsi="Arial" w:cs="Arial"/>
          <w:bCs/>
          <w:lang w:val="en-US"/>
        </w:rPr>
        <w:t xml:space="preserve">ation </w:t>
      </w:r>
      <w:r w:rsidRPr="009629F8">
        <w:rPr>
          <w:rFonts w:ascii="Arial" w:eastAsia="Calibri" w:hAnsi="Arial" w:cs="Arial"/>
          <w:bCs/>
          <w:lang w:val="en-US"/>
        </w:rPr>
        <w:t>with the same selection criteria that may arise in the 12 months following the competition.</w:t>
      </w:r>
      <w:r w:rsidRPr="009629F8">
        <w:rPr>
          <w:rFonts w:ascii="Arial" w:eastAsia="Calibri" w:hAnsi="Arial" w:cs="Arial"/>
          <w:lang w:val="en-US"/>
        </w:rPr>
        <w:t xml:space="preserve"> </w:t>
      </w:r>
    </w:p>
    <w:p w14:paraId="7A760D99" w14:textId="77777777" w:rsidR="00A84A8F" w:rsidRPr="00971DA7" w:rsidRDefault="00A84A8F" w:rsidP="00A84A8F">
      <w:pPr>
        <w:spacing w:after="0" w:line="240" w:lineRule="auto"/>
        <w:jc w:val="both"/>
        <w:rPr>
          <w:rFonts w:ascii="Arial" w:eastAsia="Calibri" w:hAnsi="Arial" w:cs="Arial"/>
          <w:lang w:val="en-US"/>
        </w:rPr>
      </w:pPr>
    </w:p>
    <w:p w14:paraId="1DF4A178" w14:textId="77777777" w:rsidR="00A84A8F" w:rsidRPr="00971DA7" w:rsidRDefault="00A84A8F" w:rsidP="00A84A8F">
      <w:pPr>
        <w:numPr>
          <w:ilvl w:val="0"/>
          <w:numId w:val="10"/>
        </w:numPr>
        <w:spacing w:after="0" w:line="240" w:lineRule="auto"/>
        <w:ind w:left="360"/>
        <w:contextualSpacing/>
        <w:rPr>
          <w:rFonts w:ascii="Arial" w:eastAsia="Times New Roman" w:hAnsi="Arial" w:cs="Arial"/>
          <w:b/>
        </w:rPr>
      </w:pPr>
      <w:r w:rsidRPr="00971DA7">
        <w:rPr>
          <w:rFonts w:ascii="Arial" w:eastAsia="Times New Roman" w:hAnsi="Arial" w:cs="Arial"/>
          <w:b/>
        </w:rPr>
        <w:t>Salary</w:t>
      </w:r>
    </w:p>
    <w:p w14:paraId="4CE327DF" w14:textId="77777777" w:rsidR="00A84A8F" w:rsidRPr="00971DA7" w:rsidRDefault="00A84A8F" w:rsidP="00A84A8F">
      <w:pPr>
        <w:spacing w:after="0" w:line="240" w:lineRule="auto"/>
        <w:jc w:val="both"/>
        <w:rPr>
          <w:rFonts w:ascii="Arial" w:eastAsia="Calibri" w:hAnsi="Arial" w:cs="Arial"/>
          <w:iCs/>
          <w:lang w:val="en-US"/>
        </w:rPr>
      </w:pPr>
      <w:r w:rsidRPr="00971DA7">
        <w:rPr>
          <w:rFonts w:ascii="Arial" w:eastAsia="Calibri" w:hAnsi="Arial" w:cs="Arial"/>
          <w:iCs/>
          <w:lang w:val="en-US"/>
        </w:rPr>
        <w:t>The salary range for this position is £</w:t>
      </w:r>
      <w:r w:rsidR="00DA1992">
        <w:rPr>
          <w:rFonts w:ascii="Arial" w:hAnsi="Arial" w:cs="Arial"/>
          <w:lang w:val="en-IE"/>
        </w:rPr>
        <w:t>58,676</w:t>
      </w:r>
      <w:r w:rsidRPr="00971DA7">
        <w:rPr>
          <w:rFonts w:ascii="Arial" w:eastAsia="Calibri" w:hAnsi="Arial" w:cs="Arial"/>
          <w:iCs/>
          <w:lang w:val="en-US"/>
        </w:rPr>
        <w:t>- £</w:t>
      </w:r>
      <w:r w:rsidR="00DA1992">
        <w:rPr>
          <w:rFonts w:ascii="Arial" w:hAnsi="Arial" w:cs="Arial"/>
          <w:lang w:val="en-IE"/>
        </w:rPr>
        <w:t>66,075</w:t>
      </w:r>
      <w:r w:rsidR="007656BF" w:rsidRPr="00971DA7">
        <w:rPr>
          <w:rFonts w:ascii="Arial" w:hAnsi="Arial" w:cs="Arial"/>
          <w:lang w:val="en-IE"/>
        </w:rPr>
        <w:t xml:space="preserve"> </w:t>
      </w:r>
      <w:r w:rsidR="007656BF" w:rsidRPr="00971DA7">
        <w:rPr>
          <w:rFonts w:ascii="Arial" w:eastAsia="Calibri" w:hAnsi="Arial" w:cs="Arial"/>
          <w:iCs/>
          <w:lang w:val="en-US"/>
        </w:rPr>
        <w:t>per annum (Grad</w:t>
      </w:r>
      <w:r w:rsidR="00DA1992">
        <w:rPr>
          <w:rFonts w:ascii="Arial" w:eastAsia="Calibri" w:hAnsi="Arial" w:cs="Arial"/>
          <w:iCs/>
          <w:lang w:val="en-US"/>
        </w:rPr>
        <w:t>e 6</w:t>
      </w:r>
      <w:r w:rsidRPr="00971DA7">
        <w:rPr>
          <w:rFonts w:ascii="Arial" w:eastAsia="Calibri" w:hAnsi="Arial" w:cs="Arial"/>
          <w:iCs/>
          <w:lang w:val="en-US"/>
        </w:rPr>
        <w:t>, 2019 Pay Scale). The entry point for the successful candidate will be at the minimum of the range.</w:t>
      </w:r>
    </w:p>
    <w:p w14:paraId="417D8774" w14:textId="77777777" w:rsidR="00A84A8F" w:rsidRPr="00971DA7" w:rsidRDefault="00A84A8F" w:rsidP="00A84A8F">
      <w:pPr>
        <w:spacing w:after="0" w:line="240" w:lineRule="auto"/>
        <w:jc w:val="both"/>
        <w:rPr>
          <w:rFonts w:ascii="Arial" w:eastAsia="Calibri" w:hAnsi="Arial" w:cs="Arial"/>
          <w:iCs/>
          <w:lang w:val="en-US"/>
        </w:rPr>
      </w:pPr>
    </w:p>
    <w:p w14:paraId="07C24722" w14:textId="77777777" w:rsidR="00A84A8F" w:rsidRPr="00971DA7" w:rsidRDefault="00A84A8F" w:rsidP="00A84A8F">
      <w:pPr>
        <w:spacing w:after="0" w:line="240" w:lineRule="auto"/>
        <w:jc w:val="both"/>
        <w:rPr>
          <w:rFonts w:ascii="Arial" w:eastAsia="Calibri" w:hAnsi="Arial" w:cs="Arial"/>
          <w:iCs/>
          <w:lang w:val="en-US"/>
        </w:rPr>
      </w:pPr>
    </w:p>
    <w:p w14:paraId="432F9C99" w14:textId="77777777" w:rsidR="00A84A8F" w:rsidRPr="00971DA7" w:rsidRDefault="00A84A8F" w:rsidP="00A84A8F">
      <w:pPr>
        <w:numPr>
          <w:ilvl w:val="0"/>
          <w:numId w:val="10"/>
        </w:numPr>
        <w:spacing w:after="0" w:line="240" w:lineRule="auto"/>
        <w:ind w:left="360"/>
        <w:contextualSpacing/>
        <w:rPr>
          <w:rFonts w:ascii="Arial" w:eastAsia="Times New Roman" w:hAnsi="Arial" w:cs="Arial"/>
          <w:b/>
        </w:rPr>
      </w:pPr>
      <w:r w:rsidRPr="00971DA7">
        <w:rPr>
          <w:rFonts w:ascii="Arial" w:eastAsia="Times New Roman" w:hAnsi="Arial" w:cs="Arial"/>
          <w:b/>
        </w:rPr>
        <w:t>Hours of Work</w:t>
      </w:r>
    </w:p>
    <w:p w14:paraId="14976ABB" w14:textId="77777777" w:rsidR="007656BF" w:rsidRPr="00971DA7" w:rsidRDefault="007656BF" w:rsidP="007656BF">
      <w:pPr>
        <w:spacing w:after="0" w:line="240" w:lineRule="auto"/>
        <w:jc w:val="both"/>
        <w:rPr>
          <w:rFonts w:ascii="Arial" w:hAnsi="Arial" w:cs="Arial"/>
        </w:rPr>
      </w:pPr>
      <w:r w:rsidRPr="00971DA7">
        <w:rPr>
          <w:rFonts w:ascii="Arial" w:hAnsi="Arial" w:cs="Arial"/>
        </w:rPr>
        <w:t xml:space="preserve">The standard working hours are 37 per week, Monday to Friday.  Employees will be required from time to time to work outside normal working hours to fulfil the demands of the role. </w:t>
      </w:r>
    </w:p>
    <w:p w14:paraId="0FE656E9" w14:textId="77777777" w:rsidR="00A84A8F" w:rsidRPr="00971DA7" w:rsidRDefault="00A84A8F" w:rsidP="00A84A8F">
      <w:pPr>
        <w:spacing w:after="0" w:line="240" w:lineRule="auto"/>
        <w:jc w:val="both"/>
        <w:rPr>
          <w:rFonts w:ascii="Arial" w:eastAsia="Calibri" w:hAnsi="Arial" w:cs="Arial"/>
          <w:i/>
          <w:lang w:val="en-US"/>
        </w:rPr>
      </w:pPr>
    </w:p>
    <w:p w14:paraId="12A0ED5B" w14:textId="77777777" w:rsidR="00A84A8F" w:rsidRPr="00971DA7" w:rsidRDefault="00A84A8F" w:rsidP="00A84A8F">
      <w:pPr>
        <w:spacing w:after="0" w:line="240" w:lineRule="auto"/>
        <w:jc w:val="both"/>
        <w:rPr>
          <w:rFonts w:ascii="Arial" w:eastAsia="Calibri" w:hAnsi="Arial" w:cs="Arial"/>
          <w:i/>
          <w:lang w:val="en-US"/>
        </w:rPr>
      </w:pPr>
    </w:p>
    <w:p w14:paraId="42BE8530" w14:textId="77777777" w:rsidR="00A84A8F" w:rsidRPr="00971DA7" w:rsidRDefault="00A84A8F" w:rsidP="00A84A8F">
      <w:pPr>
        <w:keepNext/>
        <w:numPr>
          <w:ilvl w:val="0"/>
          <w:numId w:val="11"/>
        </w:numPr>
        <w:spacing w:after="0" w:line="240" w:lineRule="auto"/>
        <w:contextualSpacing/>
        <w:jc w:val="both"/>
        <w:outlineLvl w:val="3"/>
        <w:rPr>
          <w:rFonts w:ascii="Arial" w:eastAsia="Times New Roman" w:hAnsi="Arial" w:cs="Arial"/>
          <w:i/>
          <w:lang w:val="en-US"/>
        </w:rPr>
      </w:pPr>
      <w:r w:rsidRPr="00971DA7">
        <w:rPr>
          <w:rFonts w:ascii="Arial" w:eastAsia="Times New Roman" w:hAnsi="Arial" w:cs="Arial"/>
          <w:b/>
          <w:bCs/>
          <w:lang w:val="en-US"/>
        </w:rPr>
        <w:t xml:space="preserve">Location </w:t>
      </w:r>
    </w:p>
    <w:p w14:paraId="22086711" w14:textId="77777777" w:rsidR="007656BF" w:rsidRPr="00971DA7" w:rsidRDefault="00D46D64" w:rsidP="007656BF">
      <w:pPr>
        <w:pStyle w:val="Heading4"/>
        <w:spacing w:before="0" w:after="0" w:line="240" w:lineRule="auto"/>
        <w:contextualSpacing/>
        <w:jc w:val="both"/>
        <w:rPr>
          <w:rFonts w:ascii="Arial" w:hAnsi="Arial" w:cs="Arial"/>
          <w:b w:val="0"/>
          <w:sz w:val="22"/>
          <w:szCs w:val="22"/>
        </w:rPr>
      </w:pPr>
      <w:r w:rsidRPr="00971DA7">
        <w:rPr>
          <w:rFonts w:ascii="Arial" w:hAnsi="Arial" w:cs="Arial"/>
          <w:b w:val="0"/>
          <w:sz w:val="22"/>
          <w:szCs w:val="22"/>
        </w:rPr>
        <w:t>The post</w:t>
      </w:r>
      <w:r w:rsidR="007656BF" w:rsidRPr="00971DA7">
        <w:rPr>
          <w:rFonts w:ascii="Arial" w:hAnsi="Arial" w:cs="Arial"/>
          <w:b w:val="0"/>
          <w:sz w:val="22"/>
          <w:szCs w:val="22"/>
        </w:rPr>
        <w:t xml:space="preserve"> will be based in Invest NI Headquarters in Belfast, but there</w:t>
      </w:r>
      <w:r w:rsidR="007656BF" w:rsidRPr="00971DA7">
        <w:rPr>
          <w:rFonts w:ascii="Arial" w:hAnsi="Arial" w:cs="Arial"/>
          <w:sz w:val="22"/>
          <w:szCs w:val="22"/>
        </w:rPr>
        <w:t xml:space="preserve"> </w:t>
      </w:r>
      <w:r w:rsidR="007656BF" w:rsidRPr="00971DA7">
        <w:rPr>
          <w:rFonts w:ascii="Arial" w:hAnsi="Arial" w:cs="Arial"/>
          <w:b w:val="0"/>
          <w:sz w:val="22"/>
          <w:szCs w:val="22"/>
        </w:rPr>
        <w:t>will be a requirement to travel</w:t>
      </w:r>
      <w:r w:rsidR="007656BF" w:rsidRPr="00971DA7">
        <w:rPr>
          <w:rFonts w:ascii="Arial" w:hAnsi="Arial" w:cs="Arial"/>
          <w:b w:val="0"/>
          <w:iCs/>
          <w:sz w:val="22"/>
          <w:szCs w:val="22"/>
        </w:rPr>
        <w:t xml:space="preserve"> within </w:t>
      </w:r>
      <w:r w:rsidR="00F37340">
        <w:rPr>
          <w:rFonts w:ascii="Arial" w:hAnsi="Arial" w:cs="Arial"/>
          <w:b w:val="0"/>
          <w:iCs/>
          <w:sz w:val="22"/>
          <w:szCs w:val="22"/>
        </w:rPr>
        <w:t xml:space="preserve">and outside of </w:t>
      </w:r>
      <w:r w:rsidR="007656BF" w:rsidRPr="00971DA7">
        <w:rPr>
          <w:rFonts w:ascii="Arial" w:hAnsi="Arial" w:cs="Arial"/>
          <w:b w:val="0"/>
          <w:iCs/>
          <w:sz w:val="22"/>
          <w:szCs w:val="22"/>
        </w:rPr>
        <w:t xml:space="preserve">Northern Ireland </w:t>
      </w:r>
      <w:r w:rsidR="008C355C">
        <w:rPr>
          <w:rFonts w:ascii="Arial" w:hAnsi="Arial" w:cs="Arial"/>
          <w:b w:val="0"/>
          <w:iCs/>
          <w:sz w:val="22"/>
          <w:szCs w:val="22"/>
        </w:rPr>
        <w:t xml:space="preserve">(“NI”) </w:t>
      </w:r>
      <w:r w:rsidR="007656BF" w:rsidRPr="00971DA7">
        <w:rPr>
          <w:rFonts w:ascii="Arial" w:hAnsi="Arial" w:cs="Arial"/>
          <w:b w:val="0"/>
          <w:iCs/>
          <w:sz w:val="22"/>
          <w:szCs w:val="22"/>
        </w:rPr>
        <w:t xml:space="preserve">to fulfil the duties of the post. </w:t>
      </w:r>
    </w:p>
    <w:p w14:paraId="3766CED8" w14:textId="77777777" w:rsidR="00A84A8F" w:rsidRPr="00971DA7" w:rsidRDefault="00A84A8F" w:rsidP="00A84A8F">
      <w:pPr>
        <w:spacing w:after="0" w:line="240" w:lineRule="auto"/>
        <w:rPr>
          <w:rFonts w:ascii="Arial" w:eastAsia="Calibri" w:hAnsi="Arial" w:cs="Arial"/>
          <w:b/>
          <w:lang w:val="en-US"/>
        </w:rPr>
      </w:pPr>
    </w:p>
    <w:p w14:paraId="7E19FBDF" w14:textId="77777777" w:rsidR="00A84A8F" w:rsidRPr="00971DA7" w:rsidRDefault="00A84A8F" w:rsidP="00A84A8F">
      <w:pPr>
        <w:spacing w:after="0" w:line="240" w:lineRule="auto"/>
        <w:rPr>
          <w:rFonts w:ascii="Arial" w:eastAsia="Calibri" w:hAnsi="Arial" w:cs="Arial"/>
          <w:b/>
          <w:lang w:val="en-US"/>
        </w:rPr>
      </w:pPr>
    </w:p>
    <w:p w14:paraId="45E09E2F" w14:textId="77777777" w:rsidR="00A84A8F" w:rsidRPr="00971DA7" w:rsidRDefault="00A84A8F" w:rsidP="00A84A8F">
      <w:pPr>
        <w:spacing w:after="0" w:line="240" w:lineRule="auto"/>
        <w:rPr>
          <w:rFonts w:ascii="Arial" w:eastAsia="Calibri" w:hAnsi="Arial" w:cs="Arial"/>
          <w:b/>
          <w:lang w:val="en-US"/>
        </w:rPr>
      </w:pPr>
      <w:r w:rsidRPr="00971DA7">
        <w:rPr>
          <w:rFonts w:ascii="Arial" w:eastAsia="Calibri" w:hAnsi="Arial" w:cs="Arial"/>
          <w:b/>
          <w:lang w:val="en-US"/>
        </w:rPr>
        <w:t xml:space="preserve">1 – More about the role </w:t>
      </w:r>
    </w:p>
    <w:p w14:paraId="55215ACC" w14:textId="77777777" w:rsidR="00A84A8F" w:rsidRPr="00971DA7" w:rsidRDefault="00A84A8F" w:rsidP="00A84A8F">
      <w:pPr>
        <w:spacing w:after="0" w:line="240" w:lineRule="auto"/>
        <w:rPr>
          <w:rFonts w:ascii="Arial" w:eastAsia="Calibri" w:hAnsi="Arial" w:cs="Arial"/>
          <w:b/>
          <w:lang w:val="en-US"/>
        </w:rPr>
      </w:pPr>
    </w:p>
    <w:p w14:paraId="7BA52942" w14:textId="4217DF11" w:rsidR="00DA1992" w:rsidRDefault="00574AAA" w:rsidP="00C023E8">
      <w:pPr>
        <w:pStyle w:val="NormalWeb"/>
        <w:spacing w:before="0" w:beforeAutospacing="0" w:after="0" w:afterAutospacing="0"/>
        <w:jc w:val="both"/>
        <w:textAlignment w:val="baseline"/>
        <w:rPr>
          <w:rFonts w:ascii="Arial" w:eastAsia="Calibri" w:hAnsi="Arial" w:cs="Arial"/>
          <w:color w:val="000000" w:themeColor="text1"/>
          <w:kern w:val="24"/>
          <w:sz w:val="22"/>
          <w:szCs w:val="22"/>
        </w:rPr>
      </w:pPr>
      <w:r w:rsidRPr="00E3774F">
        <w:rPr>
          <w:rFonts w:ascii="Arial" w:eastAsia="Calibri" w:hAnsi="Arial" w:cs="Arial"/>
          <w:bCs/>
          <w:sz w:val="22"/>
          <w:szCs w:val="22"/>
          <w:lang w:val="en-US"/>
        </w:rPr>
        <w:t>Reporting directly to the</w:t>
      </w:r>
      <w:r w:rsidR="009629F8" w:rsidRPr="00E3774F">
        <w:rPr>
          <w:rFonts w:ascii="Arial" w:eastAsia="Calibri" w:hAnsi="Arial" w:cs="Arial"/>
          <w:bCs/>
          <w:sz w:val="22"/>
          <w:szCs w:val="22"/>
          <w:lang w:val="en-US"/>
        </w:rPr>
        <w:t xml:space="preserve"> </w:t>
      </w:r>
      <w:r w:rsidR="00DA1992" w:rsidRPr="00E3774F">
        <w:rPr>
          <w:rFonts w:ascii="Arial" w:eastAsia="Calibri" w:hAnsi="Arial" w:cs="Arial"/>
          <w:bCs/>
          <w:sz w:val="22"/>
          <w:szCs w:val="22"/>
          <w:lang w:val="en-US"/>
        </w:rPr>
        <w:t>Director of Trade and Investment</w:t>
      </w:r>
      <w:r w:rsidR="000200BE">
        <w:rPr>
          <w:rFonts w:ascii="Arial" w:eastAsia="Calibri" w:hAnsi="Arial" w:cs="Arial"/>
          <w:bCs/>
          <w:sz w:val="22"/>
          <w:szCs w:val="22"/>
          <w:lang w:val="en-US"/>
        </w:rPr>
        <w:t>,</w:t>
      </w:r>
      <w:r w:rsidR="00DA1992" w:rsidRPr="00E3774F">
        <w:rPr>
          <w:rFonts w:ascii="Arial" w:eastAsia="Calibri" w:hAnsi="Arial" w:cs="Arial"/>
          <w:bCs/>
          <w:sz w:val="22"/>
          <w:szCs w:val="22"/>
          <w:lang w:val="en-US"/>
        </w:rPr>
        <w:t xml:space="preserve"> </w:t>
      </w:r>
      <w:r w:rsidR="00657E45" w:rsidRPr="00E3774F">
        <w:rPr>
          <w:rFonts w:ascii="Arial" w:eastAsia="Calibri" w:hAnsi="Arial" w:cs="Arial"/>
          <w:bCs/>
          <w:sz w:val="22"/>
          <w:szCs w:val="22"/>
          <w:lang w:val="en-US"/>
        </w:rPr>
        <w:t xml:space="preserve">International </w:t>
      </w:r>
      <w:r w:rsidR="00344923">
        <w:rPr>
          <w:rFonts w:ascii="Arial" w:eastAsia="Calibri" w:hAnsi="Arial" w:cs="Arial"/>
          <w:bCs/>
          <w:sz w:val="22"/>
          <w:szCs w:val="22"/>
          <w:lang w:val="en-US"/>
        </w:rPr>
        <w:t>Business Group</w:t>
      </w:r>
      <w:r w:rsidRPr="00E3774F">
        <w:rPr>
          <w:rFonts w:ascii="Arial" w:eastAsia="Calibri" w:hAnsi="Arial" w:cs="Arial"/>
          <w:bCs/>
          <w:sz w:val="22"/>
          <w:szCs w:val="22"/>
          <w:lang w:val="en-US"/>
        </w:rPr>
        <w:t xml:space="preserve">, </w:t>
      </w:r>
      <w:r w:rsidRPr="00E3774F">
        <w:rPr>
          <w:rFonts w:ascii="Arial" w:eastAsia="Calibri" w:hAnsi="Arial" w:cs="Arial"/>
          <w:sz w:val="22"/>
          <w:szCs w:val="22"/>
        </w:rPr>
        <w:t>t</w:t>
      </w:r>
      <w:r w:rsidR="001F6C21">
        <w:rPr>
          <w:rFonts w:ascii="Arial" w:eastAsia="Calibri" w:hAnsi="Arial" w:cs="Arial"/>
          <w:bCs/>
          <w:sz w:val="22"/>
          <w:szCs w:val="22"/>
          <w:lang w:val="en-US"/>
        </w:rPr>
        <w:t>he Head of Exports</w:t>
      </w:r>
      <w:r w:rsidRPr="00E3774F">
        <w:rPr>
          <w:rFonts w:ascii="Arial" w:eastAsia="Calibri" w:hAnsi="Arial" w:cs="Arial"/>
          <w:bCs/>
          <w:sz w:val="22"/>
          <w:szCs w:val="22"/>
          <w:lang w:val="en-US"/>
        </w:rPr>
        <w:t xml:space="preserve"> </w:t>
      </w:r>
      <w:r w:rsidR="001F6C21" w:rsidRPr="001F6C21">
        <w:rPr>
          <w:rFonts w:ascii="Arial" w:eastAsia="Calibri" w:hAnsi="Arial" w:cs="Arial"/>
          <w:bCs/>
          <w:sz w:val="22"/>
          <w:szCs w:val="22"/>
          <w:lang w:val="en-US"/>
        </w:rPr>
        <w:t>w</w:t>
      </w:r>
      <w:r w:rsidR="001F6C21" w:rsidRPr="001F6C21">
        <w:rPr>
          <w:rFonts w:ascii="Arial" w:hAnsi="Arial" w:cs="Arial"/>
          <w:sz w:val="22"/>
          <w:szCs w:val="22"/>
        </w:rPr>
        <w:t xml:space="preserve">ill lead </w:t>
      </w:r>
      <w:r w:rsidR="00200746">
        <w:rPr>
          <w:rFonts w:ascii="Arial" w:hAnsi="Arial" w:cs="Arial"/>
          <w:sz w:val="22"/>
          <w:szCs w:val="22"/>
        </w:rPr>
        <w:t>the Trade</w:t>
      </w:r>
      <w:r w:rsidR="001F6C21" w:rsidRPr="001F6C21">
        <w:rPr>
          <w:rFonts w:ascii="Arial" w:hAnsi="Arial" w:cs="Arial"/>
          <w:sz w:val="22"/>
          <w:szCs w:val="22"/>
        </w:rPr>
        <w:t xml:space="preserve"> team of approximately 35 staff with a</w:t>
      </w:r>
      <w:r w:rsidR="000200BE">
        <w:rPr>
          <w:rFonts w:ascii="Arial" w:hAnsi="Arial" w:cs="Arial"/>
          <w:sz w:val="22"/>
          <w:szCs w:val="22"/>
        </w:rPr>
        <w:t>n activity</w:t>
      </w:r>
      <w:r w:rsidR="001F6C21" w:rsidRPr="001F6C21">
        <w:rPr>
          <w:rFonts w:ascii="Arial" w:hAnsi="Arial" w:cs="Arial"/>
          <w:sz w:val="22"/>
          <w:szCs w:val="22"/>
        </w:rPr>
        <w:t xml:space="preserve"> budget of circa £3.5m</w:t>
      </w:r>
      <w:r w:rsidR="000200BE">
        <w:rPr>
          <w:rFonts w:ascii="Arial" w:hAnsi="Arial" w:cs="Arial"/>
          <w:sz w:val="22"/>
          <w:szCs w:val="22"/>
        </w:rPr>
        <w:t>. The post-holder</w:t>
      </w:r>
      <w:r w:rsidR="001F6C21">
        <w:rPr>
          <w:rFonts w:ascii="Arial" w:hAnsi="Arial" w:cs="Arial"/>
          <w:sz w:val="22"/>
          <w:szCs w:val="22"/>
        </w:rPr>
        <w:t xml:space="preserve"> will </w:t>
      </w:r>
      <w:r w:rsidR="001F6C21" w:rsidRPr="00344596">
        <w:rPr>
          <w:rFonts w:ascii="Arial" w:eastAsia="Calibri" w:hAnsi="Arial" w:cs="Arial"/>
          <w:color w:val="000000" w:themeColor="text1"/>
          <w:kern w:val="24"/>
          <w:sz w:val="22"/>
          <w:szCs w:val="22"/>
        </w:rPr>
        <w:t xml:space="preserve">develop, drive </w:t>
      </w:r>
      <w:r w:rsidR="000200BE">
        <w:rPr>
          <w:rFonts w:ascii="Arial" w:eastAsia="Calibri" w:hAnsi="Arial" w:cs="Arial"/>
          <w:color w:val="000000" w:themeColor="text1"/>
          <w:kern w:val="24"/>
          <w:sz w:val="22"/>
          <w:szCs w:val="22"/>
        </w:rPr>
        <w:t>and</w:t>
      </w:r>
      <w:r w:rsidR="001F6C21" w:rsidRPr="00344596">
        <w:rPr>
          <w:rFonts w:ascii="Arial" w:eastAsia="Calibri" w:hAnsi="Arial" w:cs="Arial"/>
          <w:color w:val="000000" w:themeColor="text1"/>
          <w:kern w:val="24"/>
          <w:sz w:val="22"/>
          <w:szCs w:val="22"/>
        </w:rPr>
        <w:t xml:space="preserve"> deliver an ambitious operating strategy to provide a first class service to N</w:t>
      </w:r>
      <w:r w:rsidR="008C355C">
        <w:rPr>
          <w:rFonts w:ascii="Arial" w:eastAsia="Calibri" w:hAnsi="Arial" w:cs="Arial"/>
          <w:color w:val="000000" w:themeColor="text1"/>
          <w:kern w:val="24"/>
          <w:sz w:val="22"/>
          <w:szCs w:val="22"/>
        </w:rPr>
        <w:t>I</w:t>
      </w:r>
      <w:r w:rsidR="001F6C21" w:rsidRPr="00344596">
        <w:rPr>
          <w:rFonts w:ascii="Arial" w:eastAsia="Calibri" w:hAnsi="Arial" w:cs="Arial"/>
          <w:color w:val="000000" w:themeColor="text1"/>
          <w:kern w:val="24"/>
          <w:sz w:val="22"/>
          <w:szCs w:val="22"/>
        </w:rPr>
        <w:t xml:space="preserve"> businesses to maximise their ability to succeed in external markets</w:t>
      </w:r>
      <w:r w:rsidR="001F6C21">
        <w:rPr>
          <w:rFonts w:ascii="Arial" w:eastAsia="Calibri" w:hAnsi="Arial" w:cs="Arial"/>
          <w:color w:val="000000" w:themeColor="text1"/>
          <w:kern w:val="24"/>
          <w:sz w:val="22"/>
          <w:szCs w:val="22"/>
        </w:rPr>
        <w:t xml:space="preserve">. The fundamental objective of the role is </w:t>
      </w:r>
      <w:r w:rsidR="0080200A">
        <w:rPr>
          <w:rFonts w:ascii="Arial" w:eastAsia="Calibri" w:hAnsi="Arial" w:cs="Arial"/>
          <w:color w:val="000000" w:themeColor="text1"/>
          <w:kern w:val="24"/>
          <w:sz w:val="22"/>
          <w:szCs w:val="22"/>
        </w:rPr>
        <w:t xml:space="preserve">to </w:t>
      </w:r>
      <w:r w:rsidR="001F6C21">
        <w:rPr>
          <w:rFonts w:ascii="Arial" w:eastAsia="Calibri" w:hAnsi="Arial" w:cs="Arial"/>
          <w:color w:val="000000" w:themeColor="text1"/>
          <w:kern w:val="24"/>
          <w:sz w:val="22"/>
          <w:szCs w:val="22"/>
        </w:rPr>
        <w:t>positively impact on</w:t>
      </w:r>
      <w:r w:rsidR="00DA1992" w:rsidRPr="00344596">
        <w:rPr>
          <w:rFonts w:ascii="Arial" w:eastAsia="Calibri" w:hAnsi="Arial" w:cs="Arial"/>
          <w:color w:val="000000" w:themeColor="text1"/>
          <w:kern w:val="24"/>
          <w:sz w:val="22"/>
          <w:szCs w:val="22"/>
        </w:rPr>
        <w:t xml:space="preserve"> Invest NI’s corporate targets</w:t>
      </w:r>
      <w:r w:rsidR="00344923">
        <w:rPr>
          <w:rFonts w:ascii="Arial" w:eastAsia="Calibri" w:hAnsi="Arial" w:cs="Arial"/>
          <w:color w:val="000000" w:themeColor="text1"/>
          <w:kern w:val="24"/>
          <w:sz w:val="22"/>
          <w:szCs w:val="22"/>
        </w:rPr>
        <w:t xml:space="preserve"> for export development</w:t>
      </w:r>
      <w:r w:rsidR="00DA1992" w:rsidRPr="00344596">
        <w:rPr>
          <w:rFonts w:ascii="Arial" w:eastAsia="Calibri" w:hAnsi="Arial" w:cs="Arial"/>
          <w:color w:val="000000" w:themeColor="text1"/>
          <w:kern w:val="24"/>
          <w:sz w:val="22"/>
          <w:szCs w:val="22"/>
        </w:rPr>
        <w:t xml:space="preserve"> </w:t>
      </w:r>
      <w:r w:rsidR="00071D56">
        <w:rPr>
          <w:rFonts w:ascii="Arial" w:eastAsia="Calibri" w:hAnsi="Arial" w:cs="Arial"/>
          <w:color w:val="000000" w:themeColor="text1"/>
          <w:kern w:val="24"/>
          <w:sz w:val="22"/>
          <w:szCs w:val="22"/>
        </w:rPr>
        <w:t>and</w:t>
      </w:r>
      <w:r w:rsidR="00344923">
        <w:rPr>
          <w:rFonts w:ascii="Arial" w:eastAsia="Calibri" w:hAnsi="Arial" w:cs="Arial"/>
          <w:color w:val="000000" w:themeColor="text1"/>
          <w:kern w:val="24"/>
          <w:sz w:val="22"/>
          <w:szCs w:val="22"/>
        </w:rPr>
        <w:t xml:space="preserve"> </w:t>
      </w:r>
      <w:r w:rsidR="001F6C21">
        <w:rPr>
          <w:rFonts w:ascii="Arial" w:eastAsia="Calibri" w:hAnsi="Arial" w:cs="Arial"/>
          <w:color w:val="000000" w:themeColor="text1"/>
          <w:kern w:val="24"/>
          <w:sz w:val="22"/>
          <w:szCs w:val="22"/>
        </w:rPr>
        <w:t xml:space="preserve">thereby </w:t>
      </w:r>
      <w:r w:rsidR="00344923">
        <w:rPr>
          <w:rFonts w:ascii="Arial" w:eastAsia="Calibri" w:hAnsi="Arial" w:cs="Arial"/>
          <w:color w:val="000000" w:themeColor="text1"/>
          <w:kern w:val="24"/>
          <w:sz w:val="22"/>
          <w:szCs w:val="22"/>
        </w:rPr>
        <w:t>advance</w:t>
      </w:r>
      <w:r w:rsidR="00E3774F" w:rsidRPr="00E3774F">
        <w:rPr>
          <w:rFonts w:ascii="Arial" w:eastAsia="Calibri" w:hAnsi="Arial" w:cs="Arial"/>
          <w:color w:val="000000" w:themeColor="text1"/>
          <w:kern w:val="24"/>
          <w:sz w:val="22"/>
          <w:szCs w:val="22"/>
        </w:rPr>
        <w:t xml:space="preserve"> Northern Ireland’s overall export performance.</w:t>
      </w:r>
    </w:p>
    <w:p w14:paraId="0A2CD16D" w14:textId="77777777" w:rsidR="000E2900" w:rsidRDefault="000E2900" w:rsidP="00C023E8">
      <w:pPr>
        <w:pStyle w:val="NormalWeb"/>
        <w:spacing w:before="0" w:beforeAutospacing="0" w:after="0" w:afterAutospacing="0"/>
        <w:jc w:val="both"/>
        <w:textAlignment w:val="baseline"/>
        <w:rPr>
          <w:rFonts w:ascii="Arial" w:eastAsia="Calibri" w:hAnsi="Arial" w:cs="Arial"/>
          <w:color w:val="000000" w:themeColor="text1"/>
          <w:kern w:val="24"/>
          <w:sz w:val="22"/>
          <w:szCs w:val="22"/>
        </w:rPr>
      </w:pPr>
    </w:p>
    <w:p w14:paraId="746AED3B" w14:textId="42934B55" w:rsidR="001F6C21" w:rsidRPr="001F6C21" w:rsidRDefault="001F6C21" w:rsidP="00C023E8">
      <w:pPr>
        <w:spacing w:after="245"/>
        <w:ind w:right="32"/>
        <w:jc w:val="both"/>
        <w:rPr>
          <w:rFonts w:ascii="Arial" w:hAnsi="Arial" w:cs="Arial"/>
        </w:rPr>
      </w:pPr>
      <w:r w:rsidRPr="001F6C21">
        <w:rPr>
          <w:rFonts w:ascii="Arial" w:hAnsi="Arial" w:cs="Arial"/>
        </w:rPr>
        <w:t xml:space="preserve">Given the nature of the role, it is envisaged that the post holder may spend approximately 10% of their time in </w:t>
      </w:r>
      <w:r w:rsidR="008C355C">
        <w:rPr>
          <w:rFonts w:ascii="Arial" w:hAnsi="Arial" w:cs="Arial"/>
        </w:rPr>
        <w:t>overseas</w:t>
      </w:r>
      <w:r w:rsidRPr="001F6C21">
        <w:rPr>
          <w:rFonts w:ascii="Arial" w:hAnsi="Arial" w:cs="Arial"/>
        </w:rPr>
        <w:t xml:space="preserve"> markets.  </w:t>
      </w:r>
    </w:p>
    <w:p w14:paraId="451BD7D6" w14:textId="77777777" w:rsidR="00574AAA" w:rsidRPr="00C023E8" w:rsidRDefault="00574AAA" w:rsidP="00574AAA">
      <w:pPr>
        <w:spacing w:after="0" w:line="240" w:lineRule="auto"/>
        <w:jc w:val="both"/>
        <w:rPr>
          <w:rFonts w:ascii="Arial" w:eastAsia="Calibri" w:hAnsi="Arial" w:cs="Arial"/>
          <w:bCs/>
        </w:rPr>
      </w:pPr>
    </w:p>
    <w:p w14:paraId="5833F9B1" w14:textId="77777777" w:rsidR="00574AAA" w:rsidRPr="00E3774F" w:rsidRDefault="00574AAA" w:rsidP="00574AAA">
      <w:pPr>
        <w:overflowPunct w:val="0"/>
        <w:autoSpaceDE w:val="0"/>
        <w:autoSpaceDN w:val="0"/>
        <w:adjustRightInd w:val="0"/>
        <w:spacing w:after="0" w:line="240" w:lineRule="auto"/>
        <w:contextualSpacing/>
        <w:jc w:val="both"/>
        <w:textAlignment w:val="baseline"/>
        <w:rPr>
          <w:rFonts w:ascii="Arial" w:eastAsia="Times New Roman" w:hAnsi="Arial" w:cs="Arial"/>
          <w:b/>
          <w:bCs/>
          <w:lang w:val="en-US"/>
        </w:rPr>
      </w:pPr>
      <w:r w:rsidRPr="00E3774F">
        <w:rPr>
          <w:rFonts w:ascii="Arial" w:eastAsia="Times New Roman" w:hAnsi="Arial" w:cs="Arial"/>
          <w:b/>
          <w:bCs/>
          <w:iCs/>
        </w:rPr>
        <w:t>Specific objectives of the role include:</w:t>
      </w:r>
    </w:p>
    <w:p w14:paraId="5CFEEA0B" w14:textId="77777777" w:rsidR="00574AAA" w:rsidRPr="00344596" w:rsidRDefault="00574AAA" w:rsidP="00574AAA">
      <w:pPr>
        <w:overflowPunct w:val="0"/>
        <w:autoSpaceDE w:val="0"/>
        <w:autoSpaceDN w:val="0"/>
        <w:adjustRightInd w:val="0"/>
        <w:spacing w:after="0" w:line="240" w:lineRule="auto"/>
        <w:contextualSpacing/>
        <w:jc w:val="both"/>
        <w:textAlignment w:val="baseline"/>
        <w:rPr>
          <w:rFonts w:ascii="Arial" w:eastAsia="Times New Roman" w:hAnsi="Arial" w:cs="Arial"/>
          <w:b/>
          <w:bCs/>
          <w:lang w:val="en-US"/>
        </w:rPr>
      </w:pPr>
      <w:r w:rsidRPr="00344596">
        <w:rPr>
          <w:rFonts w:ascii="Arial" w:eastAsia="Times New Roman" w:hAnsi="Arial" w:cs="Arial"/>
          <w:b/>
          <w:bCs/>
          <w:i/>
          <w:iCs/>
        </w:rPr>
        <w:t xml:space="preserve"> </w:t>
      </w:r>
      <w:r w:rsidRPr="00344596">
        <w:rPr>
          <w:rFonts w:ascii="Arial" w:eastAsia="Times New Roman" w:hAnsi="Arial" w:cs="Arial"/>
          <w:b/>
          <w:bCs/>
        </w:rPr>
        <w:t> </w:t>
      </w:r>
    </w:p>
    <w:p w14:paraId="3A6593AB" w14:textId="77777777" w:rsidR="009041B0" w:rsidRPr="00071D56" w:rsidRDefault="009041B0" w:rsidP="009041B0">
      <w:pPr>
        <w:pStyle w:val="NormalWeb"/>
        <w:spacing w:before="0" w:beforeAutospacing="0" w:after="0" w:afterAutospacing="0"/>
        <w:textAlignment w:val="baseline"/>
        <w:rPr>
          <w:rFonts w:ascii="Arial" w:eastAsia="Calibri" w:hAnsi="Arial" w:cs="Arial"/>
          <w:color w:val="000000" w:themeColor="text1"/>
          <w:kern w:val="24"/>
          <w:sz w:val="22"/>
          <w:szCs w:val="22"/>
          <w:u w:val="single"/>
        </w:rPr>
      </w:pPr>
      <w:r w:rsidRPr="00071D56">
        <w:rPr>
          <w:rFonts w:ascii="Arial" w:eastAsia="Calibri" w:hAnsi="Arial" w:cs="Arial"/>
          <w:color w:val="000000" w:themeColor="text1"/>
          <w:kern w:val="24"/>
          <w:sz w:val="22"/>
          <w:szCs w:val="22"/>
          <w:u w:val="single"/>
        </w:rPr>
        <w:t>Strategic</w:t>
      </w:r>
    </w:p>
    <w:p w14:paraId="65DEE1A2" w14:textId="77777777" w:rsidR="009041B0" w:rsidRPr="00E3774F" w:rsidRDefault="009041B0" w:rsidP="009041B0">
      <w:pPr>
        <w:pStyle w:val="NormalWeb"/>
        <w:spacing w:before="0" w:beforeAutospacing="0" w:after="0" w:afterAutospacing="0"/>
        <w:textAlignment w:val="baseline"/>
        <w:rPr>
          <w:rFonts w:ascii="Arial" w:eastAsia="Calibri" w:hAnsi="Arial" w:cs="Arial"/>
          <w:color w:val="000000" w:themeColor="text1"/>
          <w:kern w:val="24"/>
          <w:sz w:val="22"/>
          <w:szCs w:val="22"/>
        </w:rPr>
      </w:pPr>
    </w:p>
    <w:p w14:paraId="63EC8509" w14:textId="0D71B0AA" w:rsidR="00F37340" w:rsidRPr="00C023E8" w:rsidRDefault="009041B0" w:rsidP="00FD7046">
      <w:pPr>
        <w:numPr>
          <w:ilvl w:val="0"/>
          <w:numId w:val="14"/>
        </w:numPr>
        <w:tabs>
          <w:tab w:val="num" w:pos="0"/>
        </w:tabs>
        <w:overflowPunct w:val="0"/>
        <w:autoSpaceDE w:val="0"/>
        <w:autoSpaceDN w:val="0"/>
        <w:adjustRightInd w:val="0"/>
        <w:spacing w:after="0" w:line="240" w:lineRule="auto"/>
        <w:ind w:left="360"/>
        <w:jc w:val="both"/>
        <w:textAlignment w:val="baseline"/>
        <w:rPr>
          <w:rFonts w:ascii="Arial" w:eastAsia="Times New Roman" w:hAnsi="Arial" w:cs="Arial"/>
          <w:bCs/>
          <w:lang w:val="en-US"/>
        </w:rPr>
      </w:pPr>
      <w:r w:rsidRPr="00591FEF">
        <w:rPr>
          <w:rFonts w:ascii="Arial" w:eastAsia="Times New Roman" w:hAnsi="Arial" w:cs="Arial"/>
          <w:bCs/>
        </w:rPr>
        <w:t xml:space="preserve">Contribute to the development </w:t>
      </w:r>
      <w:r w:rsidR="00F37340">
        <w:rPr>
          <w:rFonts w:ascii="Arial" w:eastAsia="Times New Roman" w:hAnsi="Arial" w:cs="Arial"/>
          <w:bCs/>
        </w:rPr>
        <w:t>and</w:t>
      </w:r>
      <w:r w:rsidRPr="00591FEF">
        <w:rPr>
          <w:rFonts w:ascii="Arial" w:eastAsia="Times New Roman" w:hAnsi="Arial" w:cs="Arial"/>
          <w:bCs/>
        </w:rPr>
        <w:t xml:space="preserve"> delivery of Invest NI’s corporate strategy</w:t>
      </w:r>
      <w:r w:rsidR="00F37340">
        <w:rPr>
          <w:rFonts w:ascii="Arial" w:eastAsia="Times New Roman" w:hAnsi="Arial" w:cs="Arial"/>
          <w:bCs/>
        </w:rPr>
        <w:t xml:space="preserve">, </w:t>
      </w:r>
      <w:r w:rsidR="0080200A">
        <w:rPr>
          <w:rFonts w:ascii="Arial" w:eastAsia="Times New Roman" w:hAnsi="Arial" w:cs="Arial"/>
          <w:bCs/>
        </w:rPr>
        <w:t xml:space="preserve">associated </w:t>
      </w:r>
      <w:r w:rsidRPr="00591FEF">
        <w:rPr>
          <w:rFonts w:ascii="Arial" w:eastAsia="Times New Roman" w:hAnsi="Arial" w:cs="Arial"/>
          <w:bCs/>
        </w:rPr>
        <w:t xml:space="preserve">objectives </w:t>
      </w:r>
      <w:r w:rsidR="00F37340">
        <w:rPr>
          <w:rFonts w:ascii="Arial" w:eastAsia="Times New Roman" w:hAnsi="Arial" w:cs="Arial"/>
          <w:bCs/>
        </w:rPr>
        <w:t xml:space="preserve">and targets </w:t>
      </w:r>
      <w:r w:rsidRPr="00591FEF">
        <w:rPr>
          <w:rFonts w:ascii="Arial" w:eastAsia="Times New Roman" w:hAnsi="Arial" w:cs="Arial"/>
          <w:bCs/>
        </w:rPr>
        <w:t xml:space="preserve">with respect to </w:t>
      </w:r>
      <w:r w:rsidR="00F72CEB" w:rsidRPr="00591FEF">
        <w:rPr>
          <w:rFonts w:ascii="Arial" w:eastAsia="Times New Roman" w:hAnsi="Arial" w:cs="Arial"/>
          <w:bCs/>
        </w:rPr>
        <w:t>exports</w:t>
      </w:r>
      <w:r w:rsidRPr="00591FEF">
        <w:rPr>
          <w:rFonts w:ascii="Arial" w:eastAsia="Times New Roman" w:hAnsi="Arial" w:cs="Arial"/>
          <w:bCs/>
        </w:rPr>
        <w:t>.</w:t>
      </w:r>
    </w:p>
    <w:p w14:paraId="03B8A23C" w14:textId="77777777" w:rsidR="00F37340" w:rsidRPr="00591FEF" w:rsidRDefault="00F37340" w:rsidP="00C023E8">
      <w:pPr>
        <w:overflowPunct w:val="0"/>
        <w:autoSpaceDE w:val="0"/>
        <w:autoSpaceDN w:val="0"/>
        <w:adjustRightInd w:val="0"/>
        <w:spacing w:after="0" w:line="240" w:lineRule="auto"/>
        <w:jc w:val="both"/>
        <w:textAlignment w:val="baseline"/>
        <w:rPr>
          <w:rFonts w:ascii="Arial" w:eastAsia="Times New Roman" w:hAnsi="Arial" w:cs="Arial"/>
          <w:bCs/>
          <w:lang w:val="en-US"/>
        </w:rPr>
      </w:pPr>
    </w:p>
    <w:p w14:paraId="70E7A1A8" w14:textId="661205E8" w:rsidR="00F37340" w:rsidRDefault="00C023E8" w:rsidP="00FD7046">
      <w:pPr>
        <w:numPr>
          <w:ilvl w:val="0"/>
          <w:numId w:val="14"/>
        </w:numPr>
        <w:tabs>
          <w:tab w:val="num" w:pos="0"/>
        </w:tabs>
        <w:overflowPunct w:val="0"/>
        <w:autoSpaceDE w:val="0"/>
        <w:autoSpaceDN w:val="0"/>
        <w:adjustRightInd w:val="0"/>
        <w:spacing w:after="0" w:line="240" w:lineRule="auto"/>
        <w:ind w:left="360"/>
        <w:jc w:val="both"/>
        <w:textAlignment w:val="baseline"/>
        <w:rPr>
          <w:rFonts w:ascii="Arial" w:eastAsia="Times New Roman" w:hAnsi="Arial" w:cs="Arial"/>
          <w:bCs/>
        </w:rPr>
      </w:pPr>
      <w:r>
        <w:rPr>
          <w:rFonts w:ascii="Arial" w:eastAsia="Times New Roman" w:hAnsi="Arial" w:cs="Arial"/>
          <w:bCs/>
        </w:rPr>
        <w:t>Dev</w:t>
      </w:r>
      <w:r w:rsidR="009041B0" w:rsidRPr="00591FEF">
        <w:rPr>
          <w:rFonts w:ascii="Arial" w:eastAsia="Times New Roman" w:hAnsi="Arial" w:cs="Arial"/>
          <w:bCs/>
        </w:rPr>
        <w:t xml:space="preserve">elop, drive and deliver a </w:t>
      </w:r>
      <w:r w:rsidR="00A47215">
        <w:rPr>
          <w:rFonts w:ascii="Arial" w:eastAsia="Times New Roman" w:hAnsi="Arial" w:cs="Arial"/>
          <w:bCs/>
        </w:rPr>
        <w:t xml:space="preserve">comprehensive </w:t>
      </w:r>
      <w:r w:rsidR="009041B0" w:rsidRPr="00591FEF">
        <w:rPr>
          <w:rFonts w:ascii="Arial" w:eastAsia="Times New Roman" w:hAnsi="Arial" w:cs="Arial"/>
          <w:bCs/>
        </w:rPr>
        <w:t>operating strategy</w:t>
      </w:r>
      <w:r w:rsidR="00591FEF">
        <w:rPr>
          <w:rFonts w:ascii="Arial" w:eastAsia="Times New Roman" w:hAnsi="Arial" w:cs="Arial"/>
          <w:bCs/>
        </w:rPr>
        <w:t xml:space="preserve"> for the Invest NI Trade team</w:t>
      </w:r>
      <w:r w:rsidR="00E3774F" w:rsidRPr="00591FEF">
        <w:rPr>
          <w:rFonts w:ascii="Arial" w:eastAsia="Times New Roman" w:hAnsi="Arial" w:cs="Arial"/>
          <w:bCs/>
        </w:rPr>
        <w:t xml:space="preserve">, aligned to Invest NI’s Vision and Values, that </w:t>
      </w:r>
      <w:r w:rsidR="00344923">
        <w:rPr>
          <w:rFonts w:ascii="Arial" w:eastAsia="Times New Roman" w:hAnsi="Arial" w:cs="Arial"/>
          <w:bCs/>
        </w:rPr>
        <w:t>promotes</w:t>
      </w:r>
      <w:r w:rsidR="00344596">
        <w:rPr>
          <w:rFonts w:ascii="Arial" w:eastAsia="Times New Roman" w:hAnsi="Arial" w:cs="Arial"/>
          <w:bCs/>
        </w:rPr>
        <w:t xml:space="preserve"> a strong commercial ethos and customer focus and </w:t>
      </w:r>
      <w:r w:rsidR="00A47215">
        <w:rPr>
          <w:rFonts w:ascii="Arial" w:eastAsia="Times New Roman" w:hAnsi="Arial" w:cs="Arial"/>
          <w:bCs/>
        </w:rPr>
        <w:t xml:space="preserve">provides clear </w:t>
      </w:r>
      <w:r w:rsidR="00E3774F" w:rsidRPr="00591FEF">
        <w:rPr>
          <w:rFonts w:ascii="Arial" w:eastAsia="Times New Roman" w:hAnsi="Arial" w:cs="Arial"/>
          <w:bCs/>
        </w:rPr>
        <w:t xml:space="preserve">direction for </w:t>
      </w:r>
      <w:r w:rsidR="00A47215">
        <w:rPr>
          <w:rFonts w:ascii="Arial" w:eastAsia="Times New Roman" w:hAnsi="Arial" w:cs="Arial"/>
          <w:bCs/>
        </w:rPr>
        <w:t>the delivery of relevant support to</w:t>
      </w:r>
      <w:r w:rsidR="00F72CEB" w:rsidRPr="00591FEF">
        <w:rPr>
          <w:rFonts w:ascii="Arial" w:eastAsia="Times New Roman" w:hAnsi="Arial" w:cs="Arial"/>
          <w:bCs/>
        </w:rPr>
        <w:t xml:space="preserve"> NI</w:t>
      </w:r>
      <w:r w:rsidR="00A47215">
        <w:rPr>
          <w:rFonts w:ascii="Arial" w:eastAsia="Times New Roman" w:hAnsi="Arial" w:cs="Arial"/>
          <w:bCs/>
        </w:rPr>
        <w:t xml:space="preserve"> businesses</w:t>
      </w:r>
      <w:r w:rsidR="00F72CEB" w:rsidRPr="00591FEF">
        <w:rPr>
          <w:rFonts w:ascii="Arial" w:eastAsia="Times New Roman" w:hAnsi="Arial" w:cs="Arial"/>
          <w:bCs/>
        </w:rPr>
        <w:t xml:space="preserve"> </w:t>
      </w:r>
      <w:r w:rsidR="00A47215">
        <w:rPr>
          <w:rFonts w:ascii="Arial" w:eastAsia="Times New Roman" w:hAnsi="Arial" w:cs="Arial"/>
          <w:bCs/>
        </w:rPr>
        <w:t>to improve</w:t>
      </w:r>
      <w:r w:rsidR="00344596">
        <w:rPr>
          <w:rFonts w:ascii="Arial" w:eastAsia="Times New Roman" w:hAnsi="Arial" w:cs="Arial"/>
          <w:bCs/>
        </w:rPr>
        <w:t xml:space="preserve"> their export performance</w:t>
      </w:r>
      <w:r w:rsidR="00591FEF">
        <w:rPr>
          <w:rFonts w:ascii="Arial" w:eastAsia="Times New Roman" w:hAnsi="Arial" w:cs="Arial"/>
          <w:bCs/>
        </w:rPr>
        <w:t>.</w:t>
      </w:r>
    </w:p>
    <w:p w14:paraId="01319FE6" w14:textId="77777777" w:rsidR="00F37340" w:rsidRPr="00591FEF" w:rsidRDefault="00F37340" w:rsidP="00C023E8">
      <w:pPr>
        <w:overflowPunct w:val="0"/>
        <w:autoSpaceDE w:val="0"/>
        <w:autoSpaceDN w:val="0"/>
        <w:adjustRightInd w:val="0"/>
        <w:spacing w:after="0" w:line="240" w:lineRule="auto"/>
        <w:jc w:val="both"/>
        <w:textAlignment w:val="baseline"/>
        <w:rPr>
          <w:rFonts w:ascii="Arial" w:eastAsia="Times New Roman" w:hAnsi="Arial" w:cs="Arial"/>
          <w:bCs/>
          <w:lang w:val="en-US"/>
        </w:rPr>
      </w:pPr>
    </w:p>
    <w:p w14:paraId="2D534CF2" w14:textId="0218EE4D" w:rsidR="00172267" w:rsidRPr="00C023E8" w:rsidRDefault="008C355C" w:rsidP="00FD7046">
      <w:pPr>
        <w:numPr>
          <w:ilvl w:val="0"/>
          <w:numId w:val="14"/>
        </w:numPr>
        <w:tabs>
          <w:tab w:val="num" w:pos="0"/>
        </w:tabs>
        <w:overflowPunct w:val="0"/>
        <w:autoSpaceDE w:val="0"/>
        <w:autoSpaceDN w:val="0"/>
        <w:adjustRightInd w:val="0"/>
        <w:spacing w:after="0" w:line="240" w:lineRule="auto"/>
        <w:ind w:left="360"/>
        <w:jc w:val="both"/>
        <w:textAlignment w:val="baseline"/>
        <w:rPr>
          <w:rFonts w:ascii="Arial" w:eastAsia="Times New Roman" w:hAnsi="Arial" w:cs="Arial"/>
          <w:b/>
          <w:bCs/>
          <w:lang w:val="en-US"/>
        </w:rPr>
      </w:pPr>
      <w:r>
        <w:rPr>
          <w:rFonts w:ascii="Arial" w:eastAsia="Times New Roman" w:hAnsi="Arial" w:cs="Arial"/>
          <w:bCs/>
        </w:rPr>
        <w:t xml:space="preserve">Promote </w:t>
      </w:r>
      <w:r w:rsidR="009041B0" w:rsidRPr="00591FEF">
        <w:rPr>
          <w:rFonts w:ascii="Arial" w:eastAsia="Times New Roman" w:hAnsi="Arial" w:cs="Arial"/>
          <w:bCs/>
        </w:rPr>
        <w:t>the benefits of exporting</w:t>
      </w:r>
      <w:r w:rsidR="00E3774F" w:rsidRPr="00591FEF">
        <w:rPr>
          <w:rFonts w:ascii="Arial" w:eastAsia="Times New Roman" w:hAnsi="Arial" w:cs="Arial"/>
          <w:bCs/>
        </w:rPr>
        <w:t xml:space="preserve"> </w:t>
      </w:r>
      <w:r w:rsidR="00344596">
        <w:rPr>
          <w:rFonts w:ascii="Arial" w:eastAsia="Times New Roman" w:hAnsi="Arial" w:cs="Arial"/>
          <w:bCs/>
        </w:rPr>
        <w:t xml:space="preserve">and </w:t>
      </w:r>
      <w:r w:rsidR="00C023E8">
        <w:rPr>
          <w:rFonts w:ascii="Arial" w:eastAsia="Times New Roman" w:hAnsi="Arial" w:cs="Arial"/>
          <w:bCs/>
        </w:rPr>
        <w:t xml:space="preserve">exporter </w:t>
      </w:r>
      <w:r w:rsidR="00344596">
        <w:rPr>
          <w:rFonts w:ascii="Arial" w:eastAsia="Times New Roman" w:hAnsi="Arial" w:cs="Arial"/>
          <w:bCs/>
        </w:rPr>
        <w:t>support available from I</w:t>
      </w:r>
      <w:r w:rsidR="00E3774F" w:rsidRPr="00591FEF">
        <w:rPr>
          <w:rFonts w:ascii="Arial" w:eastAsia="Times New Roman" w:hAnsi="Arial" w:cs="Arial"/>
          <w:bCs/>
        </w:rPr>
        <w:t>nvest NI</w:t>
      </w:r>
      <w:r w:rsidR="00344596">
        <w:rPr>
          <w:rFonts w:ascii="Arial" w:eastAsia="Times New Roman" w:hAnsi="Arial" w:cs="Arial"/>
          <w:bCs/>
        </w:rPr>
        <w:t xml:space="preserve"> as trusted business partners </w:t>
      </w:r>
      <w:r w:rsidR="00E3774F" w:rsidRPr="00591FEF">
        <w:rPr>
          <w:rFonts w:ascii="Arial" w:eastAsia="Times New Roman" w:hAnsi="Arial" w:cs="Arial"/>
          <w:bCs/>
        </w:rPr>
        <w:t>to</w:t>
      </w:r>
      <w:r w:rsidR="00F72CEB" w:rsidRPr="00591FEF">
        <w:rPr>
          <w:rFonts w:ascii="Arial" w:eastAsia="Times New Roman" w:hAnsi="Arial" w:cs="Arial"/>
          <w:bCs/>
        </w:rPr>
        <w:t xml:space="preserve"> help companies succeed</w:t>
      </w:r>
      <w:r w:rsidR="00591FEF" w:rsidRPr="00591FEF">
        <w:rPr>
          <w:rFonts w:ascii="Arial" w:eastAsia="Times New Roman" w:hAnsi="Arial" w:cs="Arial"/>
          <w:bCs/>
        </w:rPr>
        <w:t xml:space="preserve"> in export markets</w:t>
      </w:r>
      <w:r w:rsidR="009A10B3">
        <w:rPr>
          <w:rFonts w:ascii="Arial" w:eastAsia="Times New Roman" w:hAnsi="Arial" w:cs="Arial"/>
          <w:bCs/>
        </w:rPr>
        <w:t xml:space="preserve"> through clear and consistent messaging via a range of media</w:t>
      </w:r>
      <w:r w:rsidR="00591FEF" w:rsidRPr="00591FEF">
        <w:rPr>
          <w:rFonts w:ascii="Arial" w:eastAsia="Times New Roman" w:hAnsi="Arial" w:cs="Arial"/>
          <w:bCs/>
        </w:rPr>
        <w:t>,</w:t>
      </w:r>
      <w:r w:rsidR="009041B0" w:rsidRPr="00591FEF">
        <w:rPr>
          <w:rFonts w:ascii="Arial" w:eastAsia="Times New Roman" w:hAnsi="Arial" w:cs="Arial"/>
          <w:bCs/>
        </w:rPr>
        <w:t xml:space="preserve"> </w:t>
      </w:r>
      <w:r w:rsidR="00591FEF" w:rsidRPr="00591FEF">
        <w:rPr>
          <w:rFonts w:ascii="Arial" w:eastAsia="Times New Roman" w:hAnsi="Arial" w:cs="Arial"/>
          <w:bCs/>
        </w:rPr>
        <w:t>to stakeholders and businesses</w:t>
      </w:r>
      <w:r w:rsidR="00591FEF">
        <w:rPr>
          <w:rFonts w:ascii="Arial" w:eastAsia="Times New Roman" w:hAnsi="Arial" w:cs="Arial"/>
          <w:bCs/>
        </w:rPr>
        <w:t>,</w:t>
      </w:r>
      <w:r w:rsidR="009041B0" w:rsidRPr="00591FEF">
        <w:rPr>
          <w:rFonts w:ascii="Arial" w:eastAsia="Times New Roman" w:hAnsi="Arial" w:cs="Arial"/>
          <w:bCs/>
        </w:rPr>
        <w:t xml:space="preserve"> </w:t>
      </w:r>
      <w:r w:rsidR="00591FEF" w:rsidRPr="00591FEF">
        <w:rPr>
          <w:rFonts w:ascii="Arial" w:eastAsia="Times New Roman" w:hAnsi="Arial" w:cs="Arial"/>
          <w:bCs/>
        </w:rPr>
        <w:t xml:space="preserve">with the </w:t>
      </w:r>
      <w:r w:rsidR="00591FEF" w:rsidRPr="00591FEF">
        <w:rPr>
          <w:rFonts w:ascii="Arial" w:eastAsia="Times New Roman" w:hAnsi="Arial" w:cs="Arial"/>
          <w:bCs/>
        </w:rPr>
        <w:lastRenderedPageBreak/>
        <w:t>objective</w:t>
      </w:r>
      <w:r w:rsidR="004707F4">
        <w:rPr>
          <w:rFonts w:ascii="Arial" w:eastAsia="Times New Roman" w:hAnsi="Arial" w:cs="Arial"/>
          <w:bCs/>
        </w:rPr>
        <w:t xml:space="preserve"> of</w:t>
      </w:r>
      <w:r w:rsidR="00591FEF" w:rsidRPr="00591FEF">
        <w:rPr>
          <w:rFonts w:ascii="Arial" w:eastAsia="Times New Roman" w:hAnsi="Arial" w:cs="Arial"/>
          <w:bCs/>
        </w:rPr>
        <w:t xml:space="preserve"> driving exporting ambition and c</w:t>
      </w:r>
      <w:r w:rsidR="00591FEF">
        <w:rPr>
          <w:rFonts w:ascii="Arial" w:eastAsia="Times New Roman" w:hAnsi="Arial" w:cs="Arial"/>
          <w:bCs/>
        </w:rPr>
        <w:t>apability</w:t>
      </w:r>
      <w:r w:rsidR="00591FEF" w:rsidRPr="00591FEF">
        <w:rPr>
          <w:rFonts w:ascii="Arial" w:eastAsia="Times New Roman" w:hAnsi="Arial" w:cs="Arial"/>
          <w:bCs/>
        </w:rPr>
        <w:t xml:space="preserve"> and, ultimately,</w:t>
      </w:r>
      <w:r w:rsidR="00591FEF">
        <w:rPr>
          <w:rFonts w:ascii="Arial" w:eastAsia="Times New Roman" w:hAnsi="Arial" w:cs="Arial"/>
          <w:bCs/>
        </w:rPr>
        <w:t xml:space="preserve"> increasing</w:t>
      </w:r>
      <w:r w:rsidR="00591FEF" w:rsidRPr="00591FEF">
        <w:rPr>
          <w:rFonts w:ascii="Arial" w:eastAsia="Times New Roman" w:hAnsi="Arial" w:cs="Arial"/>
          <w:bCs/>
        </w:rPr>
        <w:t xml:space="preserve"> export sales</w:t>
      </w:r>
      <w:r w:rsidR="009041B0" w:rsidRPr="00591FEF">
        <w:rPr>
          <w:rFonts w:ascii="Arial" w:eastAsia="Times New Roman" w:hAnsi="Arial" w:cs="Arial"/>
          <w:b/>
          <w:bCs/>
        </w:rPr>
        <w:t>.</w:t>
      </w:r>
    </w:p>
    <w:p w14:paraId="6FBBA824" w14:textId="77777777" w:rsidR="00172267" w:rsidRPr="00C023E8" w:rsidRDefault="00172267" w:rsidP="00C023E8">
      <w:pPr>
        <w:overflowPunct w:val="0"/>
        <w:autoSpaceDE w:val="0"/>
        <w:autoSpaceDN w:val="0"/>
        <w:adjustRightInd w:val="0"/>
        <w:spacing w:after="0" w:line="240" w:lineRule="auto"/>
        <w:ind w:left="360"/>
        <w:jc w:val="both"/>
        <w:textAlignment w:val="baseline"/>
        <w:rPr>
          <w:rFonts w:ascii="Arial" w:eastAsia="Times New Roman" w:hAnsi="Arial" w:cs="Arial"/>
          <w:b/>
          <w:bCs/>
          <w:lang w:val="en-US"/>
        </w:rPr>
      </w:pPr>
    </w:p>
    <w:p w14:paraId="0D2E712E" w14:textId="3D84B0A7" w:rsidR="009041B0" w:rsidRPr="00C023E8" w:rsidRDefault="00172267" w:rsidP="00FD7046">
      <w:pPr>
        <w:numPr>
          <w:ilvl w:val="0"/>
          <w:numId w:val="14"/>
        </w:numPr>
        <w:tabs>
          <w:tab w:val="num" w:pos="0"/>
        </w:tabs>
        <w:overflowPunct w:val="0"/>
        <w:autoSpaceDE w:val="0"/>
        <w:autoSpaceDN w:val="0"/>
        <w:adjustRightInd w:val="0"/>
        <w:spacing w:after="0" w:line="240" w:lineRule="auto"/>
        <w:ind w:left="360"/>
        <w:jc w:val="both"/>
        <w:textAlignment w:val="baseline"/>
        <w:rPr>
          <w:rFonts w:ascii="Arial" w:eastAsia="Times New Roman" w:hAnsi="Arial" w:cs="Arial"/>
          <w:bCs/>
          <w:lang w:val="en-US"/>
        </w:rPr>
      </w:pPr>
      <w:r w:rsidRPr="00C023E8">
        <w:rPr>
          <w:rFonts w:ascii="Arial" w:eastAsia="Times New Roman" w:hAnsi="Arial" w:cs="Arial"/>
          <w:bCs/>
        </w:rPr>
        <w:t>Champ</w:t>
      </w:r>
      <w:r>
        <w:rPr>
          <w:rFonts w:ascii="Arial" w:eastAsia="Times New Roman" w:hAnsi="Arial" w:cs="Arial"/>
          <w:bCs/>
        </w:rPr>
        <w:t>ion a collaborative approach and cultivate effective relationships with Invest NI colleagues in NI and across its overseas network, external partners and stakeholders</w:t>
      </w:r>
      <w:r w:rsidR="004707F4">
        <w:rPr>
          <w:rFonts w:ascii="Arial" w:eastAsia="Times New Roman" w:hAnsi="Arial" w:cs="Arial"/>
          <w:bCs/>
        </w:rPr>
        <w:t>,</w:t>
      </w:r>
      <w:r>
        <w:rPr>
          <w:rFonts w:ascii="Arial" w:eastAsia="Times New Roman" w:hAnsi="Arial" w:cs="Arial"/>
          <w:bCs/>
        </w:rPr>
        <w:t xml:space="preserve"> to optimise the delivery of export development and market access support for NI business</w:t>
      </w:r>
      <w:r w:rsidR="00EC09DD">
        <w:rPr>
          <w:rFonts w:ascii="Arial" w:eastAsia="Times New Roman" w:hAnsi="Arial" w:cs="Arial"/>
          <w:bCs/>
        </w:rPr>
        <w:t>es</w:t>
      </w:r>
      <w:r>
        <w:rPr>
          <w:rFonts w:ascii="Arial" w:eastAsia="Times New Roman" w:hAnsi="Arial" w:cs="Arial"/>
          <w:bCs/>
        </w:rPr>
        <w:t xml:space="preserve"> to drive their export success. </w:t>
      </w:r>
    </w:p>
    <w:p w14:paraId="7A2B8DDE" w14:textId="77777777" w:rsidR="009041B0" w:rsidRPr="00344596" w:rsidRDefault="009041B0" w:rsidP="009041B0">
      <w:pPr>
        <w:overflowPunct w:val="0"/>
        <w:autoSpaceDE w:val="0"/>
        <w:autoSpaceDN w:val="0"/>
        <w:adjustRightInd w:val="0"/>
        <w:spacing w:after="0" w:line="240" w:lineRule="auto"/>
        <w:textAlignment w:val="baseline"/>
        <w:rPr>
          <w:rFonts w:ascii="Arial" w:eastAsia="Times New Roman" w:hAnsi="Arial" w:cs="Arial"/>
          <w:bCs/>
          <w:lang w:val="en-US"/>
        </w:rPr>
      </w:pPr>
    </w:p>
    <w:p w14:paraId="73EE6F29" w14:textId="28079C7F" w:rsidR="009041B0" w:rsidRPr="00A47215" w:rsidRDefault="009041B0" w:rsidP="009041B0">
      <w:pPr>
        <w:numPr>
          <w:ilvl w:val="0"/>
          <w:numId w:val="14"/>
        </w:numPr>
        <w:tabs>
          <w:tab w:val="num" w:pos="0"/>
        </w:tabs>
        <w:overflowPunct w:val="0"/>
        <w:autoSpaceDE w:val="0"/>
        <w:autoSpaceDN w:val="0"/>
        <w:adjustRightInd w:val="0"/>
        <w:spacing w:after="0" w:line="240" w:lineRule="auto"/>
        <w:ind w:left="360"/>
        <w:jc w:val="both"/>
        <w:textAlignment w:val="baseline"/>
        <w:rPr>
          <w:rFonts w:ascii="Arial" w:eastAsia="Times New Roman" w:hAnsi="Arial" w:cs="Arial"/>
          <w:bCs/>
          <w:lang w:val="en-US"/>
        </w:rPr>
      </w:pPr>
      <w:r w:rsidRPr="00A47215">
        <w:rPr>
          <w:rFonts w:ascii="Arial" w:eastAsia="Times New Roman" w:hAnsi="Arial" w:cs="Arial"/>
          <w:bCs/>
        </w:rPr>
        <w:t>Foster a strong continuous improvement ethos</w:t>
      </w:r>
      <w:r w:rsidR="009A10B3" w:rsidRPr="00A47215">
        <w:rPr>
          <w:rFonts w:ascii="Arial" w:eastAsia="Times New Roman" w:hAnsi="Arial" w:cs="Arial"/>
          <w:bCs/>
        </w:rPr>
        <w:t xml:space="preserve"> in the Trade team</w:t>
      </w:r>
      <w:r w:rsidR="00F72CEB" w:rsidRPr="00A47215">
        <w:rPr>
          <w:rFonts w:ascii="Arial" w:eastAsia="Times New Roman" w:hAnsi="Arial" w:cs="Arial"/>
          <w:bCs/>
        </w:rPr>
        <w:t xml:space="preserve"> </w:t>
      </w:r>
      <w:r w:rsidR="00A47215" w:rsidRPr="00A47215">
        <w:rPr>
          <w:rFonts w:ascii="Arial" w:eastAsia="Times New Roman" w:hAnsi="Arial" w:cs="Arial"/>
          <w:bCs/>
        </w:rPr>
        <w:t xml:space="preserve">and </w:t>
      </w:r>
      <w:r w:rsidR="00C023E8">
        <w:rPr>
          <w:rFonts w:ascii="Arial" w:eastAsia="Times New Roman" w:hAnsi="Arial" w:cs="Arial"/>
          <w:bCs/>
        </w:rPr>
        <w:t>i</w:t>
      </w:r>
      <w:r w:rsidR="00A47215" w:rsidRPr="00A47215">
        <w:rPr>
          <w:rFonts w:ascii="Arial" w:eastAsia="Times New Roman" w:hAnsi="Arial" w:cs="Arial"/>
          <w:bCs/>
        </w:rPr>
        <w:t>dentify</w:t>
      </w:r>
      <w:r w:rsidRPr="00A47215">
        <w:rPr>
          <w:rFonts w:ascii="Arial" w:eastAsia="Times New Roman" w:hAnsi="Arial" w:cs="Arial"/>
          <w:bCs/>
        </w:rPr>
        <w:t xml:space="preserve"> and develop new </w:t>
      </w:r>
      <w:r w:rsidR="001F6C21">
        <w:rPr>
          <w:rFonts w:ascii="Arial" w:eastAsia="Times New Roman" w:hAnsi="Arial" w:cs="Arial"/>
          <w:bCs/>
        </w:rPr>
        <w:t>export-</w:t>
      </w:r>
      <w:r w:rsidR="009A10B3" w:rsidRPr="00A47215">
        <w:rPr>
          <w:rFonts w:ascii="Arial" w:eastAsia="Times New Roman" w:hAnsi="Arial" w:cs="Arial"/>
          <w:bCs/>
        </w:rPr>
        <w:t xml:space="preserve">enabling </w:t>
      </w:r>
      <w:r w:rsidRPr="00A47215">
        <w:rPr>
          <w:rFonts w:ascii="Arial" w:eastAsia="Times New Roman" w:hAnsi="Arial" w:cs="Arial"/>
          <w:bCs/>
        </w:rPr>
        <w:t xml:space="preserve">initiatives and </w:t>
      </w:r>
      <w:r w:rsidR="009A10B3" w:rsidRPr="00A47215">
        <w:rPr>
          <w:rFonts w:ascii="Arial" w:eastAsia="Times New Roman" w:hAnsi="Arial" w:cs="Arial"/>
          <w:bCs/>
        </w:rPr>
        <w:t>solutions</w:t>
      </w:r>
      <w:r w:rsidR="002F487E">
        <w:rPr>
          <w:rFonts w:ascii="Arial" w:eastAsia="Times New Roman" w:hAnsi="Arial" w:cs="Arial"/>
          <w:bCs/>
        </w:rPr>
        <w:t xml:space="preserve"> for NI </w:t>
      </w:r>
      <w:r w:rsidR="0080200A">
        <w:rPr>
          <w:rFonts w:ascii="Arial" w:eastAsia="Times New Roman" w:hAnsi="Arial" w:cs="Arial"/>
          <w:bCs/>
        </w:rPr>
        <w:t>businesses</w:t>
      </w:r>
      <w:r w:rsidR="009A10B3" w:rsidRPr="00A47215">
        <w:rPr>
          <w:rFonts w:ascii="Arial" w:eastAsia="Times New Roman" w:hAnsi="Arial" w:cs="Arial"/>
          <w:bCs/>
        </w:rPr>
        <w:t xml:space="preserve"> that reflect best practice in exporter support.</w:t>
      </w:r>
    </w:p>
    <w:p w14:paraId="1D2B7F4B" w14:textId="77777777" w:rsidR="009041B0" w:rsidRPr="00344596" w:rsidRDefault="009041B0" w:rsidP="009041B0">
      <w:pPr>
        <w:overflowPunct w:val="0"/>
        <w:autoSpaceDE w:val="0"/>
        <w:autoSpaceDN w:val="0"/>
        <w:adjustRightInd w:val="0"/>
        <w:spacing w:after="0" w:line="240" w:lineRule="auto"/>
        <w:jc w:val="both"/>
        <w:textAlignment w:val="baseline"/>
        <w:rPr>
          <w:rFonts w:ascii="Arial" w:eastAsia="Times New Roman" w:hAnsi="Arial" w:cs="Arial"/>
          <w:bCs/>
          <w:lang w:val="en-US"/>
        </w:rPr>
      </w:pPr>
    </w:p>
    <w:p w14:paraId="28BF1C6A" w14:textId="5D147325" w:rsidR="009041B0" w:rsidRPr="00344596" w:rsidRDefault="0080200A" w:rsidP="009041B0">
      <w:pPr>
        <w:numPr>
          <w:ilvl w:val="0"/>
          <w:numId w:val="14"/>
        </w:numPr>
        <w:tabs>
          <w:tab w:val="num" w:pos="0"/>
        </w:tabs>
        <w:overflowPunct w:val="0"/>
        <w:autoSpaceDE w:val="0"/>
        <w:autoSpaceDN w:val="0"/>
        <w:adjustRightInd w:val="0"/>
        <w:spacing w:after="0" w:line="240" w:lineRule="auto"/>
        <w:ind w:left="360"/>
        <w:jc w:val="both"/>
        <w:textAlignment w:val="baseline"/>
        <w:rPr>
          <w:rFonts w:ascii="Arial" w:eastAsia="Times New Roman" w:hAnsi="Arial" w:cs="Arial"/>
          <w:bCs/>
          <w:lang w:val="en-US"/>
        </w:rPr>
      </w:pPr>
      <w:r>
        <w:rPr>
          <w:rFonts w:ascii="Arial" w:eastAsia="Times New Roman" w:hAnsi="Arial" w:cs="Arial"/>
          <w:bCs/>
        </w:rPr>
        <w:t xml:space="preserve">Ensure </w:t>
      </w:r>
      <w:r w:rsidR="009041B0" w:rsidRPr="00A47215">
        <w:rPr>
          <w:rFonts w:ascii="Arial" w:eastAsia="Times New Roman" w:hAnsi="Arial" w:cs="Arial"/>
          <w:bCs/>
        </w:rPr>
        <w:t xml:space="preserve">the </w:t>
      </w:r>
      <w:r w:rsidR="00EC09DD">
        <w:rPr>
          <w:rFonts w:ascii="Arial" w:eastAsia="Times New Roman" w:hAnsi="Arial" w:cs="Arial"/>
          <w:bCs/>
        </w:rPr>
        <w:t>team</w:t>
      </w:r>
      <w:r w:rsidR="009041B0" w:rsidRPr="00A47215">
        <w:rPr>
          <w:rFonts w:ascii="Arial" w:eastAsia="Times New Roman" w:hAnsi="Arial" w:cs="Arial"/>
          <w:bCs/>
        </w:rPr>
        <w:t xml:space="preserve"> structure and resources</w:t>
      </w:r>
      <w:r w:rsidR="00C403A2">
        <w:rPr>
          <w:rFonts w:ascii="Arial" w:eastAsia="Times New Roman" w:hAnsi="Arial" w:cs="Arial"/>
          <w:bCs/>
        </w:rPr>
        <w:t xml:space="preserve"> </w:t>
      </w:r>
      <w:r w:rsidR="009041B0" w:rsidRPr="00A47215">
        <w:rPr>
          <w:rFonts w:ascii="Arial" w:eastAsia="Times New Roman" w:hAnsi="Arial" w:cs="Arial"/>
          <w:bCs/>
        </w:rPr>
        <w:t>operate at optimum efficiency to</w:t>
      </w:r>
      <w:r w:rsidR="00EC09DD">
        <w:rPr>
          <w:rFonts w:ascii="Arial" w:eastAsia="Times New Roman" w:hAnsi="Arial" w:cs="Arial"/>
          <w:bCs/>
        </w:rPr>
        <w:t xml:space="preserve"> deliver team</w:t>
      </w:r>
      <w:r>
        <w:rPr>
          <w:rFonts w:ascii="Arial" w:eastAsia="Times New Roman" w:hAnsi="Arial" w:cs="Arial"/>
          <w:bCs/>
        </w:rPr>
        <w:t xml:space="preserve"> </w:t>
      </w:r>
      <w:r w:rsidR="009041B0" w:rsidRPr="00A47215">
        <w:rPr>
          <w:rFonts w:ascii="Arial" w:eastAsia="Times New Roman" w:hAnsi="Arial" w:cs="Arial"/>
          <w:bCs/>
        </w:rPr>
        <w:t>objectives</w:t>
      </w:r>
      <w:r w:rsidR="00EC09DD">
        <w:rPr>
          <w:rFonts w:ascii="Arial" w:eastAsia="Times New Roman" w:hAnsi="Arial" w:cs="Arial"/>
          <w:bCs/>
        </w:rPr>
        <w:t>, operating t</w:t>
      </w:r>
      <w:r w:rsidR="00344596" w:rsidRPr="00A47215">
        <w:rPr>
          <w:rFonts w:ascii="Arial" w:eastAsia="Times New Roman" w:hAnsi="Arial" w:cs="Arial"/>
          <w:bCs/>
        </w:rPr>
        <w:t>argets</w:t>
      </w:r>
      <w:r w:rsidR="009041B0" w:rsidRPr="00A47215">
        <w:rPr>
          <w:rFonts w:ascii="Arial" w:eastAsia="Times New Roman" w:hAnsi="Arial" w:cs="Arial"/>
          <w:bCs/>
        </w:rPr>
        <w:t xml:space="preserve"> and an excellent service to customers</w:t>
      </w:r>
      <w:r w:rsidR="009041B0" w:rsidRPr="00344596">
        <w:rPr>
          <w:rFonts w:ascii="Arial" w:eastAsia="Times New Roman" w:hAnsi="Arial" w:cs="Arial"/>
          <w:bCs/>
        </w:rPr>
        <w:t>.</w:t>
      </w:r>
    </w:p>
    <w:p w14:paraId="46B1E2E1" w14:textId="77777777" w:rsidR="009041B0" w:rsidRPr="00071D56" w:rsidRDefault="009041B0" w:rsidP="009041B0">
      <w:pPr>
        <w:pStyle w:val="NormalWeb"/>
        <w:spacing w:before="0" w:beforeAutospacing="0" w:after="0" w:afterAutospacing="0"/>
        <w:textAlignment w:val="baseline"/>
        <w:rPr>
          <w:rFonts w:ascii="Arial" w:eastAsia="Calibri" w:hAnsi="Arial" w:cs="Arial"/>
          <w:color w:val="000000" w:themeColor="text1"/>
          <w:kern w:val="24"/>
          <w:sz w:val="22"/>
          <w:szCs w:val="22"/>
        </w:rPr>
      </w:pPr>
    </w:p>
    <w:p w14:paraId="55607DBC" w14:textId="77777777" w:rsidR="009041B0" w:rsidRPr="00E3774F" w:rsidRDefault="009041B0" w:rsidP="009041B0">
      <w:pPr>
        <w:overflowPunct w:val="0"/>
        <w:autoSpaceDE w:val="0"/>
        <w:autoSpaceDN w:val="0"/>
        <w:adjustRightInd w:val="0"/>
        <w:spacing w:after="0" w:line="240" w:lineRule="auto"/>
        <w:contextualSpacing/>
        <w:jc w:val="both"/>
        <w:textAlignment w:val="baseline"/>
        <w:rPr>
          <w:rFonts w:ascii="Arial" w:eastAsia="Times New Roman" w:hAnsi="Arial" w:cs="Arial"/>
          <w:bCs/>
          <w:lang w:val="en-US"/>
        </w:rPr>
      </w:pPr>
      <w:r w:rsidRPr="00E3774F">
        <w:rPr>
          <w:rFonts w:ascii="Arial" w:eastAsia="Times New Roman" w:hAnsi="Arial" w:cs="Arial"/>
          <w:bCs/>
          <w:u w:val="single"/>
        </w:rPr>
        <w:t xml:space="preserve">Operational and Governance </w:t>
      </w:r>
    </w:p>
    <w:p w14:paraId="71C46E89" w14:textId="77777777" w:rsidR="009041B0" w:rsidRPr="00E3774F" w:rsidRDefault="009041B0" w:rsidP="009041B0">
      <w:pPr>
        <w:overflowPunct w:val="0"/>
        <w:autoSpaceDE w:val="0"/>
        <w:autoSpaceDN w:val="0"/>
        <w:adjustRightInd w:val="0"/>
        <w:spacing w:after="0" w:line="240" w:lineRule="auto"/>
        <w:ind w:left="540"/>
        <w:jc w:val="both"/>
        <w:textAlignment w:val="baseline"/>
        <w:rPr>
          <w:rFonts w:ascii="Arial" w:eastAsia="Times New Roman" w:hAnsi="Arial" w:cs="Arial"/>
          <w:bCs/>
          <w:lang w:val="en-US"/>
        </w:rPr>
      </w:pPr>
    </w:p>
    <w:p w14:paraId="17D1646D" w14:textId="77777777" w:rsidR="009041B0" w:rsidRPr="00C023E8" w:rsidRDefault="00344596" w:rsidP="009041B0">
      <w:pPr>
        <w:numPr>
          <w:ilvl w:val="0"/>
          <w:numId w:val="15"/>
        </w:numPr>
        <w:overflowPunct w:val="0"/>
        <w:autoSpaceDE w:val="0"/>
        <w:autoSpaceDN w:val="0"/>
        <w:adjustRightInd w:val="0"/>
        <w:spacing w:after="0" w:line="240" w:lineRule="auto"/>
        <w:ind w:left="360"/>
        <w:jc w:val="both"/>
        <w:textAlignment w:val="baseline"/>
        <w:rPr>
          <w:rFonts w:ascii="Arial" w:eastAsia="Times New Roman" w:hAnsi="Arial" w:cs="Arial"/>
          <w:bCs/>
          <w:lang w:val="en-US"/>
        </w:rPr>
      </w:pPr>
      <w:r w:rsidRPr="00A47215">
        <w:rPr>
          <w:rFonts w:ascii="Arial" w:eastAsia="Times New Roman" w:hAnsi="Arial" w:cs="Arial"/>
          <w:bCs/>
        </w:rPr>
        <w:t>In line with Invest NI’s Performance Management system, m</w:t>
      </w:r>
      <w:r w:rsidR="009041B0" w:rsidRPr="00A47215">
        <w:rPr>
          <w:rFonts w:ascii="Arial" w:eastAsia="Times New Roman" w:hAnsi="Arial" w:cs="Arial"/>
          <w:bCs/>
        </w:rPr>
        <w:t>anage the performance and development of staff through clear leadership, objective</w:t>
      </w:r>
      <w:r w:rsidR="00576199">
        <w:rPr>
          <w:rFonts w:ascii="Arial" w:eastAsia="Times New Roman" w:hAnsi="Arial" w:cs="Arial"/>
          <w:bCs/>
        </w:rPr>
        <w:t xml:space="preserve"> &amp; target</w:t>
      </w:r>
      <w:r w:rsidR="009041B0" w:rsidRPr="00A47215">
        <w:rPr>
          <w:rFonts w:ascii="Arial" w:eastAsia="Times New Roman" w:hAnsi="Arial" w:cs="Arial"/>
          <w:bCs/>
        </w:rPr>
        <w:t xml:space="preserve"> setting and use of appropriate reporting systems. </w:t>
      </w:r>
    </w:p>
    <w:p w14:paraId="57065761" w14:textId="77777777" w:rsidR="00C403A2" w:rsidRPr="00C023E8" w:rsidRDefault="00C403A2" w:rsidP="00C023E8">
      <w:pPr>
        <w:overflowPunct w:val="0"/>
        <w:autoSpaceDE w:val="0"/>
        <w:autoSpaceDN w:val="0"/>
        <w:adjustRightInd w:val="0"/>
        <w:spacing w:after="0" w:line="240" w:lineRule="auto"/>
        <w:ind w:left="360"/>
        <w:jc w:val="both"/>
        <w:textAlignment w:val="baseline"/>
        <w:rPr>
          <w:rFonts w:ascii="Arial" w:eastAsia="Times New Roman" w:hAnsi="Arial" w:cs="Arial"/>
          <w:bCs/>
          <w:lang w:val="en-US"/>
        </w:rPr>
      </w:pPr>
    </w:p>
    <w:p w14:paraId="2952FD68" w14:textId="552261E8" w:rsidR="00C403A2" w:rsidRPr="00A47215" w:rsidRDefault="00C403A2" w:rsidP="009041B0">
      <w:pPr>
        <w:numPr>
          <w:ilvl w:val="0"/>
          <w:numId w:val="15"/>
        </w:numPr>
        <w:overflowPunct w:val="0"/>
        <w:autoSpaceDE w:val="0"/>
        <w:autoSpaceDN w:val="0"/>
        <w:adjustRightInd w:val="0"/>
        <w:spacing w:after="0" w:line="240" w:lineRule="auto"/>
        <w:ind w:left="360"/>
        <w:jc w:val="both"/>
        <w:textAlignment w:val="baseline"/>
        <w:rPr>
          <w:rFonts w:ascii="Arial" w:eastAsia="Times New Roman" w:hAnsi="Arial" w:cs="Arial"/>
          <w:bCs/>
          <w:lang w:val="en-US"/>
        </w:rPr>
      </w:pPr>
      <w:r>
        <w:rPr>
          <w:rFonts w:ascii="Arial" w:eastAsia="Times New Roman" w:hAnsi="Arial" w:cs="Arial"/>
          <w:bCs/>
          <w:lang w:val="en-US"/>
        </w:rPr>
        <w:t>Manage the successful deliver</w:t>
      </w:r>
      <w:r w:rsidR="00C023E8">
        <w:rPr>
          <w:rFonts w:ascii="Arial" w:eastAsia="Times New Roman" w:hAnsi="Arial" w:cs="Arial"/>
          <w:bCs/>
          <w:lang w:val="en-US"/>
        </w:rPr>
        <w:t>y</w:t>
      </w:r>
      <w:r>
        <w:rPr>
          <w:rFonts w:ascii="Arial" w:eastAsia="Times New Roman" w:hAnsi="Arial" w:cs="Arial"/>
          <w:bCs/>
          <w:lang w:val="en-US"/>
        </w:rPr>
        <w:t xml:space="preserve"> of </w:t>
      </w:r>
      <w:r w:rsidR="00C023E8">
        <w:rPr>
          <w:rFonts w:ascii="Arial" w:eastAsia="Times New Roman" w:hAnsi="Arial" w:cs="Arial"/>
          <w:bCs/>
          <w:lang w:val="en-US"/>
        </w:rPr>
        <w:t xml:space="preserve">a </w:t>
      </w:r>
      <w:r>
        <w:rPr>
          <w:rFonts w:ascii="Arial" w:eastAsia="Times New Roman" w:hAnsi="Arial" w:cs="Arial"/>
          <w:bCs/>
          <w:lang w:val="en-US"/>
        </w:rPr>
        <w:t>spectrum of services to support companies’ export sales and capability development, ensuring complementarity with partner/stakeholder provision. Ensure the successful delivery and proper control of Invest NI initiatives, including support activities delivered by any third party partners and external agents</w:t>
      </w:r>
      <w:r w:rsidR="0080200A">
        <w:rPr>
          <w:rFonts w:ascii="Arial" w:eastAsia="Times New Roman" w:hAnsi="Arial" w:cs="Arial"/>
          <w:bCs/>
          <w:lang w:val="en-US"/>
        </w:rPr>
        <w:t xml:space="preserve"> as appropriate</w:t>
      </w:r>
      <w:r>
        <w:rPr>
          <w:rFonts w:ascii="Arial" w:eastAsia="Times New Roman" w:hAnsi="Arial" w:cs="Arial"/>
          <w:bCs/>
          <w:lang w:val="en-US"/>
        </w:rPr>
        <w:t xml:space="preserve">. </w:t>
      </w:r>
    </w:p>
    <w:p w14:paraId="6FD03819" w14:textId="77777777" w:rsidR="009041B0" w:rsidRPr="00344596" w:rsidRDefault="009041B0" w:rsidP="009041B0">
      <w:pPr>
        <w:overflowPunct w:val="0"/>
        <w:autoSpaceDE w:val="0"/>
        <w:autoSpaceDN w:val="0"/>
        <w:adjustRightInd w:val="0"/>
        <w:spacing w:after="0" w:line="240" w:lineRule="auto"/>
        <w:ind w:left="540"/>
        <w:jc w:val="both"/>
        <w:textAlignment w:val="baseline"/>
        <w:rPr>
          <w:rFonts w:ascii="Arial" w:eastAsia="Times New Roman" w:hAnsi="Arial" w:cs="Arial"/>
          <w:bCs/>
          <w:lang w:val="en-US"/>
        </w:rPr>
      </w:pPr>
    </w:p>
    <w:p w14:paraId="322836B5" w14:textId="77777777" w:rsidR="009041B0" w:rsidRPr="00C023E8" w:rsidRDefault="009041B0" w:rsidP="009041B0">
      <w:pPr>
        <w:numPr>
          <w:ilvl w:val="0"/>
          <w:numId w:val="15"/>
        </w:numPr>
        <w:overflowPunct w:val="0"/>
        <w:autoSpaceDE w:val="0"/>
        <w:autoSpaceDN w:val="0"/>
        <w:adjustRightInd w:val="0"/>
        <w:spacing w:after="0" w:line="240" w:lineRule="auto"/>
        <w:ind w:left="360"/>
        <w:jc w:val="both"/>
        <w:textAlignment w:val="baseline"/>
        <w:rPr>
          <w:rFonts w:ascii="Arial" w:eastAsia="Times New Roman" w:hAnsi="Arial" w:cs="Arial"/>
          <w:bCs/>
          <w:lang w:val="en-US"/>
        </w:rPr>
      </w:pPr>
      <w:r w:rsidRPr="00A47215">
        <w:rPr>
          <w:rFonts w:ascii="Arial" w:eastAsia="Times New Roman" w:hAnsi="Arial" w:cs="Arial"/>
          <w:bCs/>
        </w:rPr>
        <w:t>Ensure efficient and effective allocation and utilisation of the divisional budget. Develop, monitor and report on financial performance and provide timely financial returns.</w:t>
      </w:r>
    </w:p>
    <w:p w14:paraId="4BC7835D" w14:textId="77777777" w:rsidR="006F2E1C" w:rsidRPr="00C023E8" w:rsidRDefault="006F2E1C" w:rsidP="00C023E8">
      <w:pPr>
        <w:overflowPunct w:val="0"/>
        <w:autoSpaceDE w:val="0"/>
        <w:autoSpaceDN w:val="0"/>
        <w:adjustRightInd w:val="0"/>
        <w:spacing w:after="0" w:line="240" w:lineRule="auto"/>
        <w:ind w:left="360"/>
        <w:jc w:val="both"/>
        <w:textAlignment w:val="baseline"/>
        <w:rPr>
          <w:rFonts w:ascii="Arial" w:eastAsia="Times New Roman" w:hAnsi="Arial" w:cs="Arial"/>
          <w:bCs/>
          <w:lang w:val="en-US"/>
        </w:rPr>
      </w:pPr>
    </w:p>
    <w:p w14:paraId="400756CF" w14:textId="77777777" w:rsidR="006F2E1C" w:rsidRPr="00A47215" w:rsidRDefault="006F2E1C" w:rsidP="009041B0">
      <w:pPr>
        <w:numPr>
          <w:ilvl w:val="0"/>
          <w:numId w:val="15"/>
        </w:numPr>
        <w:overflowPunct w:val="0"/>
        <w:autoSpaceDE w:val="0"/>
        <w:autoSpaceDN w:val="0"/>
        <w:adjustRightInd w:val="0"/>
        <w:spacing w:after="0" w:line="240" w:lineRule="auto"/>
        <w:ind w:left="360"/>
        <w:jc w:val="both"/>
        <w:textAlignment w:val="baseline"/>
        <w:rPr>
          <w:rFonts w:ascii="Arial" w:eastAsia="Times New Roman" w:hAnsi="Arial" w:cs="Arial"/>
          <w:bCs/>
          <w:lang w:val="en-US"/>
        </w:rPr>
      </w:pPr>
      <w:r>
        <w:rPr>
          <w:rFonts w:ascii="Arial" w:eastAsia="Times New Roman" w:hAnsi="Arial" w:cs="Arial"/>
          <w:bCs/>
          <w:lang w:val="en-US"/>
        </w:rPr>
        <w:t>Deliver updates on performance against key corporate and team targets, including the monitoring of effectiveness and commercial impact of export support solutions provided by the Trade team.</w:t>
      </w:r>
    </w:p>
    <w:p w14:paraId="749A1CBC" w14:textId="77777777" w:rsidR="009041B0" w:rsidRPr="00576199" w:rsidRDefault="009041B0" w:rsidP="009041B0">
      <w:pPr>
        <w:overflowPunct w:val="0"/>
        <w:autoSpaceDE w:val="0"/>
        <w:autoSpaceDN w:val="0"/>
        <w:adjustRightInd w:val="0"/>
        <w:spacing w:after="0" w:line="240" w:lineRule="auto"/>
        <w:ind w:left="720"/>
        <w:textAlignment w:val="baseline"/>
        <w:rPr>
          <w:rFonts w:ascii="Arial" w:eastAsia="Times New Roman" w:hAnsi="Arial" w:cs="Arial"/>
          <w:bCs/>
          <w:lang w:val="en-US"/>
        </w:rPr>
      </w:pPr>
    </w:p>
    <w:p w14:paraId="5DF21BB9" w14:textId="6E9B5CBC" w:rsidR="009041B0" w:rsidRDefault="009041B0" w:rsidP="00C023E8">
      <w:pPr>
        <w:numPr>
          <w:ilvl w:val="0"/>
          <w:numId w:val="15"/>
        </w:numPr>
        <w:overflowPunct w:val="0"/>
        <w:autoSpaceDE w:val="0"/>
        <w:autoSpaceDN w:val="0"/>
        <w:adjustRightInd w:val="0"/>
        <w:spacing w:after="0" w:line="240" w:lineRule="auto"/>
        <w:ind w:left="360"/>
        <w:jc w:val="both"/>
        <w:textAlignment w:val="baseline"/>
        <w:rPr>
          <w:rFonts w:ascii="Arial" w:eastAsia="Times New Roman" w:hAnsi="Arial" w:cs="Arial"/>
          <w:bCs/>
          <w:lang w:val="en-US"/>
        </w:rPr>
      </w:pPr>
      <w:r w:rsidRPr="00C023E8">
        <w:rPr>
          <w:rFonts w:ascii="Arial" w:eastAsia="Times New Roman" w:hAnsi="Arial" w:cs="Arial"/>
          <w:bCs/>
          <w:lang w:val="en-US"/>
        </w:rPr>
        <w:t xml:space="preserve">Deliver considered </w:t>
      </w:r>
      <w:r w:rsidR="006F2E1C">
        <w:rPr>
          <w:rFonts w:ascii="Arial" w:eastAsia="Times New Roman" w:hAnsi="Arial" w:cs="Arial"/>
          <w:bCs/>
          <w:lang w:val="en-US"/>
        </w:rPr>
        <w:t>and</w:t>
      </w:r>
      <w:r w:rsidRPr="00C023E8">
        <w:rPr>
          <w:rFonts w:ascii="Arial" w:eastAsia="Times New Roman" w:hAnsi="Arial" w:cs="Arial"/>
          <w:bCs/>
          <w:lang w:val="en-US"/>
        </w:rPr>
        <w:t xml:space="preserve"> comprehensive briefings </w:t>
      </w:r>
      <w:r w:rsidR="00344923" w:rsidRPr="00C023E8">
        <w:rPr>
          <w:rFonts w:ascii="Arial" w:eastAsia="Times New Roman" w:hAnsi="Arial" w:cs="Arial"/>
          <w:bCs/>
          <w:lang w:val="en-US"/>
        </w:rPr>
        <w:t xml:space="preserve">to government departments, the executive team, senior management and other key stakeholders/partners </w:t>
      </w:r>
      <w:r w:rsidRPr="00C023E8">
        <w:rPr>
          <w:rFonts w:ascii="Arial" w:eastAsia="Times New Roman" w:hAnsi="Arial" w:cs="Arial"/>
          <w:bCs/>
          <w:lang w:val="en-US"/>
        </w:rPr>
        <w:t xml:space="preserve">to a high standard on </w:t>
      </w:r>
      <w:r w:rsidR="00576199" w:rsidRPr="00C023E8">
        <w:rPr>
          <w:rFonts w:ascii="Arial" w:eastAsia="Times New Roman" w:hAnsi="Arial" w:cs="Arial"/>
          <w:bCs/>
          <w:lang w:val="en-US"/>
        </w:rPr>
        <w:t>export</w:t>
      </w:r>
      <w:r w:rsidRPr="00C023E8">
        <w:rPr>
          <w:rFonts w:ascii="Arial" w:eastAsia="Times New Roman" w:hAnsi="Arial" w:cs="Arial"/>
          <w:bCs/>
          <w:lang w:val="en-US"/>
        </w:rPr>
        <w:t xml:space="preserve"> related matters as required.</w:t>
      </w:r>
    </w:p>
    <w:p w14:paraId="2C1E802B" w14:textId="77777777" w:rsidR="006F2E1C" w:rsidRDefault="006F2E1C" w:rsidP="00C023E8">
      <w:pPr>
        <w:overflowPunct w:val="0"/>
        <w:autoSpaceDE w:val="0"/>
        <w:autoSpaceDN w:val="0"/>
        <w:adjustRightInd w:val="0"/>
        <w:spacing w:after="0" w:line="240" w:lineRule="auto"/>
        <w:ind w:left="360"/>
        <w:jc w:val="both"/>
        <w:textAlignment w:val="baseline"/>
        <w:rPr>
          <w:rFonts w:ascii="Arial" w:eastAsia="Times New Roman" w:hAnsi="Arial" w:cs="Arial"/>
          <w:bCs/>
          <w:lang w:val="en-US"/>
        </w:rPr>
      </w:pPr>
    </w:p>
    <w:p w14:paraId="2927C40B" w14:textId="59417C8D" w:rsidR="006F2E1C" w:rsidRPr="00C023E8" w:rsidRDefault="006F2E1C" w:rsidP="00C023E8">
      <w:pPr>
        <w:numPr>
          <w:ilvl w:val="0"/>
          <w:numId w:val="15"/>
        </w:numPr>
        <w:overflowPunct w:val="0"/>
        <w:autoSpaceDE w:val="0"/>
        <w:autoSpaceDN w:val="0"/>
        <w:adjustRightInd w:val="0"/>
        <w:spacing w:after="0" w:line="240" w:lineRule="auto"/>
        <w:ind w:left="360"/>
        <w:jc w:val="both"/>
        <w:textAlignment w:val="baseline"/>
        <w:rPr>
          <w:rFonts w:ascii="Arial" w:eastAsia="Times New Roman" w:hAnsi="Arial" w:cs="Arial"/>
          <w:bCs/>
          <w:lang w:val="en-US"/>
        </w:rPr>
      </w:pPr>
      <w:r>
        <w:rPr>
          <w:rFonts w:ascii="Arial" w:eastAsia="Times New Roman" w:hAnsi="Arial" w:cs="Arial"/>
          <w:bCs/>
          <w:lang w:val="en-US"/>
        </w:rPr>
        <w:t xml:space="preserve">Ensure corporate governance standards are operated within the Trade team. </w:t>
      </w:r>
    </w:p>
    <w:p w14:paraId="7598AC57" w14:textId="77777777" w:rsidR="009041B0" w:rsidRPr="00344596" w:rsidRDefault="009041B0" w:rsidP="009041B0">
      <w:pPr>
        <w:overflowPunct w:val="0"/>
        <w:autoSpaceDE w:val="0"/>
        <w:autoSpaceDN w:val="0"/>
        <w:adjustRightInd w:val="0"/>
        <w:spacing w:after="0" w:line="240" w:lineRule="auto"/>
        <w:ind w:left="720"/>
        <w:textAlignment w:val="baseline"/>
        <w:rPr>
          <w:rFonts w:ascii="Arial" w:eastAsia="Times New Roman" w:hAnsi="Arial" w:cs="Arial"/>
          <w:bCs/>
          <w:lang w:val="en-US"/>
        </w:rPr>
      </w:pPr>
    </w:p>
    <w:p w14:paraId="66405A51" w14:textId="77777777" w:rsidR="00A84A8F" w:rsidRPr="00E3774F" w:rsidRDefault="00A84A8F" w:rsidP="00A84A8F">
      <w:pPr>
        <w:overflowPunct w:val="0"/>
        <w:autoSpaceDE w:val="0"/>
        <w:autoSpaceDN w:val="0"/>
        <w:adjustRightInd w:val="0"/>
        <w:spacing w:after="0" w:line="240" w:lineRule="auto"/>
        <w:contextualSpacing/>
        <w:jc w:val="both"/>
        <w:textAlignment w:val="baseline"/>
        <w:rPr>
          <w:rFonts w:ascii="Arial" w:eastAsia="Times New Roman" w:hAnsi="Arial" w:cs="Arial"/>
          <w:b/>
          <w:bCs/>
          <w:iCs/>
        </w:rPr>
      </w:pPr>
    </w:p>
    <w:p w14:paraId="0B920494" w14:textId="77777777" w:rsidR="005E7F1D" w:rsidRDefault="005E7F1D" w:rsidP="00A84A8F">
      <w:pPr>
        <w:spacing w:after="0" w:line="240" w:lineRule="auto"/>
        <w:rPr>
          <w:rFonts w:ascii="Arial" w:eastAsia="Calibri" w:hAnsi="Arial" w:cs="Arial"/>
          <w:b/>
          <w:lang w:val="en-US"/>
        </w:rPr>
      </w:pPr>
    </w:p>
    <w:p w14:paraId="22A1E870" w14:textId="77777777" w:rsidR="005E7F1D" w:rsidRDefault="005E7F1D" w:rsidP="00A84A8F">
      <w:pPr>
        <w:spacing w:after="0" w:line="240" w:lineRule="auto"/>
        <w:rPr>
          <w:rFonts w:ascii="Arial" w:eastAsia="Calibri" w:hAnsi="Arial" w:cs="Arial"/>
          <w:b/>
          <w:lang w:val="en-US"/>
        </w:rPr>
      </w:pPr>
    </w:p>
    <w:p w14:paraId="7F684942" w14:textId="77777777" w:rsidR="005E7F1D" w:rsidRDefault="005E7F1D" w:rsidP="00A84A8F">
      <w:pPr>
        <w:spacing w:after="0" w:line="240" w:lineRule="auto"/>
        <w:rPr>
          <w:rFonts w:ascii="Arial" w:eastAsia="Calibri" w:hAnsi="Arial" w:cs="Arial"/>
          <w:b/>
          <w:lang w:val="en-US"/>
        </w:rPr>
      </w:pPr>
    </w:p>
    <w:p w14:paraId="4C4B2510" w14:textId="77777777" w:rsidR="005E7F1D" w:rsidRDefault="005E7F1D" w:rsidP="00A84A8F">
      <w:pPr>
        <w:spacing w:after="0" w:line="240" w:lineRule="auto"/>
        <w:rPr>
          <w:rFonts w:ascii="Arial" w:eastAsia="Calibri" w:hAnsi="Arial" w:cs="Arial"/>
          <w:b/>
          <w:lang w:val="en-US"/>
        </w:rPr>
      </w:pPr>
    </w:p>
    <w:p w14:paraId="06A4CA7B" w14:textId="77777777" w:rsidR="005E7F1D" w:rsidRDefault="005E7F1D" w:rsidP="00A84A8F">
      <w:pPr>
        <w:spacing w:after="0" w:line="240" w:lineRule="auto"/>
        <w:rPr>
          <w:rFonts w:ascii="Arial" w:eastAsia="Calibri" w:hAnsi="Arial" w:cs="Arial"/>
          <w:b/>
          <w:lang w:val="en-US"/>
        </w:rPr>
      </w:pPr>
    </w:p>
    <w:p w14:paraId="33E433B0" w14:textId="77777777" w:rsidR="005E7F1D" w:rsidRDefault="005E7F1D" w:rsidP="00A84A8F">
      <w:pPr>
        <w:spacing w:after="0" w:line="240" w:lineRule="auto"/>
        <w:rPr>
          <w:rFonts w:ascii="Arial" w:eastAsia="Calibri" w:hAnsi="Arial" w:cs="Arial"/>
          <w:b/>
          <w:lang w:val="en-US"/>
        </w:rPr>
      </w:pPr>
    </w:p>
    <w:p w14:paraId="6E75860B" w14:textId="77777777" w:rsidR="005E7F1D" w:rsidRDefault="005E7F1D" w:rsidP="00A84A8F">
      <w:pPr>
        <w:spacing w:after="0" w:line="240" w:lineRule="auto"/>
        <w:rPr>
          <w:rFonts w:ascii="Arial" w:eastAsia="Calibri" w:hAnsi="Arial" w:cs="Arial"/>
          <w:b/>
          <w:lang w:val="en-US"/>
        </w:rPr>
      </w:pPr>
    </w:p>
    <w:p w14:paraId="4F190B98" w14:textId="77777777" w:rsidR="005E7F1D" w:rsidRDefault="005E7F1D" w:rsidP="00A84A8F">
      <w:pPr>
        <w:spacing w:after="0" w:line="240" w:lineRule="auto"/>
        <w:rPr>
          <w:rFonts w:ascii="Arial" w:eastAsia="Calibri" w:hAnsi="Arial" w:cs="Arial"/>
          <w:b/>
          <w:lang w:val="en-US"/>
        </w:rPr>
      </w:pPr>
    </w:p>
    <w:p w14:paraId="1165AC7C" w14:textId="77777777" w:rsidR="005E7F1D" w:rsidRDefault="005E7F1D" w:rsidP="00A84A8F">
      <w:pPr>
        <w:spacing w:after="0" w:line="240" w:lineRule="auto"/>
        <w:rPr>
          <w:rFonts w:ascii="Arial" w:eastAsia="Calibri" w:hAnsi="Arial" w:cs="Arial"/>
          <w:b/>
          <w:lang w:val="en-US"/>
        </w:rPr>
      </w:pPr>
    </w:p>
    <w:p w14:paraId="0A915610" w14:textId="77777777" w:rsidR="005E7F1D" w:rsidRDefault="005E7F1D" w:rsidP="00A84A8F">
      <w:pPr>
        <w:spacing w:after="0" w:line="240" w:lineRule="auto"/>
        <w:rPr>
          <w:rFonts w:ascii="Arial" w:eastAsia="Calibri" w:hAnsi="Arial" w:cs="Arial"/>
          <w:b/>
          <w:lang w:val="en-US"/>
        </w:rPr>
      </w:pPr>
    </w:p>
    <w:p w14:paraId="59E56D9D" w14:textId="77777777" w:rsidR="005E7F1D" w:rsidRDefault="005E7F1D" w:rsidP="00A84A8F">
      <w:pPr>
        <w:spacing w:after="0" w:line="240" w:lineRule="auto"/>
        <w:rPr>
          <w:rFonts w:ascii="Arial" w:eastAsia="Calibri" w:hAnsi="Arial" w:cs="Arial"/>
          <w:b/>
          <w:lang w:val="en-US"/>
        </w:rPr>
      </w:pPr>
    </w:p>
    <w:p w14:paraId="14E260B1" w14:textId="77777777" w:rsidR="005E7F1D" w:rsidRDefault="005E7F1D" w:rsidP="00A84A8F">
      <w:pPr>
        <w:spacing w:after="0" w:line="240" w:lineRule="auto"/>
        <w:rPr>
          <w:rFonts w:ascii="Arial" w:eastAsia="Calibri" w:hAnsi="Arial" w:cs="Arial"/>
          <w:b/>
          <w:lang w:val="en-US"/>
        </w:rPr>
      </w:pPr>
    </w:p>
    <w:p w14:paraId="0B1046EE" w14:textId="77777777" w:rsidR="005E7F1D" w:rsidRDefault="005E7F1D" w:rsidP="00A84A8F">
      <w:pPr>
        <w:spacing w:after="0" w:line="240" w:lineRule="auto"/>
        <w:rPr>
          <w:rFonts w:ascii="Arial" w:eastAsia="Calibri" w:hAnsi="Arial" w:cs="Arial"/>
          <w:b/>
          <w:lang w:val="en-US"/>
        </w:rPr>
      </w:pPr>
    </w:p>
    <w:p w14:paraId="0FC60D2E" w14:textId="77777777" w:rsidR="005E7F1D" w:rsidRDefault="005E7F1D" w:rsidP="00A84A8F">
      <w:pPr>
        <w:spacing w:after="0" w:line="240" w:lineRule="auto"/>
        <w:rPr>
          <w:rFonts w:ascii="Arial" w:eastAsia="Calibri" w:hAnsi="Arial" w:cs="Arial"/>
          <w:b/>
          <w:lang w:val="en-US"/>
        </w:rPr>
      </w:pPr>
    </w:p>
    <w:p w14:paraId="4DD5CD29" w14:textId="659B3ED3" w:rsidR="00A84A8F" w:rsidRPr="00344596" w:rsidRDefault="00A84A8F" w:rsidP="00A84A8F">
      <w:pPr>
        <w:spacing w:after="0" w:line="240" w:lineRule="auto"/>
        <w:rPr>
          <w:rFonts w:ascii="Arial" w:eastAsia="Calibri" w:hAnsi="Arial" w:cs="Arial"/>
          <w:b/>
          <w:lang w:val="en-US"/>
        </w:rPr>
      </w:pPr>
      <w:r w:rsidRPr="00344596">
        <w:rPr>
          <w:rFonts w:ascii="Arial" w:eastAsia="Calibri" w:hAnsi="Arial" w:cs="Arial"/>
          <w:b/>
          <w:lang w:val="en-US"/>
        </w:rPr>
        <w:t>2. Selection Criteria</w:t>
      </w:r>
    </w:p>
    <w:p w14:paraId="1E2C81C7" w14:textId="77777777" w:rsidR="00A84A8F" w:rsidRPr="00071D56" w:rsidRDefault="00A84A8F" w:rsidP="00A84A8F">
      <w:pPr>
        <w:spacing w:after="0" w:line="240" w:lineRule="auto"/>
        <w:rPr>
          <w:rFonts w:ascii="Arial" w:eastAsia="Calibri" w:hAnsi="Arial" w:cs="Arial"/>
          <w:b/>
          <w:lang w:val="en-US"/>
        </w:rPr>
      </w:pPr>
    </w:p>
    <w:p w14:paraId="2C7B67A4" w14:textId="77777777" w:rsidR="00110817" w:rsidRPr="00E3774F" w:rsidRDefault="00110817" w:rsidP="00110817">
      <w:pPr>
        <w:pBdr>
          <w:top w:val="nil"/>
          <w:left w:val="nil"/>
          <w:bottom w:val="nil"/>
          <w:right w:val="nil"/>
          <w:between w:val="nil"/>
          <w:bar w:val="nil"/>
        </w:pBdr>
        <w:spacing w:after="0" w:line="240" w:lineRule="auto"/>
        <w:rPr>
          <w:rFonts w:ascii="Arial" w:eastAsia="Arial" w:hAnsi="Arial" w:cs="Arial"/>
          <w:b/>
          <w:color w:val="000000" w:themeColor="text1"/>
          <w:u w:val="single"/>
          <w:bdr w:val="nil"/>
          <w:lang w:val="en-US"/>
        </w:rPr>
      </w:pPr>
      <w:r w:rsidRPr="00E3774F">
        <w:rPr>
          <w:rFonts w:ascii="Arial" w:eastAsia="Arial" w:hAnsi="Arial" w:cs="Arial"/>
          <w:b/>
          <w:color w:val="000000" w:themeColor="text1"/>
          <w:u w:val="single"/>
          <w:bdr w:val="nil"/>
          <w:lang w:val="en-US"/>
        </w:rPr>
        <w:t>Personnel Specification</w:t>
      </w:r>
    </w:p>
    <w:p w14:paraId="1543C8D6" w14:textId="77777777" w:rsidR="00110817" w:rsidRPr="00E3774F" w:rsidRDefault="00110817" w:rsidP="00110817">
      <w:pPr>
        <w:pBdr>
          <w:top w:val="nil"/>
          <w:left w:val="nil"/>
          <w:bottom w:val="nil"/>
          <w:right w:val="nil"/>
          <w:between w:val="nil"/>
          <w:bar w:val="nil"/>
        </w:pBdr>
        <w:spacing w:after="0" w:line="240" w:lineRule="auto"/>
        <w:jc w:val="both"/>
        <w:rPr>
          <w:rFonts w:ascii="Arial" w:eastAsia="Arial" w:hAnsi="Arial" w:cs="Arial"/>
          <w:snapToGrid w:val="0"/>
          <w:color w:val="000000" w:themeColor="text1"/>
          <w:u w:color="000000"/>
          <w:bdr w:val="nil"/>
          <w:lang w:val="en-US"/>
        </w:rPr>
      </w:pPr>
    </w:p>
    <w:p w14:paraId="647C6D71" w14:textId="77777777" w:rsidR="00110817" w:rsidRPr="00344596" w:rsidRDefault="00110817" w:rsidP="00110817">
      <w:pPr>
        <w:pBdr>
          <w:top w:val="nil"/>
          <w:left w:val="nil"/>
          <w:bottom w:val="nil"/>
          <w:right w:val="nil"/>
          <w:between w:val="nil"/>
          <w:bar w:val="nil"/>
        </w:pBdr>
        <w:spacing w:after="0" w:line="240" w:lineRule="auto"/>
        <w:jc w:val="both"/>
        <w:rPr>
          <w:rFonts w:ascii="Arial" w:eastAsia="Arial" w:hAnsi="Arial" w:cs="Arial"/>
          <w:b/>
          <w:bCs/>
          <w:color w:val="000000" w:themeColor="text1"/>
          <w:u w:color="000000"/>
          <w:bdr w:val="nil"/>
          <w:lang w:val="en-US"/>
        </w:rPr>
      </w:pPr>
      <w:r w:rsidRPr="00E3774F">
        <w:rPr>
          <w:rFonts w:ascii="Arial" w:eastAsia="Arial" w:hAnsi="Arial" w:cs="Arial"/>
          <w:snapToGrid w:val="0"/>
          <w:color w:val="000000" w:themeColor="text1"/>
          <w:u w:color="000000"/>
          <w:bdr w:val="nil"/>
          <w:lang w:val="en-US"/>
        </w:rPr>
        <w:t xml:space="preserve">All applicants </w:t>
      </w:r>
      <w:r w:rsidRPr="00E3774F">
        <w:rPr>
          <w:rFonts w:ascii="Arial" w:eastAsia="Arial" w:hAnsi="Arial" w:cs="Arial"/>
          <w:b/>
          <w:bCs/>
          <w:snapToGrid w:val="0"/>
          <w:color w:val="000000" w:themeColor="text1"/>
          <w:u w:color="000000"/>
          <w:bdr w:val="nil"/>
          <w:lang w:val="en-US"/>
        </w:rPr>
        <w:t xml:space="preserve">must </w:t>
      </w:r>
      <w:r w:rsidRPr="00E3774F">
        <w:rPr>
          <w:rFonts w:ascii="Arial" w:eastAsia="Arial" w:hAnsi="Arial" w:cs="Arial"/>
          <w:snapToGrid w:val="0"/>
          <w:color w:val="000000" w:themeColor="text1"/>
          <w:u w:color="000000"/>
          <w:bdr w:val="nil"/>
          <w:lang w:val="en-US"/>
        </w:rPr>
        <w:t>demonstrate that they meet the following selection criteria by</w:t>
      </w:r>
      <w:r w:rsidRPr="00E3774F">
        <w:rPr>
          <w:rFonts w:ascii="Arial" w:eastAsia="Arial" w:hAnsi="Arial" w:cs="Arial"/>
          <w:b/>
          <w:bCs/>
          <w:snapToGrid w:val="0"/>
          <w:color w:val="000000" w:themeColor="text1"/>
          <w:u w:color="000000"/>
          <w:bdr w:val="nil"/>
          <w:lang w:val="en-US"/>
        </w:rPr>
        <w:t xml:space="preserve"> </w:t>
      </w:r>
      <w:r w:rsidRPr="00E3774F">
        <w:rPr>
          <w:rFonts w:ascii="Arial" w:eastAsia="Arial" w:hAnsi="Arial" w:cs="Arial"/>
          <w:snapToGrid w:val="0"/>
          <w:color w:val="000000" w:themeColor="text1"/>
          <w:u w:color="000000"/>
          <w:bdr w:val="nil"/>
          <w:lang w:val="en-US"/>
        </w:rPr>
        <w:t>the closing date for applications.</w:t>
      </w:r>
      <w:r w:rsidRPr="00344596">
        <w:rPr>
          <w:rFonts w:ascii="Arial" w:eastAsia="Arial" w:hAnsi="Arial" w:cs="Arial"/>
          <w:b/>
          <w:bCs/>
          <w:color w:val="000000" w:themeColor="text1"/>
          <w:u w:color="000000"/>
          <w:bdr w:val="nil"/>
          <w:lang w:val="en-US"/>
        </w:rPr>
        <w:t xml:space="preserve"> </w:t>
      </w:r>
    </w:p>
    <w:p w14:paraId="147F6EA1" w14:textId="77777777" w:rsidR="00053303" w:rsidRPr="00071D56" w:rsidRDefault="00053303" w:rsidP="00053303">
      <w:pPr>
        <w:autoSpaceDE w:val="0"/>
        <w:autoSpaceDN w:val="0"/>
        <w:adjustRightInd w:val="0"/>
        <w:spacing w:after="0" w:line="240" w:lineRule="auto"/>
        <w:ind w:left="360"/>
        <w:jc w:val="both"/>
        <w:rPr>
          <w:rFonts w:ascii="Arial" w:eastAsia="Calibri" w:hAnsi="Arial" w:cs="Arial"/>
          <w:lang w:eastAsia="en-GB"/>
        </w:rPr>
      </w:pPr>
    </w:p>
    <w:p w14:paraId="77C3E383" w14:textId="77777777" w:rsidR="00053303" w:rsidRPr="00344596" w:rsidRDefault="00053303" w:rsidP="00053303">
      <w:pPr>
        <w:numPr>
          <w:ilvl w:val="0"/>
          <w:numId w:val="12"/>
        </w:numPr>
        <w:autoSpaceDE w:val="0"/>
        <w:autoSpaceDN w:val="0"/>
        <w:adjustRightInd w:val="0"/>
        <w:spacing w:after="0" w:line="240" w:lineRule="auto"/>
        <w:jc w:val="both"/>
        <w:rPr>
          <w:rFonts w:ascii="Arial" w:eastAsia="Calibri" w:hAnsi="Arial" w:cs="Arial"/>
          <w:lang w:eastAsia="en-GB"/>
        </w:rPr>
      </w:pPr>
      <w:r w:rsidRPr="00947660">
        <w:rPr>
          <w:rFonts w:ascii="Arial" w:eastAsia="Calibri" w:hAnsi="Arial" w:cs="Arial"/>
          <w:lang w:eastAsia="en-GB"/>
        </w:rPr>
        <w:t>Recent successful experience in exports or</w:t>
      </w:r>
      <w:r w:rsidR="008B7314" w:rsidRPr="00947660">
        <w:rPr>
          <w:rFonts w:ascii="Arial" w:eastAsia="Calibri" w:hAnsi="Arial" w:cs="Arial"/>
          <w:lang w:eastAsia="en-GB"/>
        </w:rPr>
        <w:t xml:space="preserve"> international</w:t>
      </w:r>
      <w:r w:rsidRPr="00947660">
        <w:rPr>
          <w:rFonts w:ascii="Arial" w:eastAsia="Calibri" w:hAnsi="Arial" w:cs="Arial"/>
          <w:lang w:eastAsia="en-GB"/>
        </w:rPr>
        <w:t xml:space="preserve"> business development with a track record of achieving substantial sales </w:t>
      </w:r>
      <w:r w:rsidR="00071D56" w:rsidRPr="00947660">
        <w:rPr>
          <w:rFonts w:ascii="Arial" w:eastAsia="Calibri" w:hAnsi="Arial" w:cs="Arial"/>
          <w:lang w:eastAsia="en-GB"/>
        </w:rPr>
        <w:t xml:space="preserve">or new business development in markets </w:t>
      </w:r>
      <w:r w:rsidR="008B7314" w:rsidRPr="0043088A">
        <w:rPr>
          <w:rFonts w:ascii="Arial" w:eastAsia="Calibri" w:hAnsi="Arial" w:cs="Arial"/>
          <w:lang w:eastAsia="en-GB"/>
        </w:rPr>
        <w:t>outside  N</w:t>
      </w:r>
      <w:r w:rsidR="00071D56" w:rsidRPr="0043088A">
        <w:rPr>
          <w:rFonts w:ascii="Arial" w:eastAsia="Calibri" w:hAnsi="Arial" w:cs="Arial"/>
          <w:lang w:eastAsia="en-GB"/>
        </w:rPr>
        <w:t xml:space="preserve">orthern </w:t>
      </w:r>
      <w:r w:rsidR="008B7314" w:rsidRPr="0043088A">
        <w:rPr>
          <w:rFonts w:ascii="Arial" w:eastAsia="Calibri" w:hAnsi="Arial" w:cs="Arial"/>
          <w:lang w:eastAsia="en-GB"/>
        </w:rPr>
        <w:t>I</w:t>
      </w:r>
      <w:r w:rsidR="00071D56" w:rsidRPr="0043088A">
        <w:rPr>
          <w:rFonts w:ascii="Arial" w:eastAsia="Calibri" w:hAnsi="Arial" w:cs="Arial"/>
          <w:lang w:eastAsia="en-GB"/>
        </w:rPr>
        <w:t>reland</w:t>
      </w:r>
      <w:r w:rsidR="008B7314" w:rsidRPr="0043088A">
        <w:rPr>
          <w:rFonts w:ascii="Arial" w:eastAsia="Calibri" w:hAnsi="Arial" w:cs="Arial"/>
          <w:lang w:eastAsia="en-GB"/>
        </w:rPr>
        <w:t xml:space="preserve">, </w:t>
      </w:r>
      <w:r w:rsidR="00071D56" w:rsidRPr="0043088A">
        <w:rPr>
          <w:rFonts w:ascii="Arial" w:eastAsia="Calibri" w:hAnsi="Arial" w:cs="Arial"/>
          <w:lang w:eastAsia="en-GB"/>
        </w:rPr>
        <w:t>through</w:t>
      </w:r>
      <w:r w:rsidRPr="0043088A">
        <w:rPr>
          <w:rFonts w:ascii="Arial" w:eastAsia="Calibri" w:hAnsi="Arial" w:cs="Arial"/>
          <w:lang w:eastAsia="en-GB"/>
        </w:rPr>
        <w:t xml:space="preserve"> highly developed commercial acumen, strong customer focus &amp; a solid understanding of the </w:t>
      </w:r>
      <w:r w:rsidRPr="00947660">
        <w:rPr>
          <w:rFonts w:ascii="Arial" w:eastAsia="Calibri" w:hAnsi="Arial" w:cs="Arial"/>
          <w:lang w:eastAsia="en-GB"/>
        </w:rPr>
        <w:t>international trade context &amp; dynamics</w:t>
      </w:r>
      <w:r w:rsidRPr="00344596">
        <w:rPr>
          <w:rFonts w:ascii="Arial" w:eastAsia="Calibri" w:hAnsi="Arial" w:cs="Arial"/>
          <w:lang w:eastAsia="en-GB"/>
        </w:rPr>
        <w:t>.</w:t>
      </w:r>
    </w:p>
    <w:p w14:paraId="30FC0E4E" w14:textId="77777777" w:rsidR="00053303" w:rsidRPr="00A47215" w:rsidRDefault="00053303" w:rsidP="00053303">
      <w:pPr>
        <w:autoSpaceDE w:val="0"/>
        <w:autoSpaceDN w:val="0"/>
        <w:adjustRightInd w:val="0"/>
        <w:spacing w:after="0" w:line="240" w:lineRule="auto"/>
        <w:ind w:firstLine="360"/>
        <w:jc w:val="both"/>
        <w:rPr>
          <w:rFonts w:ascii="Arial" w:eastAsia="Calibri" w:hAnsi="Arial" w:cs="Arial"/>
          <w:lang w:eastAsia="en-GB"/>
        </w:rPr>
      </w:pPr>
    </w:p>
    <w:p w14:paraId="50BD8799" w14:textId="77777777" w:rsidR="00053303" w:rsidRPr="00947660" w:rsidRDefault="00053303" w:rsidP="00C023E8">
      <w:pPr>
        <w:pStyle w:val="NormalWeb"/>
        <w:numPr>
          <w:ilvl w:val="0"/>
          <w:numId w:val="12"/>
        </w:numPr>
        <w:spacing w:before="0" w:beforeAutospacing="0" w:after="0" w:afterAutospacing="0"/>
        <w:jc w:val="both"/>
        <w:textAlignment w:val="baseline"/>
        <w:rPr>
          <w:rFonts w:ascii="Arial" w:eastAsia="Calibri" w:hAnsi="Arial" w:cs="Arial"/>
          <w:color w:val="000000" w:themeColor="text1"/>
          <w:kern w:val="24"/>
          <w:sz w:val="22"/>
          <w:szCs w:val="22"/>
        </w:rPr>
      </w:pPr>
      <w:r w:rsidRPr="00947660">
        <w:rPr>
          <w:rFonts w:ascii="Arial" w:eastAsia="Calibri" w:hAnsi="Arial" w:cs="Arial"/>
          <w:color w:val="000000" w:themeColor="text1"/>
          <w:kern w:val="24"/>
          <w:sz w:val="22"/>
          <w:szCs w:val="22"/>
        </w:rPr>
        <w:t>A comprehensive understanding of the challenges faced by businesses of all sizes in seeking to access external growth opportunities</w:t>
      </w:r>
      <w:r w:rsidR="00071D56" w:rsidRPr="00947660">
        <w:rPr>
          <w:rFonts w:ascii="Arial" w:eastAsia="Calibri" w:hAnsi="Arial" w:cs="Arial"/>
          <w:color w:val="000000" w:themeColor="text1"/>
          <w:kern w:val="24"/>
          <w:sz w:val="22"/>
          <w:szCs w:val="22"/>
        </w:rPr>
        <w:t>.</w:t>
      </w:r>
      <w:r w:rsidR="008B7314" w:rsidRPr="00947660">
        <w:rPr>
          <w:rFonts w:ascii="Arial" w:eastAsia="Calibri" w:hAnsi="Arial" w:cs="Arial"/>
          <w:color w:val="000000" w:themeColor="text1"/>
          <w:kern w:val="24"/>
          <w:sz w:val="22"/>
          <w:szCs w:val="22"/>
        </w:rPr>
        <w:t xml:space="preserve"> </w:t>
      </w:r>
    </w:p>
    <w:p w14:paraId="1207DA71" w14:textId="77777777" w:rsidR="00071D56" w:rsidRPr="002357B6" w:rsidRDefault="00071D56" w:rsidP="00071D56">
      <w:pPr>
        <w:pStyle w:val="NormalWeb"/>
        <w:spacing w:before="0" w:beforeAutospacing="0" w:after="0" w:afterAutospacing="0"/>
        <w:ind w:left="360"/>
        <w:textAlignment w:val="baseline"/>
        <w:rPr>
          <w:rFonts w:ascii="Arial" w:eastAsia="Calibri" w:hAnsi="Arial" w:cs="Arial"/>
          <w:color w:val="000000" w:themeColor="text1"/>
          <w:kern w:val="24"/>
          <w:sz w:val="22"/>
          <w:szCs w:val="22"/>
        </w:rPr>
      </w:pPr>
    </w:p>
    <w:p w14:paraId="5253DD11" w14:textId="77777777" w:rsidR="00053303" w:rsidRPr="00071D56" w:rsidRDefault="00053303" w:rsidP="00C023E8">
      <w:pPr>
        <w:pStyle w:val="NormalWeb"/>
        <w:numPr>
          <w:ilvl w:val="0"/>
          <w:numId w:val="12"/>
        </w:numPr>
        <w:spacing w:before="0" w:beforeAutospacing="0" w:after="0" w:afterAutospacing="0"/>
        <w:jc w:val="both"/>
        <w:textAlignment w:val="baseline"/>
        <w:rPr>
          <w:rFonts w:ascii="Arial" w:eastAsia="Calibri" w:hAnsi="Arial" w:cs="Arial"/>
          <w:color w:val="000000" w:themeColor="text1"/>
          <w:kern w:val="24"/>
          <w:sz w:val="22"/>
          <w:szCs w:val="22"/>
        </w:rPr>
      </w:pPr>
      <w:r w:rsidRPr="002357B6">
        <w:rPr>
          <w:rFonts w:ascii="Arial" w:hAnsi="Arial" w:cs="Arial"/>
          <w:sz w:val="22"/>
          <w:szCs w:val="22"/>
        </w:rPr>
        <w:t xml:space="preserve">Recent experience of successful strategy development and implementation in a customer-centric environment </w:t>
      </w:r>
      <w:r w:rsidRPr="002357B6">
        <w:rPr>
          <w:rFonts w:ascii="Arial" w:hAnsi="Arial" w:cs="Arial"/>
          <w:sz w:val="22"/>
          <w:szCs w:val="22"/>
          <w:lang w:val="en-IE"/>
        </w:rPr>
        <w:t>which delivered a positive impact/outcome for the organisation and its customers.</w:t>
      </w:r>
    </w:p>
    <w:p w14:paraId="7654C1F8" w14:textId="77777777" w:rsidR="00053303" w:rsidRPr="00071D56" w:rsidRDefault="00053303" w:rsidP="00053303">
      <w:pPr>
        <w:pStyle w:val="NormalWeb"/>
        <w:spacing w:before="0" w:beforeAutospacing="0" w:after="0" w:afterAutospacing="0"/>
        <w:ind w:left="360"/>
        <w:textAlignment w:val="baseline"/>
        <w:rPr>
          <w:rFonts w:ascii="Arial" w:eastAsia="Calibri" w:hAnsi="Arial" w:cs="Arial"/>
          <w:color w:val="000000" w:themeColor="text1"/>
          <w:kern w:val="24"/>
          <w:sz w:val="22"/>
          <w:szCs w:val="22"/>
        </w:rPr>
      </w:pPr>
    </w:p>
    <w:p w14:paraId="2CA23D68" w14:textId="77777777" w:rsidR="00053303" w:rsidRPr="0043088A" w:rsidRDefault="00053303" w:rsidP="00C023E8">
      <w:pPr>
        <w:pStyle w:val="NormalWeb"/>
        <w:numPr>
          <w:ilvl w:val="0"/>
          <w:numId w:val="12"/>
        </w:numPr>
        <w:spacing w:before="0" w:beforeAutospacing="0" w:after="0" w:afterAutospacing="0"/>
        <w:jc w:val="both"/>
        <w:textAlignment w:val="baseline"/>
        <w:rPr>
          <w:rFonts w:ascii="Arial" w:eastAsia="Calibri" w:hAnsi="Arial" w:cs="Arial"/>
          <w:color w:val="000000" w:themeColor="text1"/>
          <w:kern w:val="24"/>
          <w:sz w:val="22"/>
          <w:szCs w:val="22"/>
        </w:rPr>
      </w:pPr>
      <w:r w:rsidRPr="00947660">
        <w:rPr>
          <w:rFonts w:ascii="Arial" w:hAnsi="Arial" w:cs="Arial"/>
          <w:sz w:val="22"/>
          <w:szCs w:val="22"/>
        </w:rPr>
        <w:t>Recent successful experience in inspiring, leading and managing customer focused teams to deliver needs-appropriate, innovative solutions and a high standard of service to customers in a challenging &amp; dynamic environment, which have achieved business objectives and met/exceeded customer expectations</w:t>
      </w:r>
      <w:r w:rsidRPr="0043088A">
        <w:rPr>
          <w:rFonts w:ascii="Arial" w:hAnsi="Arial" w:cs="Arial"/>
          <w:sz w:val="22"/>
          <w:szCs w:val="22"/>
        </w:rPr>
        <w:t>.</w:t>
      </w:r>
    </w:p>
    <w:p w14:paraId="0149E9DA" w14:textId="77777777" w:rsidR="006F2E1C" w:rsidRDefault="006F2E1C" w:rsidP="00C023E8">
      <w:pPr>
        <w:pStyle w:val="NormalWeb"/>
        <w:spacing w:before="0" w:beforeAutospacing="0" w:after="0" w:afterAutospacing="0"/>
        <w:ind w:left="360"/>
        <w:textAlignment w:val="baseline"/>
        <w:rPr>
          <w:rFonts w:ascii="Arial" w:eastAsia="Calibri" w:hAnsi="Arial" w:cs="Arial"/>
          <w:color w:val="000000" w:themeColor="text1"/>
          <w:kern w:val="24"/>
          <w:sz w:val="22"/>
          <w:szCs w:val="22"/>
        </w:rPr>
      </w:pPr>
    </w:p>
    <w:p w14:paraId="0B9D0F37" w14:textId="72D93FE5" w:rsidR="00053303" w:rsidRPr="0043088A" w:rsidRDefault="00D50C42" w:rsidP="00C023E8">
      <w:pPr>
        <w:pStyle w:val="NormalWeb"/>
        <w:numPr>
          <w:ilvl w:val="0"/>
          <w:numId w:val="12"/>
        </w:numPr>
        <w:spacing w:before="0" w:beforeAutospacing="0" w:after="0" w:afterAutospacing="0"/>
        <w:jc w:val="both"/>
        <w:textAlignment w:val="baseline"/>
        <w:rPr>
          <w:rFonts w:ascii="Arial" w:eastAsia="Calibri" w:hAnsi="Arial" w:cs="Arial"/>
          <w:color w:val="000000" w:themeColor="text1"/>
          <w:kern w:val="24"/>
          <w:sz w:val="22"/>
          <w:szCs w:val="22"/>
        </w:rPr>
      </w:pPr>
      <w:r>
        <w:rPr>
          <w:rFonts w:ascii="Arial" w:eastAsia="Calibri" w:hAnsi="Arial" w:cs="Arial"/>
          <w:color w:val="000000" w:themeColor="text1"/>
          <w:kern w:val="24"/>
          <w:sz w:val="22"/>
          <w:szCs w:val="22"/>
        </w:rPr>
        <w:t>Recent s</w:t>
      </w:r>
      <w:r w:rsidR="006F2E1C">
        <w:rPr>
          <w:rFonts w:ascii="Arial" w:eastAsia="Calibri" w:hAnsi="Arial" w:cs="Arial"/>
          <w:color w:val="000000" w:themeColor="text1"/>
          <w:kern w:val="24"/>
          <w:sz w:val="22"/>
          <w:szCs w:val="22"/>
        </w:rPr>
        <w:t>uccessful e</w:t>
      </w:r>
      <w:r w:rsidR="00053303" w:rsidRPr="00947660">
        <w:rPr>
          <w:rFonts w:ascii="Arial" w:eastAsia="Calibri" w:hAnsi="Arial" w:cs="Arial"/>
          <w:color w:val="000000" w:themeColor="text1"/>
          <w:kern w:val="24"/>
          <w:sz w:val="22"/>
          <w:szCs w:val="22"/>
        </w:rPr>
        <w:t xml:space="preserve">xperience in developing long term strategic relationships with stakeholders and partners at a senior level with proven experience in leveraging collaborative opportunities to optimise impact and to overcome strategic challenges </w:t>
      </w:r>
      <w:r w:rsidR="00053303" w:rsidRPr="00947660">
        <w:rPr>
          <w:rFonts w:ascii="Arial" w:eastAsia="Calibri" w:hAnsi="Arial" w:cs="Arial"/>
          <w:sz w:val="22"/>
          <w:szCs w:val="22"/>
        </w:rPr>
        <w:t>in a complex &amp; dynamic environment.</w:t>
      </w:r>
    </w:p>
    <w:p w14:paraId="235D5B3E" w14:textId="77777777" w:rsidR="00053303" w:rsidRPr="00E3774F" w:rsidRDefault="00053303" w:rsidP="00053303">
      <w:pPr>
        <w:overflowPunct w:val="0"/>
        <w:autoSpaceDE w:val="0"/>
        <w:autoSpaceDN w:val="0"/>
        <w:adjustRightInd w:val="0"/>
        <w:spacing w:after="0" w:line="240" w:lineRule="auto"/>
        <w:ind w:left="360"/>
        <w:jc w:val="both"/>
        <w:textAlignment w:val="baseline"/>
        <w:rPr>
          <w:rFonts w:ascii="Arial" w:eastAsia="Times New Roman" w:hAnsi="Arial" w:cs="Arial"/>
        </w:rPr>
      </w:pPr>
    </w:p>
    <w:p w14:paraId="4F822995" w14:textId="77777777" w:rsidR="00053303" w:rsidRPr="00947660" w:rsidRDefault="00053303" w:rsidP="00053303">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rPr>
      </w:pPr>
      <w:r w:rsidRPr="00947660">
        <w:rPr>
          <w:rFonts w:ascii="Arial" w:eastAsia="Times New Roman" w:hAnsi="Arial" w:cs="Arial"/>
        </w:rPr>
        <w:t xml:space="preserve">Financial management experience including evidence of managing </w:t>
      </w:r>
      <w:r w:rsidRPr="00947660">
        <w:rPr>
          <w:rFonts w:ascii="Arial" w:eastAsia="Calibri" w:hAnsi="Arial" w:cs="Arial"/>
          <w:lang w:val="en-US"/>
        </w:rPr>
        <w:t>significant</w:t>
      </w:r>
      <w:r w:rsidRPr="00947660">
        <w:rPr>
          <w:rFonts w:ascii="Arial" w:eastAsia="Times New Roman" w:hAnsi="Arial" w:cs="Arial"/>
        </w:rPr>
        <w:t xml:space="preserve"> budgets </w:t>
      </w:r>
      <w:r w:rsidRPr="00947660">
        <w:rPr>
          <w:rFonts w:ascii="Arial" w:hAnsi="Arial" w:cs="Arial"/>
        </w:rPr>
        <w:t>within clear corporate governance guidelines.</w:t>
      </w:r>
    </w:p>
    <w:p w14:paraId="4F788F20" w14:textId="77777777" w:rsidR="00053303" w:rsidRPr="00E3774F" w:rsidRDefault="00053303" w:rsidP="00053303">
      <w:pPr>
        <w:overflowPunct w:val="0"/>
        <w:autoSpaceDE w:val="0"/>
        <w:autoSpaceDN w:val="0"/>
        <w:adjustRightInd w:val="0"/>
        <w:spacing w:after="0" w:line="240" w:lineRule="auto"/>
        <w:textAlignment w:val="baseline"/>
        <w:rPr>
          <w:rFonts w:ascii="Arial" w:eastAsia="Times New Roman" w:hAnsi="Arial" w:cs="Arial"/>
        </w:rPr>
      </w:pPr>
    </w:p>
    <w:p w14:paraId="5F179205" w14:textId="3A4A12DF" w:rsidR="00053303" w:rsidRPr="00947660" w:rsidRDefault="00053303" w:rsidP="00053303">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rPr>
      </w:pPr>
      <w:r w:rsidRPr="00947660">
        <w:rPr>
          <w:rFonts w:ascii="Arial" w:eastAsia="Times New Roman" w:hAnsi="Arial" w:cs="Arial"/>
        </w:rPr>
        <w:t>Experience of designing and implementing change within a team environment in order to deliver enhanced customer service &amp; outcomes or major organisational performance improvements</w:t>
      </w:r>
      <w:r w:rsidR="004707F4">
        <w:rPr>
          <w:rFonts w:ascii="Arial" w:eastAsia="Times New Roman" w:hAnsi="Arial" w:cs="Arial"/>
        </w:rPr>
        <w:t>.</w:t>
      </w:r>
    </w:p>
    <w:p w14:paraId="2649AA07" w14:textId="77777777" w:rsidR="00053303" w:rsidRPr="00E3774F" w:rsidRDefault="00053303" w:rsidP="00053303">
      <w:pPr>
        <w:overflowPunct w:val="0"/>
        <w:autoSpaceDE w:val="0"/>
        <w:autoSpaceDN w:val="0"/>
        <w:adjustRightInd w:val="0"/>
        <w:spacing w:after="0" w:line="240" w:lineRule="auto"/>
        <w:ind w:left="720"/>
        <w:jc w:val="both"/>
        <w:textAlignment w:val="baseline"/>
        <w:rPr>
          <w:rFonts w:ascii="Arial" w:eastAsia="Times New Roman" w:hAnsi="Arial" w:cs="Arial"/>
        </w:rPr>
      </w:pPr>
    </w:p>
    <w:p w14:paraId="730C8AB5" w14:textId="77777777" w:rsidR="00053303" w:rsidRPr="00E3774F" w:rsidRDefault="00053303" w:rsidP="00053303">
      <w:pPr>
        <w:spacing w:after="0" w:line="240" w:lineRule="auto"/>
        <w:jc w:val="both"/>
        <w:rPr>
          <w:rFonts w:ascii="Arial" w:eastAsia="Calibri" w:hAnsi="Arial" w:cs="Arial"/>
          <w:lang w:val="en-US"/>
        </w:rPr>
      </w:pPr>
      <w:r w:rsidRPr="00E3774F">
        <w:rPr>
          <w:rFonts w:ascii="Arial" w:eastAsia="Calibri" w:hAnsi="Arial" w:cs="Arial"/>
          <w:b/>
          <w:bCs/>
          <w:lang w:val="en-US"/>
        </w:rPr>
        <w:t>*Recent</w:t>
      </w:r>
      <w:r w:rsidRPr="00E3774F">
        <w:rPr>
          <w:rFonts w:ascii="Arial" w:eastAsia="Calibri" w:hAnsi="Arial" w:cs="Arial"/>
          <w:lang w:val="en-US"/>
        </w:rPr>
        <w:t xml:space="preserve"> defined as ‘</w:t>
      </w:r>
      <w:r w:rsidRPr="00E3774F">
        <w:rPr>
          <w:rFonts w:ascii="Arial" w:eastAsia="Calibri" w:hAnsi="Arial" w:cs="Arial"/>
          <w:u w:val="single"/>
          <w:lang w:val="en-US"/>
        </w:rPr>
        <w:t>within the past 8 years’</w:t>
      </w:r>
      <w:r w:rsidRPr="00E3774F">
        <w:rPr>
          <w:rFonts w:ascii="Arial" w:eastAsia="Calibri" w:hAnsi="Arial" w:cs="Arial"/>
          <w:lang w:val="en-US"/>
        </w:rPr>
        <w:t>.</w:t>
      </w:r>
    </w:p>
    <w:p w14:paraId="43323C7D" w14:textId="77777777" w:rsidR="00053303" w:rsidRPr="00344596" w:rsidRDefault="00053303" w:rsidP="00053303">
      <w:pPr>
        <w:pStyle w:val="NormalWeb"/>
        <w:spacing w:before="0" w:beforeAutospacing="0" w:after="0" w:afterAutospacing="0"/>
        <w:textAlignment w:val="baseline"/>
        <w:rPr>
          <w:rFonts w:ascii="Arial" w:eastAsia="Calibri" w:hAnsi="Arial" w:cs="Arial"/>
          <w:b/>
          <w:color w:val="000000" w:themeColor="text1"/>
          <w:kern w:val="24"/>
          <w:sz w:val="22"/>
          <w:szCs w:val="22"/>
        </w:rPr>
      </w:pPr>
    </w:p>
    <w:p w14:paraId="79474F43" w14:textId="6B226DC4" w:rsidR="00053303" w:rsidRPr="00E3774F" w:rsidRDefault="00053303" w:rsidP="00053303">
      <w:pPr>
        <w:spacing w:after="0" w:line="240" w:lineRule="auto"/>
        <w:jc w:val="both"/>
        <w:rPr>
          <w:rFonts w:ascii="Arial" w:eastAsia="Calibri" w:hAnsi="Arial" w:cs="Arial"/>
          <w:lang w:val="en-US"/>
        </w:rPr>
      </w:pPr>
      <w:r w:rsidRPr="00344596">
        <w:rPr>
          <w:rFonts w:ascii="Arial" w:eastAsia="Calibri" w:hAnsi="Arial" w:cs="Arial"/>
          <w:lang w:val="en-US"/>
        </w:rPr>
        <w:t>In addition to the Invest NI values detailed on P</w:t>
      </w:r>
      <w:r w:rsidR="005E7F1D">
        <w:rPr>
          <w:rFonts w:ascii="Arial" w:eastAsia="Calibri" w:hAnsi="Arial" w:cs="Arial"/>
          <w:lang w:val="en-US"/>
        </w:rPr>
        <w:t>age 6</w:t>
      </w:r>
      <w:r w:rsidRPr="00344596">
        <w:rPr>
          <w:rFonts w:ascii="Arial" w:eastAsia="Calibri" w:hAnsi="Arial" w:cs="Arial"/>
          <w:lang w:val="en-US"/>
        </w:rPr>
        <w:t xml:space="preserve"> </w:t>
      </w:r>
      <w:r w:rsidRPr="00E3774F">
        <w:rPr>
          <w:rFonts w:ascii="Arial" w:eastAsia="Calibri" w:hAnsi="Arial" w:cs="Arial"/>
          <w:lang w:val="en-US"/>
        </w:rPr>
        <w:t>candidates will be required to demonstrate the following skills and abilities throughout the process:</w:t>
      </w:r>
    </w:p>
    <w:p w14:paraId="3FB8C4F6" w14:textId="77777777" w:rsidR="00053303" w:rsidRPr="00344596" w:rsidRDefault="00053303" w:rsidP="00053303">
      <w:pPr>
        <w:spacing w:after="0" w:line="240" w:lineRule="auto"/>
        <w:jc w:val="both"/>
        <w:rPr>
          <w:rFonts w:ascii="Arial" w:eastAsia="Calibri" w:hAnsi="Arial" w:cs="Arial"/>
          <w:lang w:val="en-US"/>
        </w:rPr>
      </w:pPr>
    </w:p>
    <w:p w14:paraId="2E68E284" w14:textId="77777777" w:rsidR="00053303" w:rsidRPr="00071D56" w:rsidRDefault="00053303" w:rsidP="00053303">
      <w:pPr>
        <w:numPr>
          <w:ilvl w:val="0"/>
          <w:numId w:val="13"/>
        </w:numPr>
        <w:overflowPunct w:val="0"/>
        <w:autoSpaceDE w:val="0"/>
        <w:autoSpaceDN w:val="0"/>
        <w:adjustRightInd w:val="0"/>
        <w:spacing w:after="0" w:line="240" w:lineRule="auto"/>
        <w:jc w:val="both"/>
        <w:textAlignment w:val="baseline"/>
        <w:rPr>
          <w:rFonts w:ascii="Arial" w:eastAsia="Times New Roman" w:hAnsi="Arial" w:cs="Arial"/>
          <w:b/>
        </w:rPr>
      </w:pPr>
      <w:r w:rsidRPr="00071D56">
        <w:rPr>
          <w:rFonts w:ascii="Arial" w:eastAsia="Times New Roman" w:hAnsi="Arial" w:cs="Arial"/>
          <w:b/>
        </w:rPr>
        <w:t xml:space="preserve">Strategic Awareness </w:t>
      </w:r>
    </w:p>
    <w:p w14:paraId="08C6B0EE" w14:textId="77777777" w:rsidR="00053303" w:rsidRPr="00E3774F" w:rsidRDefault="00053303" w:rsidP="00053303">
      <w:pPr>
        <w:numPr>
          <w:ilvl w:val="0"/>
          <w:numId w:val="13"/>
        </w:numPr>
        <w:overflowPunct w:val="0"/>
        <w:autoSpaceDE w:val="0"/>
        <w:autoSpaceDN w:val="0"/>
        <w:adjustRightInd w:val="0"/>
        <w:spacing w:after="0" w:line="240" w:lineRule="auto"/>
        <w:textAlignment w:val="baseline"/>
        <w:rPr>
          <w:rFonts w:ascii="Arial" w:eastAsia="Times New Roman" w:hAnsi="Arial" w:cs="Arial"/>
          <w:b/>
        </w:rPr>
      </w:pPr>
      <w:r w:rsidRPr="00E3774F">
        <w:rPr>
          <w:rFonts w:ascii="Arial" w:eastAsia="Times New Roman" w:hAnsi="Arial" w:cs="Arial"/>
          <w:b/>
        </w:rPr>
        <w:t>Leadership &amp; Change Management skills</w:t>
      </w:r>
    </w:p>
    <w:p w14:paraId="497E5F2C" w14:textId="77777777" w:rsidR="00053303" w:rsidRPr="00E3774F" w:rsidRDefault="00053303" w:rsidP="00053303">
      <w:pPr>
        <w:numPr>
          <w:ilvl w:val="0"/>
          <w:numId w:val="13"/>
        </w:numPr>
        <w:overflowPunct w:val="0"/>
        <w:autoSpaceDE w:val="0"/>
        <w:autoSpaceDN w:val="0"/>
        <w:adjustRightInd w:val="0"/>
        <w:spacing w:after="0" w:line="240" w:lineRule="auto"/>
        <w:textAlignment w:val="baseline"/>
        <w:rPr>
          <w:rFonts w:ascii="Arial" w:eastAsia="Times New Roman" w:hAnsi="Arial" w:cs="Arial"/>
          <w:b/>
        </w:rPr>
      </w:pPr>
      <w:r w:rsidRPr="00E3774F">
        <w:rPr>
          <w:rFonts w:ascii="Arial" w:eastAsia="Times New Roman" w:hAnsi="Arial" w:cs="Arial"/>
          <w:b/>
        </w:rPr>
        <w:t>Effective Resource and Financial Management</w:t>
      </w:r>
    </w:p>
    <w:p w14:paraId="1015E41E" w14:textId="77777777" w:rsidR="00053303" w:rsidRPr="00E3774F" w:rsidRDefault="00053303" w:rsidP="00053303">
      <w:pPr>
        <w:numPr>
          <w:ilvl w:val="0"/>
          <w:numId w:val="13"/>
        </w:numPr>
        <w:overflowPunct w:val="0"/>
        <w:autoSpaceDE w:val="0"/>
        <w:autoSpaceDN w:val="0"/>
        <w:adjustRightInd w:val="0"/>
        <w:spacing w:after="0" w:line="240" w:lineRule="auto"/>
        <w:textAlignment w:val="baseline"/>
        <w:rPr>
          <w:rFonts w:ascii="Arial" w:eastAsia="Times New Roman" w:hAnsi="Arial" w:cs="Arial"/>
          <w:b/>
        </w:rPr>
      </w:pPr>
      <w:r w:rsidRPr="00E3774F">
        <w:rPr>
          <w:rFonts w:ascii="Arial" w:eastAsia="Times New Roman" w:hAnsi="Arial" w:cs="Arial"/>
          <w:b/>
        </w:rPr>
        <w:t>Strong Interpersonal Skills</w:t>
      </w:r>
    </w:p>
    <w:p w14:paraId="32DD112A" w14:textId="77777777" w:rsidR="00053303" w:rsidRPr="00E3774F" w:rsidRDefault="00053303" w:rsidP="00053303">
      <w:pPr>
        <w:numPr>
          <w:ilvl w:val="0"/>
          <w:numId w:val="13"/>
        </w:numPr>
        <w:overflowPunct w:val="0"/>
        <w:autoSpaceDE w:val="0"/>
        <w:autoSpaceDN w:val="0"/>
        <w:adjustRightInd w:val="0"/>
        <w:spacing w:after="0" w:line="240" w:lineRule="auto"/>
        <w:textAlignment w:val="baseline"/>
        <w:rPr>
          <w:rFonts w:ascii="Arial" w:eastAsia="Times New Roman" w:hAnsi="Arial" w:cs="Arial"/>
          <w:b/>
        </w:rPr>
      </w:pPr>
      <w:r w:rsidRPr="00E3774F">
        <w:rPr>
          <w:rFonts w:ascii="Arial" w:eastAsia="Times New Roman" w:hAnsi="Arial" w:cs="Arial"/>
          <w:b/>
        </w:rPr>
        <w:t>Negotiation</w:t>
      </w:r>
    </w:p>
    <w:p w14:paraId="65E84FEC" w14:textId="77777777" w:rsidR="00053303" w:rsidRPr="00E3774F" w:rsidRDefault="00053303" w:rsidP="00053303">
      <w:pPr>
        <w:numPr>
          <w:ilvl w:val="0"/>
          <w:numId w:val="13"/>
        </w:numPr>
        <w:overflowPunct w:val="0"/>
        <w:autoSpaceDE w:val="0"/>
        <w:autoSpaceDN w:val="0"/>
        <w:adjustRightInd w:val="0"/>
        <w:spacing w:after="0" w:line="240" w:lineRule="auto"/>
        <w:textAlignment w:val="baseline"/>
        <w:rPr>
          <w:rFonts w:ascii="Arial" w:eastAsia="Times New Roman" w:hAnsi="Arial" w:cs="Arial"/>
          <w:b/>
        </w:rPr>
      </w:pPr>
      <w:r w:rsidRPr="00E3774F">
        <w:rPr>
          <w:rFonts w:ascii="Arial" w:eastAsia="Times New Roman" w:hAnsi="Arial" w:cs="Arial"/>
          <w:b/>
        </w:rPr>
        <w:t xml:space="preserve">Innovation </w:t>
      </w:r>
    </w:p>
    <w:p w14:paraId="1C4EFE82" w14:textId="77777777" w:rsidR="00053303" w:rsidRPr="00E3774F" w:rsidRDefault="00053303" w:rsidP="00053303">
      <w:pPr>
        <w:numPr>
          <w:ilvl w:val="0"/>
          <w:numId w:val="13"/>
        </w:numPr>
        <w:overflowPunct w:val="0"/>
        <w:autoSpaceDE w:val="0"/>
        <w:autoSpaceDN w:val="0"/>
        <w:adjustRightInd w:val="0"/>
        <w:spacing w:after="0" w:line="240" w:lineRule="auto"/>
        <w:textAlignment w:val="baseline"/>
        <w:rPr>
          <w:rFonts w:ascii="Arial" w:eastAsia="Times New Roman" w:hAnsi="Arial" w:cs="Arial"/>
          <w:b/>
        </w:rPr>
      </w:pPr>
      <w:r w:rsidRPr="00E3774F">
        <w:rPr>
          <w:rFonts w:ascii="Arial" w:eastAsia="Times New Roman" w:hAnsi="Arial" w:cs="Arial"/>
          <w:b/>
        </w:rPr>
        <w:t>High Level Communication Skills</w:t>
      </w:r>
    </w:p>
    <w:p w14:paraId="1D8678AD" w14:textId="77777777" w:rsidR="00053303" w:rsidRDefault="00053303" w:rsidP="00053303">
      <w:pPr>
        <w:overflowPunct w:val="0"/>
        <w:autoSpaceDE w:val="0"/>
        <w:autoSpaceDN w:val="0"/>
        <w:adjustRightInd w:val="0"/>
        <w:spacing w:after="0" w:line="240" w:lineRule="auto"/>
        <w:textAlignment w:val="baseline"/>
        <w:rPr>
          <w:rFonts w:ascii="Calibri" w:eastAsia="Times New Roman" w:hAnsi="Calibri" w:cs="Calibri"/>
          <w:b/>
        </w:rPr>
      </w:pPr>
    </w:p>
    <w:p w14:paraId="4AD04835" w14:textId="77777777" w:rsidR="00053303" w:rsidRPr="00AF3A76" w:rsidRDefault="00053303" w:rsidP="00053303">
      <w:pPr>
        <w:overflowPunct w:val="0"/>
        <w:autoSpaceDE w:val="0"/>
        <w:autoSpaceDN w:val="0"/>
        <w:adjustRightInd w:val="0"/>
        <w:spacing w:after="0" w:line="240" w:lineRule="auto"/>
        <w:textAlignment w:val="baseline"/>
        <w:rPr>
          <w:rFonts w:ascii="Calibri" w:eastAsia="Times New Roman" w:hAnsi="Calibri" w:cs="Calibri"/>
          <w:b/>
        </w:rPr>
      </w:pPr>
    </w:p>
    <w:p w14:paraId="3DB4053D" w14:textId="77777777" w:rsidR="005E7F1D" w:rsidRDefault="005E7F1D" w:rsidP="00971DA7">
      <w:pPr>
        <w:spacing w:after="0" w:line="240" w:lineRule="auto"/>
        <w:rPr>
          <w:rFonts w:ascii="Arial" w:eastAsia="Calibri" w:hAnsi="Arial" w:cs="Arial"/>
          <w:b/>
          <w:bCs/>
          <w:lang w:val="en-US"/>
        </w:rPr>
      </w:pPr>
    </w:p>
    <w:p w14:paraId="34F8207D" w14:textId="77777777" w:rsidR="005E7F1D" w:rsidRDefault="005E7F1D" w:rsidP="00971DA7">
      <w:pPr>
        <w:spacing w:after="0" w:line="240" w:lineRule="auto"/>
        <w:rPr>
          <w:rFonts w:ascii="Arial" w:eastAsia="Calibri" w:hAnsi="Arial" w:cs="Arial"/>
          <w:b/>
          <w:bCs/>
          <w:lang w:val="en-US"/>
        </w:rPr>
      </w:pPr>
    </w:p>
    <w:p w14:paraId="336EFE68" w14:textId="29A834A3" w:rsidR="00971DA7" w:rsidRDefault="00A84A8F" w:rsidP="00971DA7">
      <w:pPr>
        <w:spacing w:after="0" w:line="240" w:lineRule="auto"/>
        <w:rPr>
          <w:rFonts w:ascii="Arial" w:eastAsia="Calibri" w:hAnsi="Arial" w:cs="Arial"/>
          <w:b/>
          <w:bCs/>
          <w:lang w:val="en-US"/>
        </w:rPr>
      </w:pPr>
      <w:r w:rsidRPr="00971DA7">
        <w:rPr>
          <w:rFonts w:ascii="Arial" w:eastAsia="Calibri" w:hAnsi="Arial" w:cs="Arial"/>
          <w:b/>
          <w:bCs/>
          <w:lang w:val="en-US"/>
        </w:rPr>
        <w:t xml:space="preserve">Section 2 – More about Invest NI </w:t>
      </w:r>
    </w:p>
    <w:p w14:paraId="19CB0635" w14:textId="77777777" w:rsidR="005B4668" w:rsidRDefault="005B4668" w:rsidP="00C023E8">
      <w:pPr>
        <w:spacing w:after="0" w:line="240" w:lineRule="auto"/>
        <w:jc w:val="both"/>
        <w:rPr>
          <w:rFonts w:ascii="Arial" w:eastAsia="Times New Roman" w:hAnsi="Arial" w:cs="Arial"/>
          <w:color w:val="000000"/>
          <w:lang w:eastAsia="en-GB"/>
        </w:rPr>
      </w:pPr>
    </w:p>
    <w:p w14:paraId="4422BDDD" w14:textId="20EC06BB" w:rsidR="00A84A8F" w:rsidRPr="00EF7B33" w:rsidRDefault="00A84A8F" w:rsidP="00C023E8">
      <w:pPr>
        <w:spacing w:after="0" w:line="240" w:lineRule="auto"/>
        <w:jc w:val="both"/>
        <w:rPr>
          <w:rFonts w:ascii="Arial" w:eastAsia="Calibri" w:hAnsi="Arial" w:cs="Arial"/>
          <w:b/>
          <w:bCs/>
          <w:lang w:val="en-US"/>
        </w:rPr>
      </w:pPr>
      <w:r w:rsidRPr="00971DA7">
        <w:rPr>
          <w:rFonts w:ascii="Arial" w:eastAsia="Times New Roman" w:hAnsi="Arial" w:cs="Arial"/>
          <w:color w:val="000000"/>
          <w:lang w:eastAsia="en-GB"/>
        </w:rPr>
        <w:t xml:space="preserve">As the regional business development agency, Invest NI's role is to grow the local economy by </w:t>
      </w:r>
      <w:r w:rsidRPr="00971DA7">
        <w:rPr>
          <w:rFonts w:ascii="Arial" w:eastAsia="Times New Roman" w:hAnsi="Arial" w:cs="Arial"/>
          <w:lang w:eastAsia="en-GB"/>
        </w:rPr>
        <w:t xml:space="preserve">supporting </w:t>
      </w:r>
      <w:r w:rsidRPr="00971DA7">
        <w:rPr>
          <w:rFonts w:ascii="Arial" w:eastAsia="Times New Roman" w:hAnsi="Arial" w:cs="Arial"/>
          <w:color w:val="000000"/>
          <w:lang w:eastAsia="en-GB"/>
        </w:rPr>
        <w:t xml:space="preserve">new and existing businesses to compete internationally, and by attracting new investment to Northern Ireland.   </w:t>
      </w:r>
      <w:r w:rsidRPr="00971DA7">
        <w:rPr>
          <w:rFonts w:ascii="Arial" w:eastAsia="Calibri" w:hAnsi="Arial" w:cs="Arial"/>
          <w:color w:val="000000"/>
          <w:lang w:val="en-US" w:eastAsia="en-GB"/>
        </w:rPr>
        <w:t>A non-departmental public body, part of the Department for the Economy, we provide support for business by effectively delivering the Government’s economic development strategies.</w:t>
      </w:r>
    </w:p>
    <w:p w14:paraId="03DA9836" w14:textId="77777777" w:rsidR="00A84A8F" w:rsidRPr="00971DA7" w:rsidRDefault="00A84A8F" w:rsidP="00FD7046">
      <w:pPr>
        <w:spacing w:after="0" w:line="240" w:lineRule="auto"/>
        <w:jc w:val="both"/>
        <w:rPr>
          <w:rFonts w:ascii="Arial" w:eastAsia="Calibri" w:hAnsi="Arial" w:cs="Arial"/>
          <w:color w:val="000000"/>
          <w:lang w:val="en-US" w:eastAsia="en-GB"/>
        </w:rPr>
      </w:pPr>
    </w:p>
    <w:p w14:paraId="740E09AF" w14:textId="13752E41" w:rsidR="00A84A8F" w:rsidRPr="00971DA7" w:rsidRDefault="00A84A8F">
      <w:pPr>
        <w:spacing w:after="0" w:line="240" w:lineRule="auto"/>
        <w:jc w:val="both"/>
        <w:rPr>
          <w:rFonts w:ascii="Arial" w:eastAsia="Calibri" w:hAnsi="Arial" w:cs="Arial"/>
          <w:color w:val="000000"/>
          <w:lang w:val="en-US" w:eastAsia="en-GB"/>
        </w:rPr>
      </w:pPr>
      <w:r w:rsidRPr="00971DA7">
        <w:rPr>
          <w:rFonts w:ascii="Arial" w:eastAsia="Calibri" w:hAnsi="Arial" w:cs="Arial"/>
          <w:color w:val="000000"/>
          <w:lang w:val="en-US" w:eastAsia="en-GB"/>
        </w:rPr>
        <w:t>Invest NI offers the N</w:t>
      </w:r>
      <w:r w:rsidR="000956AA">
        <w:rPr>
          <w:rFonts w:ascii="Arial" w:eastAsia="Calibri" w:hAnsi="Arial" w:cs="Arial"/>
          <w:color w:val="000000"/>
          <w:lang w:val="en-US" w:eastAsia="en-GB"/>
        </w:rPr>
        <w:t>I</w:t>
      </w:r>
      <w:r w:rsidRPr="00971DA7">
        <w:rPr>
          <w:rFonts w:ascii="Arial" w:eastAsia="Calibri" w:hAnsi="Arial" w:cs="Arial"/>
          <w:color w:val="000000"/>
          <w:lang w:val="en-US" w:eastAsia="en-GB"/>
        </w:rPr>
        <w:t xml:space="preserve"> business community a single organisation providing high-quality services, programmes, support and expert advice.  We principally support those businesses that can make the greatest contribution to growing our economy. These are businesses that have ability to grow and drive productivity in the economy and are keen to export their goods and services outside Northern Ireland.</w:t>
      </w:r>
    </w:p>
    <w:p w14:paraId="59967602" w14:textId="77777777" w:rsidR="00A84A8F" w:rsidRPr="00971DA7" w:rsidRDefault="00A84A8F" w:rsidP="00A84A8F">
      <w:pPr>
        <w:spacing w:after="0" w:line="240" w:lineRule="auto"/>
        <w:jc w:val="both"/>
        <w:rPr>
          <w:rFonts w:ascii="Arial" w:eastAsia="Calibri" w:hAnsi="Arial" w:cs="Arial"/>
          <w:color w:val="000000"/>
          <w:lang w:val="en-US" w:eastAsia="en-GB"/>
        </w:rPr>
      </w:pPr>
    </w:p>
    <w:p w14:paraId="7C3A193E" w14:textId="77777777" w:rsidR="00A84A8F" w:rsidRPr="00971DA7" w:rsidRDefault="00A84A8F" w:rsidP="00A84A8F">
      <w:pPr>
        <w:spacing w:after="0" w:line="240" w:lineRule="auto"/>
        <w:jc w:val="both"/>
        <w:textAlignment w:val="baseline"/>
        <w:rPr>
          <w:rFonts w:ascii="Arial" w:eastAsia="Times New Roman" w:hAnsi="Arial" w:cs="Arial"/>
          <w:color w:val="000000"/>
          <w:lang w:eastAsia="en-GB"/>
        </w:rPr>
      </w:pPr>
      <w:r w:rsidRPr="00971DA7">
        <w:rPr>
          <w:rFonts w:ascii="Arial" w:eastAsia="Times New Roman" w:hAnsi="Arial" w:cs="Arial"/>
          <w:bCs/>
          <w:lang w:eastAsia="en-GB"/>
        </w:rPr>
        <w:t>The organisation is divided into eight operational groups, each headed by an Executive Director.  The Executive Leadership Team (ELT) is</w:t>
      </w:r>
      <w:r w:rsidRPr="00971DA7">
        <w:rPr>
          <w:rFonts w:ascii="Arial" w:eastAsia="Times New Roman" w:hAnsi="Arial" w:cs="Arial"/>
          <w:color w:val="000000"/>
          <w:lang w:eastAsia="en-GB"/>
        </w:rPr>
        <w:t xml:space="preserve"> responsible for managing the delivery of Invest NI’s support programmes and services.</w:t>
      </w:r>
    </w:p>
    <w:p w14:paraId="5BE75CA7" w14:textId="77777777" w:rsidR="00A84A8F" w:rsidRPr="00971DA7" w:rsidRDefault="00A84A8F" w:rsidP="00A84A8F">
      <w:pPr>
        <w:spacing w:after="0" w:line="240" w:lineRule="auto"/>
        <w:jc w:val="both"/>
        <w:textAlignment w:val="baseline"/>
        <w:rPr>
          <w:rFonts w:ascii="Arial" w:eastAsia="Times New Roman" w:hAnsi="Arial" w:cs="Arial"/>
          <w:color w:val="000000"/>
          <w:lang w:eastAsia="en-GB"/>
        </w:rPr>
      </w:pPr>
      <w:r w:rsidRPr="00971DA7">
        <w:rPr>
          <w:rFonts w:ascii="Arial" w:eastAsia="Times New Roman" w:hAnsi="Arial" w:cs="Arial"/>
          <w:noProof/>
          <w:lang w:eastAsia="en-GB"/>
        </w:rPr>
        <w:drawing>
          <wp:inline distT="0" distB="0" distL="0" distR="0" wp14:anchorId="7D3B6AF1" wp14:editId="6B82A05A">
            <wp:extent cx="5931212" cy="13199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1220" cy="1337721"/>
                    </a:xfrm>
                    <a:prstGeom prst="rect">
                      <a:avLst/>
                    </a:prstGeom>
                    <a:noFill/>
                    <a:ln>
                      <a:noFill/>
                    </a:ln>
                  </pic:spPr>
                </pic:pic>
              </a:graphicData>
            </a:graphic>
          </wp:inline>
        </w:drawing>
      </w:r>
    </w:p>
    <w:p w14:paraId="55DA59B2"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Our vision and values outline what we aim to achieve and how we will act in all our dealings with customers and stakeholders.</w:t>
      </w:r>
    </w:p>
    <w:p w14:paraId="34AFD223" w14:textId="77777777" w:rsidR="00A84A8F" w:rsidRPr="00971DA7" w:rsidRDefault="00A84A8F" w:rsidP="00A84A8F">
      <w:pPr>
        <w:spacing w:after="0" w:line="240" w:lineRule="auto"/>
        <w:ind w:left="7920"/>
        <w:rPr>
          <w:rFonts w:ascii="Arial" w:eastAsia="Arial Bold" w:hAnsi="Arial" w:cs="Arial"/>
          <w:lang w:val="en-US"/>
        </w:rPr>
      </w:pPr>
    </w:p>
    <w:p w14:paraId="581D65B3" w14:textId="77777777" w:rsidR="00A84A8F" w:rsidRPr="00971DA7" w:rsidRDefault="00A84A8F" w:rsidP="00A84A8F">
      <w:pPr>
        <w:spacing w:after="0" w:line="240" w:lineRule="auto"/>
        <w:rPr>
          <w:rFonts w:ascii="Arial" w:eastAsia="Calibri" w:hAnsi="Arial" w:cs="Arial"/>
          <w:lang w:val="en-US"/>
        </w:rPr>
      </w:pPr>
      <w:r w:rsidRPr="00971DA7">
        <w:rPr>
          <w:rFonts w:ascii="Arial" w:eastAsia="Calibri" w:hAnsi="Arial" w:cs="Arial"/>
          <w:lang w:val="en-US"/>
        </w:rPr>
        <w:t xml:space="preserve">Our Vision </w:t>
      </w:r>
      <w:r w:rsidRPr="00971DA7">
        <w:rPr>
          <w:rFonts w:ascii="Arial" w:eastAsia="Calibri" w:hAnsi="Arial" w:cs="Arial"/>
          <w:lang w:val="en-US"/>
        </w:rPr>
        <w:tab/>
      </w:r>
      <w:r w:rsidRPr="00971DA7">
        <w:rPr>
          <w:rFonts w:ascii="Arial" w:eastAsia="Calibri" w:hAnsi="Arial" w:cs="Arial"/>
          <w:lang w:val="en-US"/>
        </w:rPr>
        <w:tab/>
        <w:t xml:space="preserve">We will champion the growth of innovation and exports to build a local economy that competes globally.  We will be a world leading business development agency. </w:t>
      </w:r>
    </w:p>
    <w:p w14:paraId="7AD36DD3" w14:textId="77777777" w:rsidR="00A84A8F" w:rsidRPr="00971DA7" w:rsidRDefault="00A84A8F" w:rsidP="00A84A8F">
      <w:pPr>
        <w:spacing w:after="0" w:line="240" w:lineRule="auto"/>
        <w:rPr>
          <w:rFonts w:ascii="Arial" w:eastAsia="Arial Bold" w:hAnsi="Arial" w:cs="Arial"/>
          <w:lang w:val="en-US"/>
        </w:rPr>
      </w:pPr>
    </w:p>
    <w:p w14:paraId="1C2923C7" w14:textId="77777777" w:rsidR="00A84A8F" w:rsidRPr="00971DA7" w:rsidRDefault="00A84A8F" w:rsidP="00A84A8F">
      <w:pPr>
        <w:spacing w:after="0" w:line="240" w:lineRule="auto"/>
        <w:rPr>
          <w:rFonts w:ascii="Arial" w:eastAsia="Calibri" w:hAnsi="Arial" w:cs="Arial"/>
          <w:lang w:val="en-US"/>
        </w:rPr>
      </w:pPr>
      <w:r w:rsidRPr="00971DA7">
        <w:rPr>
          <w:rFonts w:ascii="Arial" w:eastAsia="Calibri" w:hAnsi="Arial" w:cs="Arial"/>
          <w:lang w:val="en-US"/>
        </w:rPr>
        <w:t>Our Values</w:t>
      </w:r>
    </w:p>
    <w:p w14:paraId="714E40F6" w14:textId="77777777" w:rsidR="00A84A8F" w:rsidRPr="00971DA7" w:rsidRDefault="00A84A8F" w:rsidP="00A84A8F">
      <w:pPr>
        <w:spacing w:after="0" w:line="240" w:lineRule="auto"/>
        <w:ind w:left="1985" w:hanging="1985"/>
        <w:rPr>
          <w:rFonts w:ascii="Arial" w:eastAsia="Arial Bold" w:hAnsi="Arial" w:cs="Arial"/>
          <w:lang w:val="en-US"/>
        </w:rPr>
      </w:pPr>
      <w:r w:rsidRPr="00971DA7">
        <w:rPr>
          <w:rFonts w:ascii="Arial" w:eastAsia="Calibri" w:hAnsi="Arial" w:cs="Arial"/>
          <w:lang w:val="en-US"/>
        </w:rPr>
        <w:t>Customer focus:</w:t>
      </w:r>
      <w:r w:rsidRPr="00971DA7">
        <w:rPr>
          <w:rFonts w:ascii="Arial" w:eastAsia="Calibri" w:hAnsi="Arial" w:cs="Arial"/>
          <w:lang w:val="en-US"/>
        </w:rPr>
        <w:tab/>
        <w:t>We are highly responsive and proactive, creating value adding relationships. We will deliver on the identified needs of our customers.</w:t>
      </w:r>
    </w:p>
    <w:p w14:paraId="621F1BFF" w14:textId="77777777" w:rsidR="00A84A8F" w:rsidRPr="00971DA7" w:rsidRDefault="00A84A8F" w:rsidP="00A84A8F">
      <w:pPr>
        <w:spacing w:after="0" w:line="240" w:lineRule="auto"/>
        <w:rPr>
          <w:rFonts w:ascii="Arial" w:eastAsia="Arial Bold" w:hAnsi="Arial" w:cs="Arial"/>
          <w:lang w:val="en-US"/>
        </w:rPr>
      </w:pPr>
    </w:p>
    <w:p w14:paraId="5E81DE93" w14:textId="77777777" w:rsidR="00A84A8F" w:rsidRPr="00971DA7" w:rsidRDefault="00A84A8F" w:rsidP="00A84A8F">
      <w:pPr>
        <w:spacing w:after="0" w:line="240" w:lineRule="auto"/>
        <w:ind w:left="1980" w:hanging="1980"/>
        <w:rPr>
          <w:rFonts w:ascii="Arial" w:eastAsia="Arial Bold" w:hAnsi="Arial" w:cs="Arial"/>
          <w:lang w:val="en-US"/>
        </w:rPr>
      </w:pPr>
      <w:r w:rsidRPr="00971DA7">
        <w:rPr>
          <w:rFonts w:ascii="Arial" w:eastAsia="Calibri" w:hAnsi="Arial" w:cs="Arial"/>
          <w:lang w:val="en-US"/>
        </w:rPr>
        <w:t xml:space="preserve">Respect: </w:t>
      </w:r>
      <w:r w:rsidRPr="00971DA7">
        <w:rPr>
          <w:rFonts w:ascii="Arial" w:eastAsia="Calibri" w:hAnsi="Arial" w:cs="Arial"/>
          <w:lang w:val="en-US"/>
        </w:rPr>
        <w:tab/>
        <w:t>We show mutual regard for all others, value diversity and are committed to the organisation.</w:t>
      </w:r>
    </w:p>
    <w:p w14:paraId="37449E8B" w14:textId="77777777" w:rsidR="00A84A8F" w:rsidRPr="00971DA7" w:rsidRDefault="00A84A8F" w:rsidP="00A84A8F">
      <w:pPr>
        <w:spacing w:after="0" w:line="240" w:lineRule="auto"/>
        <w:rPr>
          <w:rFonts w:ascii="Arial" w:eastAsia="Arial Bold" w:hAnsi="Arial" w:cs="Arial"/>
          <w:lang w:val="en-US"/>
        </w:rPr>
      </w:pPr>
    </w:p>
    <w:p w14:paraId="5E831EF9" w14:textId="77777777" w:rsidR="00A84A8F" w:rsidRPr="00971DA7" w:rsidRDefault="00A84A8F" w:rsidP="00A84A8F">
      <w:pPr>
        <w:spacing w:after="0" w:line="240" w:lineRule="auto"/>
        <w:ind w:left="1985" w:hanging="1985"/>
        <w:rPr>
          <w:rFonts w:ascii="Arial" w:eastAsia="Calibri" w:hAnsi="Arial" w:cs="Arial"/>
          <w:lang w:val="en-US"/>
        </w:rPr>
      </w:pPr>
      <w:r w:rsidRPr="00971DA7">
        <w:rPr>
          <w:rFonts w:ascii="Arial" w:eastAsia="Calibri" w:hAnsi="Arial" w:cs="Arial"/>
          <w:lang w:val="en-US"/>
        </w:rPr>
        <w:t>Integrity:</w:t>
      </w:r>
      <w:r w:rsidRPr="00971DA7">
        <w:rPr>
          <w:rFonts w:ascii="Arial" w:eastAsia="Calibri" w:hAnsi="Arial" w:cs="Arial"/>
          <w:lang w:val="en-US"/>
        </w:rPr>
        <w:tab/>
        <w:t>We take responsibility for all our actions, in particular the management of risk, and are vigilant in managing public money.  We are honest and fair with each other and our customers (stakeholders).</w:t>
      </w:r>
    </w:p>
    <w:p w14:paraId="6748268C" w14:textId="77777777" w:rsidR="00A84A8F" w:rsidRPr="00971DA7" w:rsidRDefault="00A84A8F" w:rsidP="00A84A8F">
      <w:pPr>
        <w:spacing w:after="0" w:line="240" w:lineRule="auto"/>
        <w:rPr>
          <w:rFonts w:ascii="Arial" w:eastAsia="Calibri" w:hAnsi="Arial" w:cs="Arial"/>
          <w:lang w:val="en-US"/>
        </w:rPr>
      </w:pPr>
    </w:p>
    <w:p w14:paraId="55FBBEDF" w14:textId="77777777" w:rsidR="00A84A8F" w:rsidRPr="00971DA7" w:rsidRDefault="00A84A8F" w:rsidP="00A84A8F">
      <w:pPr>
        <w:spacing w:after="0" w:line="240" w:lineRule="auto"/>
        <w:ind w:left="1985" w:hanging="1985"/>
        <w:rPr>
          <w:rFonts w:ascii="Arial" w:eastAsia="Calibri" w:hAnsi="Arial" w:cs="Arial"/>
          <w:lang w:val="en-US"/>
        </w:rPr>
      </w:pPr>
      <w:r w:rsidRPr="00971DA7">
        <w:rPr>
          <w:rFonts w:ascii="Arial" w:eastAsia="Calibri" w:hAnsi="Arial" w:cs="Arial"/>
          <w:lang w:val="en-US"/>
        </w:rPr>
        <w:t>One Team:</w:t>
      </w:r>
      <w:r w:rsidRPr="00971DA7">
        <w:rPr>
          <w:rFonts w:ascii="Arial" w:eastAsia="Calibri" w:hAnsi="Arial" w:cs="Arial"/>
          <w:lang w:val="en-US"/>
        </w:rPr>
        <w:tab/>
        <w:t xml:space="preserve">We are one team working to achieve shared goals. </w:t>
      </w:r>
    </w:p>
    <w:p w14:paraId="35D64E13" w14:textId="77777777" w:rsidR="00A84A8F" w:rsidRPr="00971DA7" w:rsidRDefault="00A84A8F" w:rsidP="00A84A8F">
      <w:pPr>
        <w:spacing w:after="0" w:line="240" w:lineRule="auto"/>
        <w:rPr>
          <w:rFonts w:ascii="Arial" w:eastAsia="Calibri" w:hAnsi="Arial" w:cs="Arial"/>
          <w:lang w:val="en-US"/>
        </w:rPr>
      </w:pPr>
    </w:p>
    <w:p w14:paraId="797DF94E" w14:textId="77777777" w:rsidR="00A84A8F" w:rsidRPr="00971DA7" w:rsidRDefault="00A84A8F" w:rsidP="00A84A8F">
      <w:pPr>
        <w:spacing w:after="0" w:line="240" w:lineRule="auto"/>
        <w:ind w:left="1985" w:hanging="1985"/>
        <w:rPr>
          <w:rFonts w:ascii="Arial" w:eastAsia="Calibri" w:hAnsi="Arial" w:cs="Arial"/>
          <w:lang w:val="en-US"/>
        </w:rPr>
      </w:pPr>
      <w:r w:rsidRPr="00971DA7">
        <w:rPr>
          <w:rFonts w:ascii="Arial" w:eastAsia="Calibri" w:hAnsi="Arial" w:cs="Arial"/>
          <w:lang w:val="en-US"/>
        </w:rPr>
        <w:t>Passion:</w:t>
      </w:r>
      <w:r w:rsidRPr="00971DA7">
        <w:rPr>
          <w:rFonts w:ascii="Arial" w:eastAsia="Calibri" w:hAnsi="Arial" w:cs="Arial"/>
          <w:lang w:val="en-US"/>
        </w:rPr>
        <w:tab/>
        <w:t>We believe in and are enthusiastic about what we do.  We have a desire to succeed, to continually innovate and look for ways to do things better.</w:t>
      </w:r>
    </w:p>
    <w:p w14:paraId="70D20D55" w14:textId="77777777" w:rsidR="00A84A8F" w:rsidRPr="00971DA7" w:rsidRDefault="00A84A8F" w:rsidP="00A84A8F">
      <w:pPr>
        <w:spacing w:after="0" w:line="240" w:lineRule="auto"/>
        <w:rPr>
          <w:rFonts w:ascii="Arial" w:eastAsia="Calibri" w:hAnsi="Arial" w:cs="Arial"/>
          <w:lang w:val="en-US"/>
        </w:rPr>
      </w:pPr>
    </w:p>
    <w:p w14:paraId="45567A94" w14:textId="77777777" w:rsidR="00A84A8F" w:rsidRPr="00971DA7" w:rsidRDefault="00A84A8F" w:rsidP="00A84A8F">
      <w:pPr>
        <w:spacing w:after="0" w:line="240" w:lineRule="auto"/>
        <w:ind w:left="1979" w:hanging="1979"/>
        <w:rPr>
          <w:rFonts w:ascii="Arial" w:eastAsia="Calibri" w:hAnsi="Arial" w:cs="Arial"/>
          <w:lang w:val="en-US"/>
        </w:rPr>
      </w:pPr>
      <w:r w:rsidRPr="00971DA7">
        <w:rPr>
          <w:rFonts w:ascii="Arial" w:eastAsia="Calibri" w:hAnsi="Arial" w:cs="Arial"/>
          <w:lang w:val="en-US"/>
        </w:rPr>
        <w:t xml:space="preserve">Professional: </w:t>
      </w:r>
      <w:r w:rsidRPr="00971DA7">
        <w:rPr>
          <w:rFonts w:ascii="Arial" w:eastAsia="Calibri" w:hAnsi="Arial" w:cs="Arial"/>
          <w:lang w:val="en-US"/>
        </w:rPr>
        <w:tab/>
        <w:t>We are clear, concise and straightforward. We continually develop and apply our skills and knowledge to provide a high quality service.</w:t>
      </w:r>
    </w:p>
    <w:p w14:paraId="21A94D9E" w14:textId="77777777" w:rsidR="00A84A8F" w:rsidRPr="00971DA7" w:rsidRDefault="00A84A8F" w:rsidP="00A84A8F">
      <w:pPr>
        <w:spacing w:after="0" w:line="240" w:lineRule="auto"/>
        <w:ind w:left="1979" w:hanging="1979"/>
        <w:rPr>
          <w:rFonts w:ascii="Arial" w:eastAsia="Calibri" w:hAnsi="Arial" w:cs="Arial"/>
          <w:lang w:val="en-US"/>
        </w:rPr>
      </w:pPr>
    </w:p>
    <w:p w14:paraId="771375AB" w14:textId="77777777" w:rsidR="00A84A8F" w:rsidRPr="00971DA7" w:rsidRDefault="00A84A8F" w:rsidP="00A84A8F">
      <w:pPr>
        <w:spacing w:after="0" w:line="240" w:lineRule="auto"/>
        <w:ind w:left="1979" w:hanging="1979"/>
        <w:rPr>
          <w:rFonts w:ascii="Arial" w:eastAsia="Calibri" w:hAnsi="Arial" w:cs="Arial"/>
          <w:lang w:val="en-US"/>
        </w:rPr>
      </w:pPr>
      <w:r w:rsidRPr="00971DA7">
        <w:rPr>
          <w:rFonts w:ascii="Arial" w:eastAsia="Calibri" w:hAnsi="Arial" w:cs="Arial"/>
          <w:lang w:val="en-US"/>
        </w:rPr>
        <w:lastRenderedPageBreak/>
        <w:t>Performance:</w:t>
      </w:r>
      <w:r w:rsidRPr="00971DA7">
        <w:rPr>
          <w:rFonts w:ascii="Arial" w:eastAsia="Calibri" w:hAnsi="Arial" w:cs="Arial"/>
          <w:lang w:val="en-US"/>
        </w:rPr>
        <w:tab/>
        <w:t>We strive to achieve our goals in line with Invest NI’s strategy, policy and procedures.</w:t>
      </w:r>
    </w:p>
    <w:p w14:paraId="40962811" w14:textId="77777777" w:rsidR="00A84A8F" w:rsidRPr="00971DA7" w:rsidRDefault="00A84A8F" w:rsidP="00A84A8F">
      <w:pPr>
        <w:overflowPunct w:val="0"/>
        <w:autoSpaceDE w:val="0"/>
        <w:autoSpaceDN w:val="0"/>
        <w:adjustRightInd w:val="0"/>
        <w:spacing w:after="0" w:line="240" w:lineRule="auto"/>
        <w:jc w:val="both"/>
        <w:textAlignment w:val="baseline"/>
        <w:rPr>
          <w:rFonts w:ascii="Arial" w:eastAsia="Times New Roman" w:hAnsi="Arial" w:cs="Arial"/>
          <w:color w:val="000000"/>
        </w:rPr>
      </w:pPr>
    </w:p>
    <w:p w14:paraId="5B8BF342" w14:textId="77777777" w:rsidR="00A84A8F" w:rsidRPr="00971DA7" w:rsidRDefault="00A84A8F" w:rsidP="00A84A8F">
      <w:pPr>
        <w:overflowPunct w:val="0"/>
        <w:autoSpaceDE w:val="0"/>
        <w:autoSpaceDN w:val="0"/>
        <w:adjustRightInd w:val="0"/>
        <w:spacing w:after="0" w:line="240" w:lineRule="auto"/>
        <w:jc w:val="both"/>
        <w:textAlignment w:val="baseline"/>
        <w:rPr>
          <w:rFonts w:ascii="Arial" w:eastAsia="Times New Roman" w:hAnsi="Arial" w:cs="Arial"/>
          <w:color w:val="000000"/>
          <w:u w:val="single"/>
        </w:rPr>
      </w:pPr>
      <w:r w:rsidRPr="00971DA7">
        <w:rPr>
          <w:rFonts w:ascii="Arial" w:eastAsia="Times New Roman" w:hAnsi="Arial" w:cs="Arial"/>
          <w:color w:val="000000"/>
        </w:rPr>
        <w:t xml:space="preserve">More information about Invest NI can be found the Invest NI web site, </w:t>
      </w:r>
      <w:hyperlink r:id="rId14" w:history="1">
        <w:r w:rsidRPr="00971DA7">
          <w:rPr>
            <w:rFonts w:ascii="Arial" w:eastAsia="Times New Roman" w:hAnsi="Arial" w:cs="Arial"/>
            <w:color w:val="000000"/>
            <w:u w:val="single"/>
          </w:rPr>
          <w:t>www.investni.com</w:t>
        </w:r>
      </w:hyperlink>
    </w:p>
    <w:p w14:paraId="23001813" w14:textId="77777777" w:rsidR="00A84A8F" w:rsidRPr="00971DA7" w:rsidRDefault="00A84A8F" w:rsidP="00A84A8F">
      <w:pPr>
        <w:spacing w:after="0" w:line="240" w:lineRule="auto"/>
        <w:rPr>
          <w:rFonts w:ascii="Arial" w:eastAsia="Calibri" w:hAnsi="Arial" w:cs="Arial"/>
          <w:b/>
          <w:lang w:val="en-US"/>
        </w:rPr>
      </w:pPr>
    </w:p>
    <w:p w14:paraId="55A8565C" w14:textId="77777777" w:rsidR="00971DA7" w:rsidRDefault="00971DA7" w:rsidP="00A84A8F">
      <w:pPr>
        <w:spacing w:after="0" w:line="240" w:lineRule="auto"/>
        <w:rPr>
          <w:rFonts w:ascii="Arial" w:eastAsia="Calibri" w:hAnsi="Arial" w:cs="Arial"/>
          <w:b/>
          <w:lang w:val="en-US"/>
        </w:rPr>
      </w:pPr>
    </w:p>
    <w:p w14:paraId="3605EFDF" w14:textId="77777777" w:rsidR="00A84A8F" w:rsidRPr="00971DA7" w:rsidRDefault="00A84A8F" w:rsidP="00A84A8F">
      <w:pPr>
        <w:spacing w:after="0" w:line="240" w:lineRule="auto"/>
        <w:rPr>
          <w:rFonts w:ascii="Arial" w:eastAsia="Calibri" w:hAnsi="Arial" w:cs="Arial"/>
          <w:b/>
          <w:lang w:val="en-US"/>
        </w:rPr>
      </w:pPr>
      <w:r w:rsidRPr="00971DA7">
        <w:rPr>
          <w:rFonts w:ascii="Arial" w:eastAsia="Calibri" w:hAnsi="Arial" w:cs="Arial"/>
          <w:b/>
          <w:lang w:val="en-US"/>
        </w:rPr>
        <w:t>Sectio</w:t>
      </w:r>
      <w:r w:rsidR="00B419F0" w:rsidRPr="00971DA7">
        <w:rPr>
          <w:rFonts w:ascii="Arial" w:eastAsia="Calibri" w:hAnsi="Arial" w:cs="Arial"/>
          <w:b/>
          <w:lang w:val="en-US"/>
        </w:rPr>
        <w:t xml:space="preserve">n 3 – More about the </w:t>
      </w:r>
      <w:r w:rsidR="00053303">
        <w:rPr>
          <w:rFonts w:ascii="Arial" w:eastAsia="Calibri" w:hAnsi="Arial" w:cs="Arial"/>
          <w:b/>
          <w:lang w:val="en-US"/>
        </w:rPr>
        <w:t>International Business</w:t>
      </w:r>
      <w:r w:rsidR="00B419F0" w:rsidRPr="00971DA7">
        <w:rPr>
          <w:rFonts w:ascii="Arial" w:eastAsia="Calibri" w:hAnsi="Arial" w:cs="Arial"/>
          <w:b/>
          <w:lang w:val="en-US"/>
        </w:rPr>
        <w:t xml:space="preserve"> </w:t>
      </w:r>
      <w:r w:rsidRPr="00971DA7">
        <w:rPr>
          <w:rFonts w:ascii="Arial" w:eastAsia="Calibri" w:hAnsi="Arial" w:cs="Arial"/>
          <w:b/>
          <w:lang w:val="en-US"/>
        </w:rPr>
        <w:t>Group</w:t>
      </w:r>
    </w:p>
    <w:p w14:paraId="1CD01FCC" w14:textId="77777777" w:rsidR="00A84A8F" w:rsidRPr="00971DA7" w:rsidRDefault="00A84A8F" w:rsidP="00A84A8F">
      <w:pPr>
        <w:spacing w:after="0" w:line="240" w:lineRule="auto"/>
        <w:rPr>
          <w:rFonts w:ascii="Arial" w:eastAsia="Calibri" w:hAnsi="Arial" w:cs="Arial"/>
          <w:b/>
          <w:color w:val="000000" w:themeColor="text1"/>
          <w:lang w:val="en-US"/>
        </w:rPr>
      </w:pPr>
    </w:p>
    <w:p w14:paraId="77608A28" w14:textId="6EE11B02" w:rsidR="00053303" w:rsidRPr="00053303" w:rsidRDefault="00053303" w:rsidP="00C023E8">
      <w:pPr>
        <w:spacing w:line="240" w:lineRule="auto"/>
        <w:jc w:val="both"/>
        <w:rPr>
          <w:rFonts w:ascii="Arial" w:hAnsi="Arial" w:cs="Arial"/>
        </w:rPr>
      </w:pPr>
      <w:r w:rsidRPr="00053303">
        <w:rPr>
          <w:rFonts w:ascii="Arial" w:hAnsi="Arial" w:cs="Arial"/>
        </w:rPr>
        <w:t>Invest N</w:t>
      </w:r>
      <w:r w:rsidR="000956AA">
        <w:rPr>
          <w:rFonts w:ascii="Arial" w:hAnsi="Arial" w:cs="Arial"/>
        </w:rPr>
        <w:t>I</w:t>
      </w:r>
      <w:r w:rsidRPr="00053303">
        <w:rPr>
          <w:rFonts w:ascii="Arial" w:hAnsi="Arial" w:cs="Arial"/>
        </w:rPr>
        <w:t xml:space="preserve">’s International Business Group </w:t>
      </w:r>
      <w:r w:rsidR="000956AA">
        <w:rPr>
          <w:rFonts w:ascii="Arial" w:hAnsi="Arial" w:cs="Arial"/>
        </w:rPr>
        <w:t>has p</w:t>
      </w:r>
      <w:r w:rsidRPr="00053303">
        <w:rPr>
          <w:rFonts w:ascii="Arial" w:hAnsi="Arial" w:cs="Arial"/>
        </w:rPr>
        <w:t>rimary responsibility for our activities overseas. This includes attract</w:t>
      </w:r>
      <w:r w:rsidR="000956AA">
        <w:rPr>
          <w:rFonts w:ascii="Arial" w:hAnsi="Arial" w:cs="Arial"/>
        </w:rPr>
        <w:t>ing</w:t>
      </w:r>
      <w:r w:rsidRPr="00053303">
        <w:rPr>
          <w:rFonts w:ascii="Arial" w:hAnsi="Arial" w:cs="Arial"/>
        </w:rPr>
        <w:t xml:space="preserve"> high levels of </w:t>
      </w:r>
      <w:r w:rsidR="000956AA">
        <w:rPr>
          <w:rFonts w:ascii="Arial" w:hAnsi="Arial" w:cs="Arial"/>
        </w:rPr>
        <w:t>foreign direct</w:t>
      </w:r>
      <w:r w:rsidRPr="00053303">
        <w:rPr>
          <w:rFonts w:ascii="Arial" w:hAnsi="Arial" w:cs="Arial"/>
        </w:rPr>
        <w:t xml:space="preserve"> investment </w:t>
      </w:r>
      <w:r w:rsidR="000956AA">
        <w:rPr>
          <w:rFonts w:ascii="Arial" w:hAnsi="Arial" w:cs="Arial"/>
        </w:rPr>
        <w:t xml:space="preserve">to NI </w:t>
      </w:r>
      <w:r w:rsidRPr="00053303">
        <w:rPr>
          <w:rFonts w:ascii="Arial" w:hAnsi="Arial" w:cs="Arial"/>
        </w:rPr>
        <w:t xml:space="preserve">and supporting </w:t>
      </w:r>
      <w:r w:rsidR="000956AA">
        <w:rPr>
          <w:rFonts w:ascii="Arial" w:hAnsi="Arial" w:cs="Arial"/>
        </w:rPr>
        <w:t>NI</w:t>
      </w:r>
      <w:r w:rsidRPr="00053303">
        <w:rPr>
          <w:rFonts w:ascii="Arial" w:hAnsi="Arial" w:cs="Arial"/>
        </w:rPr>
        <w:t xml:space="preserve"> companies to access </w:t>
      </w:r>
      <w:r w:rsidR="000956AA">
        <w:rPr>
          <w:rFonts w:ascii="Arial" w:hAnsi="Arial" w:cs="Arial"/>
        </w:rPr>
        <w:t>and sell to markets ou</w:t>
      </w:r>
      <w:r w:rsidRPr="00053303">
        <w:rPr>
          <w:rFonts w:ascii="Arial" w:hAnsi="Arial" w:cs="Arial"/>
        </w:rPr>
        <w:t xml:space="preserve">tside </w:t>
      </w:r>
      <w:r w:rsidR="000956AA">
        <w:rPr>
          <w:rFonts w:ascii="Arial" w:hAnsi="Arial" w:cs="Arial"/>
        </w:rPr>
        <w:t>of NI.</w:t>
      </w:r>
      <w:r w:rsidR="008709B8">
        <w:rPr>
          <w:rFonts w:ascii="Arial" w:hAnsi="Arial" w:cs="Arial"/>
        </w:rPr>
        <w:t xml:space="preserve"> The Group includes the Invest NI </w:t>
      </w:r>
      <w:r w:rsidR="008709B8" w:rsidRPr="00053303">
        <w:rPr>
          <w:rFonts w:ascii="Arial" w:hAnsi="Arial" w:cs="Arial"/>
        </w:rPr>
        <w:t>network of international offices</w:t>
      </w:r>
      <w:r w:rsidR="008709B8">
        <w:rPr>
          <w:rFonts w:ascii="Arial" w:hAnsi="Arial" w:cs="Arial"/>
        </w:rPr>
        <w:t xml:space="preserve">, </w:t>
      </w:r>
      <w:r w:rsidR="008709B8" w:rsidRPr="00053303">
        <w:rPr>
          <w:rFonts w:ascii="Arial" w:hAnsi="Arial" w:cs="Arial"/>
        </w:rPr>
        <w:t>organised around four distinct geographic areas: North &amp; South America</w:t>
      </w:r>
      <w:r w:rsidR="008709B8">
        <w:rPr>
          <w:rFonts w:ascii="Arial" w:hAnsi="Arial" w:cs="Arial"/>
        </w:rPr>
        <w:t xml:space="preserve"> (“Americas”)</w:t>
      </w:r>
      <w:r w:rsidR="008709B8" w:rsidRPr="00053303">
        <w:rPr>
          <w:rFonts w:ascii="Arial" w:hAnsi="Arial" w:cs="Arial"/>
        </w:rPr>
        <w:t xml:space="preserve">, Great Britain &amp; Europe, India, Middle East &amp; Africa </w:t>
      </w:r>
      <w:r w:rsidR="008709B8">
        <w:rPr>
          <w:rFonts w:ascii="Arial" w:hAnsi="Arial" w:cs="Arial"/>
        </w:rPr>
        <w:t xml:space="preserve">(“IMEA”) </w:t>
      </w:r>
      <w:r w:rsidR="008709B8" w:rsidRPr="00053303">
        <w:rPr>
          <w:rFonts w:ascii="Arial" w:hAnsi="Arial" w:cs="Arial"/>
        </w:rPr>
        <w:t>and Asia Pacific</w:t>
      </w:r>
      <w:r w:rsidR="008709B8">
        <w:rPr>
          <w:rFonts w:ascii="Arial" w:hAnsi="Arial" w:cs="Arial"/>
        </w:rPr>
        <w:t>, the Trade &amp; Investment Division and a Group Services function.</w:t>
      </w:r>
    </w:p>
    <w:p w14:paraId="3727386D" w14:textId="5E20B179" w:rsidR="00053303" w:rsidRPr="00053303" w:rsidRDefault="00037D10" w:rsidP="00C023E8">
      <w:pPr>
        <w:spacing w:line="240" w:lineRule="auto"/>
        <w:jc w:val="both"/>
        <w:rPr>
          <w:rFonts w:ascii="Arial" w:hAnsi="Arial" w:cs="Arial"/>
        </w:rPr>
      </w:pPr>
      <w:r>
        <w:rPr>
          <w:rFonts w:ascii="Arial" w:hAnsi="Arial" w:cs="Arial"/>
        </w:rPr>
        <w:t>Based in the Belfast Headquarters, t</w:t>
      </w:r>
      <w:r w:rsidR="00053303" w:rsidRPr="00053303">
        <w:rPr>
          <w:rFonts w:ascii="Arial" w:hAnsi="Arial" w:cs="Arial"/>
        </w:rPr>
        <w:t xml:space="preserve">he </w:t>
      </w:r>
      <w:r w:rsidR="000956AA">
        <w:rPr>
          <w:rFonts w:ascii="Arial" w:hAnsi="Arial" w:cs="Arial"/>
        </w:rPr>
        <w:t xml:space="preserve">Trade and Investment Division is </w:t>
      </w:r>
      <w:r>
        <w:rPr>
          <w:rFonts w:ascii="Arial" w:hAnsi="Arial" w:cs="Arial"/>
        </w:rPr>
        <w:t xml:space="preserve">an integral </w:t>
      </w:r>
      <w:r w:rsidR="000956AA">
        <w:rPr>
          <w:rFonts w:ascii="Arial" w:hAnsi="Arial" w:cs="Arial"/>
        </w:rPr>
        <w:t xml:space="preserve">part of the International Business Group. Led by the Director of Trade and </w:t>
      </w:r>
      <w:r>
        <w:rPr>
          <w:rFonts w:ascii="Arial" w:hAnsi="Arial" w:cs="Arial"/>
        </w:rPr>
        <w:t>Investment</w:t>
      </w:r>
      <w:r w:rsidR="000956AA">
        <w:rPr>
          <w:rFonts w:ascii="Arial" w:hAnsi="Arial" w:cs="Arial"/>
        </w:rPr>
        <w:t xml:space="preserve">, it </w:t>
      </w:r>
      <w:r w:rsidR="00053303" w:rsidRPr="00053303">
        <w:rPr>
          <w:rFonts w:ascii="Arial" w:hAnsi="Arial" w:cs="Arial"/>
        </w:rPr>
        <w:t xml:space="preserve">comprises the Trade </w:t>
      </w:r>
      <w:r w:rsidR="000956AA">
        <w:rPr>
          <w:rFonts w:ascii="Arial" w:hAnsi="Arial" w:cs="Arial"/>
        </w:rPr>
        <w:t>team</w:t>
      </w:r>
      <w:r w:rsidR="00053303" w:rsidRPr="00053303">
        <w:rPr>
          <w:rFonts w:ascii="Arial" w:hAnsi="Arial" w:cs="Arial"/>
        </w:rPr>
        <w:t xml:space="preserve">, International Investment </w:t>
      </w:r>
      <w:r w:rsidR="000956AA">
        <w:rPr>
          <w:rFonts w:ascii="Arial" w:hAnsi="Arial" w:cs="Arial"/>
        </w:rPr>
        <w:t>Team</w:t>
      </w:r>
      <w:r w:rsidR="00053303" w:rsidRPr="00053303">
        <w:rPr>
          <w:rFonts w:ascii="Arial" w:hAnsi="Arial" w:cs="Arial"/>
        </w:rPr>
        <w:t xml:space="preserve"> and Northern Irish Connections. </w:t>
      </w:r>
    </w:p>
    <w:p w14:paraId="54503FCC" w14:textId="407C7CAE" w:rsidR="00971DA7" w:rsidRPr="00971DA7" w:rsidRDefault="00971DA7" w:rsidP="00971DA7">
      <w:pPr>
        <w:spacing w:after="0" w:line="240" w:lineRule="auto"/>
        <w:jc w:val="both"/>
        <w:rPr>
          <w:rFonts w:ascii="Arial" w:eastAsia="Times New Roman" w:hAnsi="Arial" w:cs="Arial"/>
          <w:lang w:val="en" w:eastAsia="en-GB"/>
        </w:rPr>
      </w:pPr>
    </w:p>
    <w:p w14:paraId="25AC5D30" w14:textId="319B271C" w:rsidR="00971DA7" w:rsidRPr="00971DA7" w:rsidRDefault="00971DA7" w:rsidP="00971DA7">
      <w:pPr>
        <w:spacing w:after="200" w:line="276" w:lineRule="auto"/>
        <w:jc w:val="both"/>
        <w:rPr>
          <w:rFonts w:ascii="Arial" w:eastAsia="Calibri" w:hAnsi="Arial" w:cs="Arial"/>
          <w:b/>
          <w:bCs/>
          <w:lang w:val="en-US"/>
        </w:rPr>
      </w:pPr>
      <w:r w:rsidRPr="00971DA7">
        <w:rPr>
          <w:rFonts w:ascii="Arial" w:eastAsia="Calibri" w:hAnsi="Arial" w:cs="Arial"/>
          <w:b/>
          <w:bCs/>
          <w:lang w:val="en-US"/>
        </w:rPr>
        <w:t xml:space="preserve">More about the </w:t>
      </w:r>
      <w:r w:rsidR="00C71C95">
        <w:rPr>
          <w:rFonts w:ascii="Arial" w:eastAsia="Times New Roman" w:hAnsi="Arial" w:cs="Arial"/>
          <w:b/>
          <w:lang w:val="en" w:eastAsia="en-GB"/>
        </w:rPr>
        <w:t>Trade</w:t>
      </w:r>
      <w:r w:rsidRPr="00971DA7">
        <w:rPr>
          <w:rFonts w:ascii="Arial" w:eastAsia="Times New Roman" w:hAnsi="Arial" w:cs="Arial"/>
          <w:b/>
          <w:lang w:val="en" w:eastAsia="en-GB"/>
        </w:rPr>
        <w:t xml:space="preserve"> </w:t>
      </w:r>
      <w:r w:rsidR="00037D10">
        <w:rPr>
          <w:rFonts w:ascii="Arial" w:eastAsia="Times New Roman" w:hAnsi="Arial" w:cs="Arial"/>
          <w:b/>
          <w:lang w:val="en" w:eastAsia="en-GB"/>
        </w:rPr>
        <w:t>Team</w:t>
      </w:r>
    </w:p>
    <w:p w14:paraId="292A9080" w14:textId="28130C8F" w:rsidR="00F678F6" w:rsidRPr="00C023E8" w:rsidRDefault="00D50C42" w:rsidP="00C023E8">
      <w:pPr>
        <w:spacing w:line="240" w:lineRule="auto"/>
        <w:jc w:val="both"/>
        <w:rPr>
          <w:rFonts w:ascii="Arial" w:eastAsia="Calibri" w:hAnsi="Arial" w:cs="Arial"/>
          <w:color w:val="000000" w:themeColor="text1"/>
          <w:kern w:val="24"/>
          <w:lang w:val="en-US"/>
        </w:rPr>
      </w:pPr>
      <w:r w:rsidRPr="000E2900">
        <w:rPr>
          <w:rFonts w:ascii="Arial" w:eastAsia="Calibri" w:hAnsi="Arial" w:cs="Arial"/>
          <w:color w:val="000000" w:themeColor="text1"/>
          <w:kern w:val="24"/>
        </w:rPr>
        <w:t xml:space="preserve">Invest NI’s Trade Division offers a range of support services &amp; solutions for Northern Ireland businesses </w:t>
      </w:r>
      <w:r>
        <w:rPr>
          <w:rFonts w:ascii="Arial" w:eastAsia="Calibri" w:hAnsi="Arial" w:cs="Arial"/>
          <w:color w:val="000000" w:themeColor="text1"/>
          <w:kern w:val="24"/>
        </w:rPr>
        <w:t xml:space="preserve">at different stages of their export journey including those </w:t>
      </w:r>
      <w:r w:rsidRPr="000E2900">
        <w:rPr>
          <w:rFonts w:ascii="Arial" w:eastAsia="Calibri" w:hAnsi="Arial" w:cs="Arial"/>
          <w:color w:val="000000" w:themeColor="text1"/>
          <w:kern w:val="24"/>
        </w:rPr>
        <w:t>currently exporting or planning to export.</w:t>
      </w:r>
      <w:r w:rsidRPr="0043088A">
        <w:rPr>
          <w:rFonts w:ascii="Arial" w:eastAsia="Calibri" w:hAnsi="Arial" w:cs="Arial"/>
          <w:b/>
          <w:bCs/>
          <w:color w:val="000000" w:themeColor="text1"/>
          <w:kern w:val="24"/>
        </w:rPr>
        <w:t xml:space="preserve"> </w:t>
      </w:r>
      <w:r w:rsidR="00F678F6">
        <w:rPr>
          <w:rFonts w:ascii="Arial" w:eastAsia="Calibri" w:hAnsi="Arial" w:cs="Arial"/>
          <w:color w:val="000000" w:themeColor="text1"/>
          <w:kern w:val="24"/>
          <w:lang w:val="en-US"/>
        </w:rPr>
        <w:t>The key objectives</w:t>
      </w:r>
      <w:r w:rsidR="004707F4">
        <w:rPr>
          <w:rFonts w:ascii="Arial" w:eastAsia="Calibri" w:hAnsi="Arial" w:cs="Arial"/>
          <w:color w:val="000000" w:themeColor="text1"/>
          <w:kern w:val="24"/>
          <w:lang w:val="en-US"/>
        </w:rPr>
        <w:t xml:space="preserve"> of the Trade team are</w:t>
      </w:r>
      <w:r w:rsidR="00037D10">
        <w:rPr>
          <w:rFonts w:ascii="Arial" w:eastAsia="Calibri" w:hAnsi="Arial" w:cs="Arial"/>
          <w:color w:val="000000" w:themeColor="text1"/>
          <w:kern w:val="24"/>
          <w:lang w:val="en-US"/>
        </w:rPr>
        <w:t xml:space="preserve"> to </w:t>
      </w:r>
      <w:r>
        <w:rPr>
          <w:rFonts w:ascii="Arial" w:eastAsia="Calibri" w:hAnsi="Arial" w:cs="Arial"/>
          <w:color w:val="000000" w:themeColor="text1"/>
          <w:kern w:val="24"/>
          <w:lang w:val="en-US"/>
        </w:rPr>
        <w:t xml:space="preserve">positively impact the number of </w:t>
      </w:r>
      <w:r w:rsidR="004707F4">
        <w:rPr>
          <w:rFonts w:ascii="Arial" w:eastAsia="Calibri" w:hAnsi="Arial" w:cs="Arial"/>
          <w:color w:val="000000" w:themeColor="text1"/>
          <w:kern w:val="24"/>
          <w:lang w:val="en-US"/>
        </w:rPr>
        <w:t xml:space="preserve">NI businesses </w:t>
      </w:r>
      <w:r w:rsidR="00037D10">
        <w:rPr>
          <w:rFonts w:ascii="Arial" w:eastAsia="Calibri" w:hAnsi="Arial" w:cs="Arial"/>
          <w:color w:val="000000" w:themeColor="text1"/>
          <w:kern w:val="24"/>
          <w:lang w:val="en-US"/>
        </w:rPr>
        <w:t>export</w:t>
      </w:r>
      <w:r>
        <w:rPr>
          <w:rFonts w:ascii="Arial" w:eastAsia="Calibri" w:hAnsi="Arial" w:cs="Arial"/>
          <w:color w:val="000000" w:themeColor="text1"/>
          <w:kern w:val="24"/>
          <w:lang w:val="en-US"/>
        </w:rPr>
        <w:t>ing</w:t>
      </w:r>
      <w:r w:rsidR="00037D10">
        <w:rPr>
          <w:rFonts w:ascii="Arial" w:eastAsia="Calibri" w:hAnsi="Arial" w:cs="Arial"/>
          <w:color w:val="000000" w:themeColor="text1"/>
          <w:kern w:val="24"/>
          <w:lang w:val="en-US"/>
        </w:rPr>
        <w:t xml:space="preserve"> for the first time and </w:t>
      </w:r>
      <w:r>
        <w:rPr>
          <w:rFonts w:ascii="Arial" w:eastAsia="Calibri" w:hAnsi="Arial" w:cs="Arial"/>
          <w:color w:val="000000" w:themeColor="text1"/>
          <w:kern w:val="24"/>
          <w:lang w:val="en-US"/>
        </w:rPr>
        <w:t xml:space="preserve">developing </w:t>
      </w:r>
      <w:r w:rsidR="00F678F6">
        <w:rPr>
          <w:rFonts w:ascii="Arial" w:eastAsia="Calibri" w:hAnsi="Arial" w:cs="Arial"/>
          <w:color w:val="000000" w:themeColor="text1"/>
          <w:kern w:val="24"/>
          <w:lang w:val="en-US"/>
        </w:rPr>
        <w:t>new</w:t>
      </w:r>
      <w:r>
        <w:rPr>
          <w:rFonts w:ascii="Arial" w:eastAsia="Calibri" w:hAnsi="Arial" w:cs="Arial"/>
          <w:color w:val="000000" w:themeColor="text1"/>
          <w:kern w:val="24"/>
          <w:lang w:val="en-US"/>
        </w:rPr>
        <w:t xml:space="preserve"> overseas</w:t>
      </w:r>
      <w:r w:rsidR="00F678F6">
        <w:rPr>
          <w:rFonts w:ascii="Arial" w:eastAsia="Calibri" w:hAnsi="Arial" w:cs="Arial"/>
          <w:color w:val="000000" w:themeColor="text1"/>
          <w:kern w:val="24"/>
          <w:lang w:val="en-US"/>
        </w:rPr>
        <w:t xml:space="preserve"> markets. </w:t>
      </w:r>
      <w:r w:rsidR="00F678F6" w:rsidRPr="000E2900">
        <w:rPr>
          <w:rFonts w:ascii="Arial" w:eastAsia="Calibri" w:hAnsi="Arial" w:cs="Arial"/>
          <w:color w:val="000000" w:themeColor="text1"/>
          <w:kern w:val="24"/>
        </w:rPr>
        <w:t>Working in tandem with Invest NI</w:t>
      </w:r>
      <w:r w:rsidR="00F678F6" w:rsidRPr="00755402">
        <w:rPr>
          <w:rFonts w:ascii="Arial" w:eastAsia="Calibri" w:hAnsi="Arial" w:cs="Arial"/>
          <w:color w:val="000000" w:themeColor="text1"/>
          <w:kern w:val="24"/>
        </w:rPr>
        <w:t xml:space="preserve">’s client relationship managers and overseas colleagues across 24 global locations, the Trade team </w:t>
      </w:r>
      <w:r w:rsidR="00F678F6" w:rsidRPr="00755402">
        <w:rPr>
          <w:rFonts w:ascii="Arial" w:hAnsi="Arial" w:cs="Arial"/>
        </w:rPr>
        <w:t>delivers wraparound advice, guidance and a suite of export capability development programmes to help</w:t>
      </w:r>
      <w:r w:rsidR="00F678F6">
        <w:rPr>
          <w:rFonts w:ascii="Arial" w:hAnsi="Arial" w:cs="Arial"/>
        </w:rPr>
        <w:t xml:space="preserve"> NI</w:t>
      </w:r>
      <w:r w:rsidR="00F678F6" w:rsidRPr="00755402">
        <w:rPr>
          <w:rFonts w:ascii="Arial" w:hAnsi="Arial" w:cs="Arial"/>
        </w:rPr>
        <w:t xml:space="preserve"> businesses to assess their export-readiness, devise export strategies,</w:t>
      </w:r>
      <w:r w:rsidR="00F678F6">
        <w:rPr>
          <w:rFonts w:ascii="Arial" w:hAnsi="Arial" w:cs="Arial"/>
        </w:rPr>
        <w:t xml:space="preserve"> find new business opportunities</w:t>
      </w:r>
      <w:r w:rsidR="00F678F6" w:rsidRPr="00755402">
        <w:rPr>
          <w:rFonts w:ascii="Arial" w:hAnsi="Arial" w:cs="Arial"/>
        </w:rPr>
        <w:t xml:space="preserve"> and make the necessary preparations to explore &amp; maximise opportunities in new overseas markets. This expertise</w:t>
      </w:r>
      <w:r w:rsidR="00F678F6">
        <w:rPr>
          <w:rFonts w:ascii="Arial" w:hAnsi="Arial" w:cs="Arial"/>
        </w:rPr>
        <w:t>,</w:t>
      </w:r>
      <w:r w:rsidR="00F678F6" w:rsidRPr="00755402">
        <w:rPr>
          <w:rFonts w:ascii="Arial" w:hAnsi="Arial" w:cs="Arial"/>
        </w:rPr>
        <w:t xml:space="preserve"> combined with a range of export-related financial incentives</w:t>
      </w:r>
      <w:r w:rsidR="00F678F6">
        <w:rPr>
          <w:rFonts w:ascii="Arial" w:hAnsi="Arial" w:cs="Arial"/>
        </w:rPr>
        <w:t>,</w:t>
      </w:r>
      <w:r w:rsidR="00F678F6" w:rsidRPr="00755402">
        <w:rPr>
          <w:rFonts w:ascii="Arial" w:hAnsi="Arial" w:cs="Arial"/>
        </w:rPr>
        <w:t xml:space="preserve"> provide</w:t>
      </w:r>
      <w:r w:rsidR="00F678F6">
        <w:rPr>
          <w:rFonts w:ascii="Arial" w:hAnsi="Arial" w:cs="Arial"/>
        </w:rPr>
        <w:t>s</w:t>
      </w:r>
      <w:r w:rsidR="00F678F6" w:rsidRPr="00755402">
        <w:rPr>
          <w:rFonts w:ascii="Arial" w:hAnsi="Arial" w:cs="Arial"/>
        </w:rPr>
        <w:t xml:space="preserve"> </w:t>
      </w:r>
      <w:r w:rsidR="00F678F6">
        <w:rPr>
          <w:rFonts w:ascii="Arial" w:hAnsi="Arial" w:cs="Arial"/>
        </w:rPr>
        <w:t xml:space="preserve">NI businesses </w:t>
      </w:r>
      <w:r w:rsidR="00F678F6" w:rsidRPr="00755402">
        <w:rPr>
          <w:rFonts w:ascii="Arial" w:hAnsi="Arial" w:cs="Arial"/>
        </w:rPr>
        <w:t>with the confidence and capability to get out there and explore &amp; harness new export opportunities.</w:t>
      </w:r>
    </w:p>
    <w:p w14:paraId="192524E0" w14:textId="7646F27E" w:rsidR="00947660" w:rsidRDefault="00947660" w:rsidP="00C71C95">
      <w:pPr>
        <w:pStyle w:val="NormalWeb"/>
        <w:spacing w:before="0" w:beforeAutospacing="0" w:after="0" w:afterAutospacing="0"/>
        <w:textAlignment w:val="baseline"/>
        <w:rPr>
          <w:rFonts w:ascii="Arial" w:eastAsia="Calibri" w:hAnsi="Arial" w:cs="Arial"/>
          <w:color w:val="000000" w:themeColor="text1"/>
          <w:kern w:val="24"/>
          <w:sz w:val="22"/>
          <w:szCs w:val="22"/>
        </w:rPr>
      </w:pPr>
    </w:p>
    <w:p w14:paraId="41046032" w14:textId="6C86EF1C" w:rsidR="00947660" w:rsidRDefault="00947660" w:rsidP="00C71C95">
      <w:pPr>
        <w:pStyle w:val="NormalWeb"/>
        <w:spacing w:before="0" w:beforeAutospacing="0" w:after="0" w:afterAutospacing="0"/>
        <w:textAlignment w:val="baseline"/>
        <w:rPr>
          <w:rFonts w:ascii="Arial" w:eastAsia="Calibri" w:hAnsi="Arial" w:cs="Arial"/>
          <w:color w:val="000000" w:themeColor="text1"/>
          <w:kern w:val="24"/>
          <w:sz w:val="22"/>
          <w:szCs w:val="22"/>
        </w:rPr>
      </w:pPr>
    </w:p>
    <w:p w14:paraId="5FEB2831" w14:textId="118A35E8" w:rsidR="00EB48E3" w:rsidRPr="00971DA7" w:rsidRDefault="00EB48E3" w:rsidP="00EB48E3">
      <w:pPr>
        <w:overflowPunct w:val="0"/>
        <w:autoSpaceDE w:val="0"/>
        <w:autoSpaceDN w:val="0"/>
        <w:adjustRightInd w:val="0"/>
        <w:spacing w:after="0" w:line="240" w:lineRule="auto"/>
        <w:jc w:val="both"/>
        <w:rPr>
          <w:rFonts w:ascii="Arial" w:eastAsia="Times New Roman" w:hAnsi="Arial" w:cs="Arial"/>
        </w:rPr>
      </w:pPr>
    </w:p>
    <w:p w14:paraId="5B71CB52" w14:textId="29A2DE02" w:rsidR="00971DA7" w:rsidRDefault="00971DA7" w:rsidP="00A84A8F">
      <w:pPr>
        <w:spacing w:after="0" w:line="240" w:lineRule="auto"/>
        <w:rPr>
          <w:rFonts w:ascii="Arial" w:eastAsia="Calibri" w:hAnsi="Arial" w:cs="Arial"/>
          <w:b/>
          <w:lang w:val="en-US"/>
        </w:rPr>
      </w:pPr>
    </w:p>
    <w:p w14:paraId="3791FBBB" w14:textId="682BB5A3" w:rsidR="002A037A" w:rsidRDefault="002A037A" w:rsidP="00A84A8F">
      <w:pPr>
        <w:spacing w:after="0" w:line="240" w:lineRule="auto"/>
        <w:rPr>
          <w:rFonts w:ascii="Arial" w:eastAsia="Calibri" w:hAnsi="Arial" w:cs="Arial"/>
          <w:b/>
          <w:lang w:val="en-US"/>
        </w:rPr>
      </w:pPr>
    </w:p>
    <w:p w14:paraId="767300D5" w14:textId="6FE426EC" w:rsidR="002A037A" w:rsidRDefault="002A037A" w:rsidP="00A84A8F">
      <w:pPr>
        <w:spacing w:after="0" w:line="240" w:lineRule="auto"/>
        <w:rPr>
          <w:rFonts w:ascii="Arial" w:eastAsia="Calibri" w:hAnsi="Arial" w:cs="Arial"/>
          <w:b/>
          <w:lang w:val="en-US"/>
        </w:rPr>
      </w:pPr>
    </w:p>
    <w:p w14:paraId="34F3EBA8" w14:textId="1EB61D7A" w:rsidR="002A037A" w:rsidRDefault="002A037A" w:rsidP="00A84A8F">
      <w:pPr>
        <w:spacing w:after="0" w:line="240" w:lineRule="auto"/>
        <w:rPr>
          <w:rFonts w:ascii="Arial" w:eastAsia="Calibri" w:hAnsi="Arial" w:cs="Arial"/>
          <w:b/>
          <w:lang w:val="en-US"/>
        </w:rPr>
      </w:pPr>
    </w:p>
    <w:p w14:paraId="0CA464AD" w14:textId="4B95A0F8" w:rsidR="002A037A" w:rsidRDefault="002A037A" w:rsidP="00A84A8F">
      <w:pPr>
        <w:spacing w:after="0" w:line="240" w:lineRule="auto"/>
        <w:rPr>
          <w:rFonts w:ascii="Arial" w:eastAsia="Calibri" w:hAnsi="Arial" w:cs="Arial"/>
          <w:b/>
          <w:lang w:val="en-US"/>
        </w:rPr>
      </w:pPr>
    </w:p>
    <w:p w14:paraId="19B6EFC1" w14:textId="464D2728" w:rsidR="002A037A" w:rsidRDefault="002A037A" w:rsidP="00A84A8F">
      <w:pPr>
        <w:spacing w:after="0" w:line="240" w:lineRule="auto"/>
        <w:rPr>
          <w:rFonts w:ascii="Arial" w:eastAsia="Calibri" w:hAnsi="Arial" w:cs="Arial"/>
          <w:b/>
          <w:lang w:val="en-US"/>
        </w:rPr>
      </w:pPr>
    </w:p>
    <w:p w14:paraId="1A188DB7" w14:textId="18E3F3F0" w:rsidR="002A037A" w:rsidRDefault="002A037A" w:rsidP="00A84A8F">
      <w:pPr>
        <w:spacing w:after="0" w:line="240" w:lineRule="auto"/>
        <w:rPr>
          <w:rFonts w:ascii="Arial" w:eastAsia="Calibri" w:hAnsi="Arial" w:cs="Arial"/>
          <w:b/>
          <w:lang w:val="en-US"/>
        </w:rPr>
      </w:pPr>
    </w:p>
    <w:p w14:paraId="3B016DB6" w14:textId="7C11FFD2" w:rsidR="002A037A" w:rsidRDefault="002A037A" w:rsidP="00A84A8F">
      <w:pPr>
        <w:spacing w:after="0" w:line="240" w:lineRule="auto"/>
        <w:rPr>
          <w:rFonts w:ascii="Arial" w:eastAsia="Calibri" w:hAnsi="Arial" w:cs="Arial"/>
          <w:b/>
          <w:lang w:val="en-US"/>
        </w:rPr>
      </w:pPr>
    </w:p>
    <w:p w14:paraId="40DABCDA" w14:textId="59901FFC" w:rsidR="002A037A" w:rsidRDefault="002A037A" w:rsidP="00A84A8F">
      <w:pPr>
        <w:spacing w:after="0" w:line="240" w:lineRule="auto"/>
        <w:rPr>
          <w:rFonts w:ascii="Arial" w:eastAsia="Calibri" w:hAnsi="Arial" w:cs="Arial"/>
          <w:b/>
          <w:lang w:val="en-US"/>
        </w:rPr>
      </w:pPr>
    </w:p>
    <w:p w14:paraId="228BD9F4" w14:textId="0927FAC4" w:rsidR="002A037A" w:rsidRDefault="002A037A" w:rsidP="00A84A8F">
      <w:pPr>
        <w:spacing w:after="0" w:line="240" w:lineRule="auto"/>
        <w:rPr>
          <w:rFonts w:ascii="Arial" w:eastAsia="Calibri" w:hAnsi="Arial" w:cs="Arial"/>
          <w:b/>
          <w:lang w:val="en-US"/>
        </w:rPr>
      </w:pPr>
    </w:p>
    <w:p w14:paraId="6A35288D" w14:textId="5DCBDA1D" w:rsidR="002A037A" w:rsidRDefault="002A037A" w:rsidP="00A84A8F">
      <w:pPr>
        <w:spacing w:after="0" w:line="240" w:lineRule="auto"/>
        <w:rPr>
          <w:rFonts w:ascii="Arial" w:eastAsia="Calibri" w:hAnsi="Arial" w:cs="Arial"/>
          <w:b/>
          <w:lang w:val="en-US"/>
        </w:rPr>
      </w:pPr>
    </w:p>
    <w:p w14:paraId="14618AEF" w14:textId="707B6B1D" w:rsidR="002A037A" w:rsidRDefault="002A037A" w:rsidP="00A84A8F">
      <w:pPr>
        <w:spacing w:after="0" w:line="240" w:lineRule="auto"/>
        <w:rPr>
          <w:rFonts w:ascii="Arial" w:eastAsia="Calibri" w:hAnsi="Arial" w:cs="Arial"/>
          <w:b/>
          <w:lang w:val="en-US"/>
        </w:rPr>
      </w:pPr>
    </w:p>
    <w:p w14:paraId="7D1BA0E7" w14:textId="73D8293E" w:rsidR="002A037A" w:rsidRDefault="002A037A" w:rsidP="00A84A8F">
      <w:pPr>
        <w:spacing w:after="0" w:line="240" w:lineRule="auto"/>
        <w:rPr>
          <w:rFonts w:ascii="Arial" w:eastAsia="Calibri" w:hAnsi="Arial" w:cs="Arial"/>
          <w:b/>
          <w:lang w:val="en-US"/>
        </w:rPr>
      </w:pPr>
    </w:p>
    <w:p w14:paraId="27F8B2F5" w14:textId="59698750" w:rsidR="002A037A" w:rsidRDefault="002A037A" w:rsidP="00A84A8F">
      <w:pPr>
        <w:spacing w:after="0" w:line="240" w:lineRule="auto"/>
        <w:rPr>
          <w:rFonts w:ascii="Arial" w:eastAsia="Calibri" w:hAnsi="Arial" w:cs="Arial"/>
          <w:b/>
          <w:lang w:val="en-US"/>
        </w:rPr>
      </w:pPr>
    </w:p>
    <w:p w14:paraId="0AF6305B" w14:textId="77777777" w:rsidR="002A037A" w:rsidRDefault="002A037A" w:rsidP="00A84A8F">
      <w:pPr>
        <w:spacing w:after="0" w:line="240" w:lineRule="auto"/>
        <w:rPr>
          <w:rFonts w:ascii="Arial" w:eastAsia="Calibri" w:hAnsi="Arial" w:cs="Arial"/>
          <w:b/>
          <w:lang w:val="en-US"/>
        </w:rPr>
      </w:pPr>
    </w:p>
    <w:p w14:paraId="2CAD3E32" w14:textId="77777777" w:rsidR="005E7F1D" w:rsidRDefault="005E7F1D" w:rsidP="00A84A8F">
      <w:pPr>
        <w:spacing w:after="0" w:line="240" w:lineRule="auto"/>
        <w:rPr>
          <w:rFonts w:ascii="Arial" w:eastAsia="Calibri" w:hAnsi="Arial" w:cs="Arial"/>
          <w:b/>
          <w:lang w:val="en-US"/>
        </w:rPr>
      </w:pPr>
    </w:p>
    <w:p w14:paraId="0EB7565B" w14:textId="77777777" w:rsidR="005E7F1D" w:rsidRDefault="005E7F1D" w:rsidP="00A84A8F">
      <w:pPr>
        <w:spacing w:after="0" w:line="240" w:lineRule="auto"/>
        <w:rPr>
          <w:rFonts w:ascii="Arial" w:eastAsia="Calibri" w:hAnsi="Arial" w:cs="Arial"/>
          <w:b/>
          <w:lang w:val="en-US"/>
        </w:rPr>
      </w:pPr>
    </w:p>
    <w:p w14:paraId="5ACFF82D" w14:textId="77777777" w:rsidR="005E7F1D" w:rsidRDefault="005E7F1D" w:rsidP="00A84A8F">
      <w:pPr>
        <w:spacing w:after="0" w:line="240" w:lineRule="auto"/>
        <w:rPr>
          <w:rFonts w:ascii="Arial" w:eastAsia="Calibri" w:hAnsi="Arial" w:cs="Arial"/>
          <w:b/>
          <w:lang w:val="en-US"/>
        </w:rPr>
      </w:pPr>
    </w:p>
    <w:p w14:paraId="429238E5" w14:textId="77777777" w:rsidR="005E7F1D" w:rsidRDefault="005E7F1D" w:rsidP="00A84A8F">
      <w:pPr>
        <w:spacing w:after="0" w:line="240" w:lineRule="auto"/>
        <w:rPr>
          <w:rFonts w:ascii="Arial" w:eastAsia="Calibri" w:hAnsi="Arial" w:cs="Arial"/>
          <w:b/>
          <w:lang w:val="en-US"/>
        </w:rPr>
      </w:pPr>
    </w:p>
    <w:p w14:paraId="66582533" w14:textId="77777777" w:rsidR="005E7F1D" w:rsidRDefault="005E7F1D" w:rsidP="00A84A8F">
      <w:pPr>
        <w:spacing w:after="0" w:line="240" w:lineRule="auto"/>
        <w:rPr>
          <w:rFonts w:ascii="Arial" w:eastAsia="Calibri" w:hAnsi="Arial" w:cs="Arial"/>
          <w:b/>
          <w:lang w:val="en-US"/>
        </w:rPr>
      </w:pPr>
    </w:p>
    <w:p w14:paraId="21A9D440" w14:textId="120BB62A" w:rsidR="00A84A8F" w:rsidRPr="00971DA7" w:rsidRDefault="00A84A8F" w:rsidP="00A84A8F">
      <w:pPr>
        <w:spacing w:after="0" w:line="240" w:lineRule="auto"/>
        <w:rPr>
          <w:rFonts w:ascii="Arial" w:eastAsia="Calibri" w:hAnsi="Arial" w:cs="Arial"/>
          <w:b/>
          <w:lang w:val="en-US"/>
        </w:rPr>
      </w:pPr>
      <w:r w:rsidRPr="00971DA7">
        <w:rPr>
          <w:rFonts w:ascii="Arial" w:eastAsia="Calibri" w:hAnsi="Arial" w:cs="Arial"/>
          <w:b/>
          <w:lang w:val="en-US"/>
        </w:rPr>
        <w:t>Section 4 – Benefits Package</w:t>
      </w:r>
    </w:p>
    <w:p w14:paraId="0B404FC7" w14:textId="77777777" w:rsidR="00A84A8F" w:rsidRPr="00971DA7" w:rsidRDefault="00A84A8F" w:rsidP="00A84A8F">
      <w:pPr>
        <w:spacing w:after="0" w:line="240" w:lineRule="auto"/>
        <w:rPr>
          <w:rFonts w:ascii="Arial" w:eastAsia="Calibri" w:hAnsi="Arial" w:cs="Arial"/>
          <w:b/>
          <w:lang w:val="en-US"/>
        </w:rPr>
      </w:pPr>
    </w:p>
    <w:p w14:paraId="3D41456F" w14:textId="77777777" w:rsidR="00A84A8F" w:rsidRPr="00971DA7" w:rsidRDefault="00A84A8F" w:rsidP="00A84A8F">
      <w:pPr>
        <w:spacing w:after="0" w:line="240" w:lineRule="auto"/>
        <w:jc w:val="both"/>
        <w:rPr>
          <w:rFonts w:ascii="Arial" w:eastAsia="Calibri" w:hAnsi="Arial" w:cs="Arial"/>
          <w:b/>
          <w:iCs/>
          <w:lang w:val="en-US"/>
        </w:rPr>
      </w:pPr>
      <w:r w:rsidRPr="00971DA7">
        <w:rPr>
          <w:rFonts w:ascii="Arial" w:eastAsia="Calibri" w:hAnsi="Arial" w:cs="Arial"/>
          <w:b/>
          <w:iCs/>
          <w:lang w:val="en-US"/>
        </w:rPr>
        <w:t>Salary</w:t>
      </w:r>
    </w:p>
    <w:p w14:paraId="0C117963" w14:textId="77777777" w:rsidR="00A84A8F" w:rsidRPr="00971DA7" w:rsidRDefault="00A84A8F" w:rsidP="00A84A8F">
      <w:pPr>
        <w:spacing w:after="0" w:line="240" w:lineRule="auto"/>
        <w:jc w:val="both"/>
        <w:rPr>
          <w:rFonts w:ascii="Arial" w:eastAsia="Calibri" w:hAnsi="Arial" w:cs="Arial"/>
          <w:iCs/>
          <w:lang w:val="en-US"/>
        </w:rPr>
      </w:pPr>
      <w:r w:rsidRPr="00971DA7">
        <w:rPr>
          <w:rFonts w:ascii="Arial" w:eastAsia="Calibri" w:hAnsi="Arial" w:cs="Arial"/>
          <w:iCs/>
          <w:lang w:val="en-US"/>
        </w:rPr>
        <w:t>The salary range for th</w:t>
      </w:r>
      <w:r w:rsidR="00F10B6B" w:rsidRPr="00971DA7">
        <w:rPr>
          <w:rFonts w:ascii="Arial" w:eastAsia="Calibri" w:hAnsi="Arial" w:cs="Arial"/>
          <w:iCs/>
          <w:lang w:val="en-US"/>
        </w:rPr>
        <w:t xml:space="preserve">is position is </w:t>
      </w:r>
      <w:r w:rsidR="00C71C95" w:rsidRPr="00971DA7">
        <w:rPr>
          <w:rFonts w:ascii="Arial" w:eastAsia="Calibri" w:hAnsi="Arial" w:cs="Arial"/>
          <w:iCs/>
          <w:lang w:val="en-US"/>
        </w:rPr>
        <w:t>£</w:t>
      </w:r>
      <w:r w:rsidR="00C71C95">
        <w:rPr>
          <w:rFonts w:ascii="Arial" w:hAnsi="Arial" w:cs="Arial"/>
          <w:lang w:val="en-IE"/>
        </w:rPr>
        <w:t>58,676</w:t>
      </w:r>
      <w:r w:rsidR="00C71C95" w:rsidRPr="00971DA7">
        <w:rPr>
          <w:rFonts w:ascii="Arial" w:eastAsia="Calibri" w:hAnsi="Arial" w:cs="Arial"/>
          <w:iCs/>
          <w:lang w:val="en-US"/>
        </w:rPr>
        <w:t>- £</w:t>
      </w:r>
      <w:r w:rsidR="00C71C95">
        <w:rPr>
          <w:rFonts w:ascii="Arial" w:hAnsi="Arial" w:cs="Arial"/>
          <w:lang w:val="en-IE"/>
        </w:rPr>
        <w:t>66,075</w:t>
      </w:r>
      <w:r w:rsidR="00C71C95" w:rsidRPr="00971DA7">
        <w:rPr>
          <w:rFonts w:ascii="Arial" w:hAnsi="Arial" w:cs="Arial"/>
          <w:lang w:val="en-IE"/>
        </w:rPr>
        <w:t xml:space="preserve"> </w:t>
      </w:r>
      <w:r w:rsidR="00C71C95" w:rsidRPr="00971DA7">
        <w:rPr>
          <w:rFonts w:ascii="Arial" w:eastAsia="Calibri" w:hAnsi="Arial" w:cs="Arial"/>
          <w:iCs/>
          <w:lang w:val="en-US"/>
        </w:rPr>
        <w:t>per annum (Grad</w:t>
      </w:r>
      <w:r w:rsidR="00C71C95">
        <w:rPr>
          <w:rFonts w:ascii="Arial" w:eastAsia="Calibri" w:hAnsi="Arial" w:cs="Arial"/>
          <w:iCs/>
          <w:lang w:val="en-US"/>
        </w:rPr>
        <w:t>e 6</w:t>
      </w:r>
      <w:r w:rsidR="00C71C95" w:rsidRPr="00971DA7">
        <w:rPr>
          <w:rFonts w:ascii="Arial" w:eastAsia="Calibri" w:hAnsi="Arial" w:cs="Arial"/>
          <w:iCs/>
          <w:lang w:val="en-US"/>
        </w:rPr>
        <w:t xml:space="preserve">, 2019 Pay Scale). </w:t>
      </w:r>
      <w:r w:rsidRPr="00971DA7">
        <w:rPr>
          <w:rFonts w:ascii="Arial" w:eastAsia="Calibri" w:hAnsi="Arial" w:cs="Arial"/>
          <w:iCs/>
          <w:lang w:val="en-US"/>
        </w:rPr>
        <w:t>The entry point for the successful candidates will be at the minimum of the range.</w:t>
      </w:r>
    </w:p>
    <w:p w14:paraId="156A7813" w14:textId="77777777" w:rsidR="00A84A8F" w:rsidRPr="00971DA7" w:rsidRDefault="00A84A8F" w:rsidP="00A84A8F">
      <w:pPr>
        <w:spacing w:after="0" w:line="240" w:lineRule="auto"/>
        <w:jc w:val="both"/>
        <w:rPr>
          <w:rFonts w:ascii="Arial" w:eastAsia="Calibri" w:hAnsi="Arial" w:cs="Arial"/>
          <w:b/>
          <w:lang w:val="en-US"/>
        </w:rPr>
      </w:pPr>
    </w:p>
    <w:p w14:paraId="308D31B7" w14:textId="77777777" w:rsidR="00A84A8F" w:rsidRPr="00971DA7" w:rsidRDefault="00A84A8F" w:rsidP="00A84A8F">
      <w:pPr>
        <w:spacing w:after="0" w:line="240" w:lineRule="auto"/>
        <w:jc w:val="both"/>
        <w:rPr>
          <w:rFonts w:ascii="Arial" w:eastAsia="Calibri" w:hAnsi="Arial" w:cs="Arial"/>
          <w:b/>
          <w:lang w:val="en-US"/>
        </w:rPr>
      </w:pPr>
      <w:r w:rsidRPr="00971DA7">
        <w:rPr>
          <w:rFonts w:ascii="Arial" w:eastAsia="Calibri" w:hAnsi="Arial" w:cs="Arial"/>
          <w:b/>
          <w:lang w:val="en-US"/>
        </w:rPr>
        <w:t>Pension</w:t>
      </w:r>
    </w:p>
    <w:p w14:paraId="33B917E4"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 xml:space="preserve">You will be eligible to join the Principal Civil Service Pension Scheme Northern Ireland (PCSPSNI).  </w:t>
      </w:r>
    </w:p>
    <w:p w14:paraId="5ED65A92" w14:textId="77777777" w:rsidR="00A84A8F" w:rsidRPr="00971DA7" w:rsidRDefault="00A84A8F" w:rsidP="00A84A8F">
      <w:pPr>
        <w:spacing w:after="0" w:line="240" w:lineRule="auto"/>
        <w:jc w:val="both"/>
        <w:rPr>
          <w:rFonts w:ascii="Arial" w:eastAsia="Calibri" w:hAnsi="Arial" w:cs="Arial"/>
          <w:lang w:val="en-US"/>
        </w:rPr>
      </w:pPr>
    </w:p>
    <w:p w14:paraId="605D7D96" w14:textId="77777777" w:rsidR="00A84A8F" w:rsidRPr="00971DA7" w:rsidRDefault="00A84A8F" w:rsidP="00A84A8F">
      <w:pPr>
        <w:spacing w:after="0" w:line="240" w:lineRule="auto"/>
        <w:jc w:val="both"/>
        <w:rPr>
          <w:rFonts w:ascii="Arial" w:eastAsia="Calibri" w:hAnsi="Arial" w:cs="Arial"/>
          <w:color w:val="0000FF"/>
          <w:u w:val="single"/>
          <w:lang w:val="en-US"/>
        </w:rPr>
      </w:pPr>
      <w:r w:rsidRPr="00971DA7">
        <w:rPr>
          <w:rFonts w:ascii="Arial" w:eastAsia="Calibri" w:hAnsi="Arial" w:cs="Arial"/>
          <w:lang w:val="en-US"/>
        </w:rPr>
        <w:t xml:space="preserve">Full details can be found on the Principal Civil Service Pensions Scheme (Northern Ireland) website at: </w:t>
      </w:r>
      <w:hyperlink r:id="rId15" w:history="1">
        <w:r w:rsidRPr="00971DA7">
          <w:rPr>
            <w:rFonts w:ascii="Arial" w:eastAsia="Calibri" w:hAnsi="Arial" w:cs="Arial"/>
            <w:color w:val="0000FF"/>
            <w:u w:val="single"/>
            <w:lang w:val="en-US"/>
          </w:rPr>
          <w:t>https://www.finance-ni.gov.uk/landing-pages/civil-service-pensions-ni</w:t>
        </w:r>
      </w:hyperlink>
    </w:p>
    <w:p w14:paraId="7DA7C891" w14:textId="77777777" w:rsidR="00A84A8F" w:rsidRPr="00971DA7" w:rsidRDefault="00A84A8F" w:rsidP="00A84A8F">
      <w:pPr>
        <w:spacing w:after="0" w:line="240" w:lineRule="auto"/>
        <w:jc w:val="both"/>
        <w:rPr>
          <w:rFonts w:ascii="Arial" w:eastAsia="Calibri" w:hAnsi="Arial" w:cs="Arial"/>
          <w:color w:val="0000FF"/>
          <w:u w:val="single"/>
          <w:lang w:val="en-US"/>
        </w:rPr>
      </w:pPr>
    </w:p>
    <w:p w14:paraId="28C66427"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Any further queries about pension arrangements for new appointees to Invest NI should be addressed with Civil Service Pensions Branch.</w:t>
      </w:r>
    </w:p>
    <w:p w14:paraId="5DFD0136" w14:textId="77777777" w:rsidR="00A84A8F" w:rsidRPr="00971DA7" w:rsidRDefault="00A84A8F" w:rsidP="00A84A8F">
      <w:pPr>
        <w:spacing w:after="0" w:line="240" w:lineRule="auto"/>
        <w:jc w:val="both"/>
        <w:rPr>
          <w:rFonts w:ascii="Arial" w:eastAsia="Calibri" w:hAnsi="Arial" w:cs="Arial"/>
          <w:color w:val="0000FF"/>
          <w:u w:val="single"/>
          <w:lang w:val="en-US"/>
        </w:rPr>
      </w:pPr>
    </w:p>
    <w:p w14:paraId="4E2454AD" w14:textId="77777777" w:rsidR="00A84A8F" w:rsidRPr="00971DA7" w:rsidRDefault="00A84A8F" w:rsidP="00A84A8F">
      <w:pPr>
        <w:spacing w:after="0" w:line="240" w:lineRule="auto"/>
        <w:rPr>
          <w:rFonts w:ascii="Arial" w:eastAsia="Calibri" w:hAnsi="Arial" w:cs="Arial"/>
          <w:b/>
          <w:lang w:val="en-US"/>
        </w:rPr>
      </w:pPr>
      <w:r w:rsidRPr="00971DA7">
        <w:rPr>
          <w:rFonts w:ascii="Arial" w:eastAsia="Calibri" w:hAnsi="Arial" w:cs="Arial"/>
          <w:b/>
          <w:lang w:val="en-US"/>
        </w:rPr>
        <w:t>Holidays</w:t>
      </w:r>
    </w:p>
    <w:p w14:paraId="62D14571"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Your ann</w:t>
      </w:r>
      <w:r w:rsidR="007E1092" w:rsidRPr="00971DA7">
        <w:rPr>
          <w:rFonts w:ascii="Arial" w:eastAsia="Calibri" w:hAnsi="Arial" w:cs="Arial"/>
          <w:lang w:val="en-US"/>
        </w:rPr>
        <w:t>ual leave entitlement will be 25</w:t>
      </w:r>
      <w:r w:rsidRPr="00971DA7">
        <w:rPr>
          <w:rFonts w:ascii="Arial" w:eastAsia="Calibri" w:hAnsi="Arial" w:cs="Arial"/>
          <w:lang w:val="en-US"/>
        </w:rPr>
        <w:t xml:space="preserve"> days per annum with an additional 12 Public and Privilege holidays.  The leave year runs from 1</w:t>
      </w:r>
      <w:r w:rsidRPr="00971DA7">
        <w:rPr>
          <w:rFonts w:ascii="Arial" w:eastAsia="Calibri" w:hAnsi="Arial" w:cs="Arial"/>
          <w:vertAlign w:val="superscript"/>
          <w:lang w:val="en-US"/>
        </w:rPr>
        <w:t>st</w:t>
      </w:r>
      <w:r w:rsidRPr="00971DA7">
        <w:rPr>
          <w:rFonts w:ascii="Arial" w:eastAsia="Calibri" w:hAnsi="Arial" w:cs="Arial"/>
          <w:lang w:val="en-US"/>
        </w:rPr>
        <w:t xml:space="preserve"> February to 31</w:t>
      </w:r>
      <w:r w:rsidRPr="00971DA7">
        <w:rPr>
          <w:rFonts w:ascii="Arial" w:eastAsia="Calibri" w:hAnsi="Arial" w:cs="Arial"/>
          <w:vertAlign w:val="superscript"/>
          <w:lang w:val="en-US"/>
        </w:rPr>
        <w:t>st</w:t>
      </w:r>
      <w:r w:rsidRPr="00971DA7">
        <w:rPr>
          <w:rFonts w:ascii="Arial" w:eastAsia="Calibri" w:hAnsi="Arial" w:cs="Arial"/>
          <w:lang w:val="en-US"/>
        </w:rPr>
        <w:t xml:space="preserve"> January.  Leave entitlement in the period prior to the start of the new leave year is calculated on a pro-rata basis.</w:t>
      </w:r>
    </w:p>
    <w:p w14:paraId="1161DCAA" w14:textId="77777777" w:rsidR="00A84A8F" w:rsidRPr="00971DA7" w:rsidRDefault="00A84A8F" w:rsidP="00A84A8F">
      <w:pPr>
        <w:spacing w:after="0" w:line="240" w:lineRule="auto"/>
        <w:rPr>
          <w:rFonts w:ascii="Arial" w:eastAsia="Calibri" w:hAnsi="Arial" w:cs="Arial"/>
          <w:b/>
          <w:lang w:val="en-US"/>
        </w:rPr>
      </w:pPr>
    </w:p>
    <w:p w14:paraId="725B2CB6" w14:textId="77777777" w:rsidR="00A84A8F" w:rsidRPr="00971DA7" w:rsidRDefault="00A84A8F" w:rsidP="00A84A8F">
      <w:pPr>
        <w:spacing w:after="0" w:line="240" w:lineRule="auto"/>
        <w:outlineLvl w:val="5"/>
        <w:rPr>
          <w:rFonts w:ascii="Arial" w:eastAsia="Times New Roman" w:hAnsi="Arial" w:cs="Arial"/>
          <w:b/>
          <w:bCs/>
          <w:lang w:val="en-US"/>
        </w:rPr>
      </w:pPr>
      <w:r w:rsidRPr="00971DA7">
        <w:rPr>
          <w:rFonts w:ascii="Arial" w:eastAsia="Times New Roman" w:hAnsi="Arial" w:cs="Arial"/>
          <w:b/>
          <w:bCs/>
          <w:lang w:val="en-US"/>
        </w:rPr>
        <w:t>Learning and Development</w:t>
      </w:r>
    </w:p>
    <w:p w14:paraId="2ECF42D8"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Invest NI is an Investors in People accredited organisation and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p w14:paraId="604434B4" w14:textId="77777777" w:rsidR="00A84A8F" w:rsidRPr="00971DA7" w:rsidRDefault="00A84A8F" w:rsidP="00A84A8F">
      <w:pPr>
        <w:spacing w:after="0" w:line="240" w:lineRule="auto"/>
        <w:jc w:val="both"/>
        <w:rPr>
          <w:rFonts w:ascii="Arial" w:eastAsia="Calibri" w:hAnsi="Arial" w:cs="Arial"/>
          <w:lang w:val="en-US"/>
        </w:rPr>
      </w:pPr>
    </w:p>
    <w:p w14:paraId="33A6CE3C" w14:textId="77777777" w:rsidR="00A84A8F" w:rsidRPr="00971DA7" w:rsidRDefault="00A84A8F" w:rsidP="00A84A8F">
      <w:pPr>
        <w:spacing w:after="0" w:line="240" w:lineRule="auto"/>
        <w:outlineLvl w:val="5"/>
        <w:rPr>
          <w:rFonts w:ascii="Arial" w:eastAsia="Times New Roman" w:hAnsi="Arial" w:cs="Arial"/>
          <w:b/>
          <w:bCs/>
          <w:lang w:val="en-US"/>
        </w:rPr>
      </w:pPr>
      <w:r w:rsidRPr="00971DA7">
        <w:rPr>
          <w:rFonts w:ascii="Arial" w:eastAsia="Times New Roman" w:hAnsi="Arial" w:cs="Arial"/>
          <w:b/>
          <w:bCs/>
          <w:lang w:val="en-US"/>
        </w:rPr>
        <w:t>Other benefits</w:t>
      </w:r>
    </w:p>
    <w:p w14:paraId="21429C68" w14:textId="77777777" w:rsidR="00A84A8F" w:rsidRPr="00971DA7" w:rsidRDefault="00A84A8F" w:rsidP="00A84A8F">
      <w:pPr>
        <w:autoSpaceDE w:val="0"/>
        <w:autoSpaceDN w:val="0"/>
        <w:adjustRightInd w:val="0"/>
        <w:spacing w:after="0" w:line="240" w:lineRule="auto"/>
        <w:jc w:val="both"/>
        <w:rPr>
          <w:rFonts w:ascii="Arial" w:eastAsia="Times New Roman" w:hAnsi="Arial" w:cs="Arial"/>
          <w:color w:val="000000"/>
          <w:lang w:eastAsia="en-GB"/>
        </w:rPr>
      </w:pPr>
      <w:r w:rsidRPr="00971DA7">
        <w:rPr>
          <w:rFonts w:ascii="Arial" w:eastAsia="Times New Roman" w:hAnsi="Arial" w:cs="Arial"/>
          <w:color w:val="000000"/>
          <w:lang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1376F5A2" w14:textId="77777777" w:rsidR="00A84A8F" w:rsidRPr="00971DA7" w:rsidRDefault="00A84A8F" w:rsidP="00A84A8F">
      <w:pPr>
        <w:autoSpaceDE w:val="0"/>
        <w:autoSpaceDN w:val="0"/>
        <w:adjustRightInd w:val="0"/>
        <w:spacing w:after="0" w:line="240" w:lineRule="auto"/>
        <w:jc w:val="both"/>
        <w:rPr>
          <w:rFonts w:ascii="Arial" w:eastAsia="Times New Roman" w:hAnsi="Arial" w:cs="Arial"/>
          <w:color w:val="000000"/>
          <w:lang w:eastAsia="en-GB"/>
        </w:rPr>
      </w:pPr>
    </w:p>
    <w:p w14:paraId="55BA1600" w14:textId="77777777" w:rsidR="00A84A8F" w:rsidRPr="00971DA7" w:rsidRDefault="00A84A8F" w:rsidP="00A84A8F">
      <w:pPr>
        <w:autoSpaceDE w:val="0"/>
        <w:autoSpaceDN w:val="0"/>
        <w:adjustRightInd w:val="0"/>
        <w:spacing w:after="0" w:line="240" w:lineRule="auto"/>
        <w:jc w:val="both"/>
        <w:rPr>
          <w:rFonts w:ascii="Arial" w:eastAsia="Times New Roman" w:hAnsi="Arial" w:cs="Arial"/>
          <w:color w:val="000000"/>
          <w:lang w:eastAsia="en-GB"/>
        </w:rPr>
      </w:pPr>
      <w:r w:rsidRPr="00971DA7">
        <w:rPr>
          <w:rFonts w:ascii="Arial" w:eastAsia="Times New Roman" w:hAnsi="Arial" w:cs="Arial"/>
          <w:color w:val="000000"/>
          <w:lang w:eastAsia="en-GB"/>
        </w:rPr>
        <w:t xml:space="preserve">You will have access to a number of other schemes including Healthcare, Cycle to Work, and Annual Commuter Travel Card.  </w:t>
      </w:r>
    </w:p>
    <w:p w14:paraId="5EEAE925" w14:textId="77777777" w:rsidR="00A84A8F" w:rsidRPr="00971DA7" w:rsidRDefault="00A84A8F" w:rsidP="00A84A8F">
      <w:pPr>
        <w:autoSpaceDE w:val="0"/>
        <w:autoSpaceDN w:val="0"/>
        <w:adjustRightInd w:val="0"/>
        <w:spacing w:after="0" w:line="240" w:lineRule="auto"/>
        <w:jc w:val="both"/>
        <w:rPr>
          <w:rFonts w:ascii="Arial" w:eastAsia="Times New Roman" w:hAnsi="Arial" w:cs="Arial"/>
          <w:color w:val="000000"/>
          <w:lang w:eastAsia="en-GB"/>
        </w:rPr>
      </w:pPr>
    </w:p>
    <w:p w14:paraId="74FF26E6" w14:textId="77777777" w:rsidR="00A84A8F" w:rsidRPr="00971DA7" w:rsidRDefault="00A84A8F" w:rsidP="00A84A8F">
      <w:pPr>
        <w:autoSpaceDE w:val="0"/>
        <w:autoSpaceDN w:val="0"/>
        <w:adjustRightInd w:val="0"/>
        <w:spacing w:after="0" w:line="240" w:lineRule="auto"/>
        <w:jc w:val="both"/>
        <w:rPr>
          <w:rFonts w:ascii="Arial" w:eastAsia="Times New Roman" w:hAnsi="Arial" w:cs="Arial"/>
          <w:color w:val="000000"/>
          <w:lang w:eastAsia="en-GB"/>
        </w:rPr>
      </w:pPr>
      <w:r w:rsidRPr="00971DA7">
        <w:rPr>
          <w:rFonts w:ascii="Arial" w:eastAsia="Times New Roman" w:hAnsi="Arial" w:cs="Arial"/>
          <w:color w:val="000000"/>
          <w:lang w:eastAsia="en-GB"/>
        </w:rPr>
        <w:t>We also have a vibrant Sports and Social Committee and promote positive health and wellbeing through regular activities such as the Walking Club, 5-a-side football and regular social events.</w:t>
      </w:r>
    </w:p>
    <w:p w14:paraId="7B844C6C" w14:textId="77777777" w:rsidR="00A84A8F" w:rsidRPr="00971DA7" w:rsidRDefault="00A84A8F" w:rsidP="00A84A8F">
      <w:pPr>
        <w:spacing w:after="0" w:line="240" w:lineRule="auto"/>
        <w:rPr>
          <w:rFonts w:ascii="Arial" w:eastAsia="Calibri" w:hAnsi="Arial" w:cs="Arial"/>
          <w:b/>
          <w:lang w:val="en-US"/>
        </w:rPr>
      </w:pPr>
    </w:p>
    <w:p w14:paraId="19AFC76A" w14:textId="77777777" w:rsidR="00971DA7" w:rsidRDefault="00971DA7" w:rsidP="00A84A8F">
      <w:pPr>
        <w:spacing w:after="0" w:line="240" w:lineRule="auto"/>
        <w:rPr>
          <w:rFonts w:ascii="Arial" w:eastAsia="Calibri" w:hAnsi="Arial" w:cs="Arial"/>
          <w:b/>
          <w:lang w:val="en-US"/>
        </w:rPr>
      </w:pPr>
    </w:p>
    <w:p w14:paraId="0781EC9A" w14:textId="77777777" w:rsidR="00A84A8F" w:rsidRPr="00971DA7" w:rsidRDefault="00A84A8F" w:rsidP="00A84A8F">
      <w:pPr>
        <w:spacing w:after="0" w:line="240" w:lineRule="auto"/>
        <w:rPr>
          <w:rFonts w:ascii="Arial" w:eastAsia="Calibri" w:hAnsi="Arial" w:cs="Arial"/>
          <w:b/>
          <w:lang w:val="en-US"/>
        </w:rPr>
      </w:pPr>
      <w:r w:rsidRPr="00971DA7">
        <w:rPr>
          <w:rFonts w:ascii="Arial" w:eastAsia="Calibri" w:hAnsi="Arial" w:cs="Arial"/>
          <w:b/>
          <w:lang w:val="en-US"/>
        </w:rPr>
        <w:t>Section 5 – Appointment</w:t>
      </w:r>
    </w:p>
    <w:p w14:paraId="1E5E812D" w14:textId="77777777" w:rsidR="00A84A8F" w:rsidRPr="00971DA7" w:rsidRDefault="00A84A8F" w:rsidP="00A84A8F">
      <w:pPr>
        <w:overflowPunct w:val="0"/>
        <w:autoSpaceDE w:val="0"/>
        <w:autoSpaceDN w:val="0"/>
        <w:adjustRightInd w:val="0"/>
        <w:spacing w:after="0" w:line="240" w:lineRule="auto"/>
        <w:jc w:val="both"/>
        <w:textAlignment w:val="baseline"/>
        <w:rPr>
          <w:rFonts w:ascii="Arial" w:eastAsia="Times New Roman" w:hAnsi="Arial" w:cs="Arial"/>
          <w:color w:val="000000"/>
        </w:rPr>
      </w:pPr>
    </w:p>
    <w:p w14:paraId="2A8E5BCA" w14:textId="77777777" w:rsidR="00A84A8F" w:rsidRPr="00971DA7" w:rsidRDefault="00A84A8F" w:rsidP="00A84A8F">
      <w:pPr>
        <w:overflowPunct w:val="0"/>
        <w:autoSpaceDE w:val="0"/>
        <w:autoSpaceDN w:val="0"/>
        <w:adjustRightInd w:val="0"/>
        <w:spacing w:after="0" w:line="240" w:lineRule="auto"/>
        <w:jc w:val="both"/>
        <w:textAlignment w:val="baseline"/>
        <w:rPr>
          <w:rFonts w:ascii="Arial" w:eastAsia="Times New Roman" w:hAnsi="Arial" w:cs="Arial"/>
          <w:bCs/>
        </w:rPr>
      </w:pPr>
      <w:r w:rsidRPr="00971DA7">
        <w:rPr>
          <w:rFonts w:ascii="Arial" w:eastAsia="Times New Roman" w:hAnsi="Arial" w:cs="Arial"/>
          <w:color w:val="000000"/>
        </w:rPr>
        <w:t>The appointment will be permanent and full-time</w:t>
      </w:r>
      <w:r w:rsidRPr="00971DA7">
        <w:rPr>
          <w:rFonts w:ascii="Arial" w:eastAsia="Times New Roman" w:hAnsi="Arial" w:cs="Arial"/>
        </w:rPr>
        <w:t>.</w:t>
      </w:r>
      <w:r w:rsidRPr="00971DA7">
        <w:rPr>
          <w:rFonts w:ascii="Arial" w:eastAsia="Times New Roman" w:hAnsi="Arial" w:cs="Arial"/>
          <w:b/>
          <w:bCs/>
        </w:rPr>
        <w:t xml:space="preserve">  </w:t>
      </w:r>
      <w:r w:rsidRPr="00971DA7">
        <w:rPr>
          <w:rFonts w:ascii="Arial" w:eastAsia="Times New Roman" w:hAnsi="Arial" w:cs="Arial"/>
          <w:bCs/>
        </w:rPr>
        <w:t xml:space="preserve">If successful, you will be expected to take up the position as soon as possible. Should you </w:t>
      </w:r>
      <w:r w:rsidRPr="00971DA7">
        <w:rPr>
          <w:rFonts w:ascii="Arial" w:eastAsia="Times New Roman" w:hAnsi="Arial" w:cs="Arial"/>
        </w:rPr>
        <w:t>decline an offer of appointment, you will not be offered any future posts to be filled from this competition. </w:t>
      </w:r>
    </w:p>
    <w:p w14:paraId="32640FF4" w14:textId="77777777" w:rsidR="00A84A8F" w:rsidRPr="00971DA7" w:rsidRDefault="00A84A8F" w:rsidP="00A84A8F">
      <w:pPr>
        <w:overflowPunct w:val="0"/>
        <w:autoSpaceDE w:val="0"/>
        <w:autoSpaceDN w:val="0"/>
        <w:adjustRightInd w:val="0"/>
        <w:spacing w:after="0" w:line="240" w:lineRule="auto"/>
        <w:jc w:val="both"/>
        <w:textAlignment w:val="baseline"/>
        <w:rPr>
          <w:rFonts w:ascii="Arial" w:eastAsia="Times New Roman" w:hAnsi="Arial" w:cs="Arial"/>
          <w:bCs/>
        </w:rPr>
      </w:pPr>
    </w:p>
    <w:p w14:paraId="43C4C6A0" w14:textId="77777777" w:rsidR="00A84A8F" w:rsidRPr="00971DA7" w:rsidRDefault="00A84A8F" w:rsidP="00A84A8F">
      <w:pPr>
        <w:overflowPunct w:val="0"/>
        <w:autoSpaceDE w:val="0"/>
        <w:autoSpaceDN w:val="0"/>
        <w:adjustRightInd w:val="0"/>
        <w:spacing w:after="0" w:line="240" w:lineRule="auto"/>
        <w:jc w:val="both"/>
        <w:textAlignment w:val="baseline"/>
        <w:rPr>
          <w:rFonts w:ascii="Arial" w:eastAsia="Times New Roman" w:hAnsi="Arial" w:cs="Arial"/>
          <w:bCs/>
        </w:rPr>
      </w:pPr>
      <w:r w:rsidRPr="00971DA7">
        <w:rPr>
          <w:rFonts w:ascii="Arial" w:eastAsia="Times New Roman" w:hAnsi="Arial" w:cs="Arial"/>
          <w:bCs/>
        </w:rPr>
        <w:t>Prior to taking up your duties, you must supply a copy of your birth certificate and enter into an agreement setting out the terms of your appointment.</w:t>
      </w:r>
    </w:p>
    <w:p w14:paraId="6F04D0CC" w14:textId="77777777" w:rsidR="00A84A8F" w:rsidRPr="00971DA7" w:rsidRDefault="00A84A8F" w:rsidP="00A84A8F">
      <w:pPr>
        <w:overflowPunct w:val="0"/>
        <w:autoSpaceDE w:val="0"/>
        <w:autoSpaceDN w:val="0"/>
        <w:adjustRightInd w:val="0"/>
        <w:spacing w:after="0" w:line="240" w:lineRule="auto"/>
        <w:jc w:val="both"/>
        <w:textAlignment w:val="baseline"/>
        <w:rPr>
          <w:rFonts w:ascii="Arial" w:eastAsia="Times New Roman" w:hAnsi="Arial" w:cs="Arial"/>
          <w:bCs/>
        </w:rPr>
      </w:pPr>
    </w:p>
    <w:p w14:paraId="26CB18CC" w14:textId="77777777" w:rsidR="00A84A8F" w:rsidRPr="00971DA7" w:rsidRDefault="00A84A8F" w:rsidP="00A84A8F">
      <w:pPr>
        <w:overflowPunct w:val="0"/>
        <w:autoSpaceDE w:val="0"/>
        <w:autoSpaceDN w:val="0"/>
        <w:adjustRightInd w:val="0"/>
        <w:spacing w:after="0" w:line="240" w:lineRule="auto"/>
        <w:jc w:val="both"/>
        <w:textAlignment w:val="baseline"/>
        <w:rPr>
          <w:rFonts w:ascii="Arial" w:eastAsia="Times New Roman" w:hAnsi="Arial" w:cs="Arial"/>
          <w:b/>
          <w:bCs/>
        </w:rPr>
      </w:pPr>
      <w:r w:rsidRPr="00971DA7">
        <w:rPr>
          <w:rFonts w:ascii="Arial" w:eastAsia="Times New Roman" w:hAnsi="Arial" w:cs="Arial"/>
          <w:b/>
          <w:bCs/>
        </w:rPr>
        <w:t>References</w:t>
      </w:r>
    </w:p>
    <w:p w14:paraId="58831928" w14:textId="77777777" w:rsidR="00A84A8F" w:rsidRPr="00971DA7" w:rsidRDefault="00A84A8F" w:rsidP="00A84A8F">
      <w:pPr>
        <w:overflowPunct w:val="0"/>
        <w:autoSpaceDE w:val="0"/>
        <w:autoSpaceDN w:val="0"/>
        <w:adjustRightInd w:val="0"/>
        <w:spacing w:after="0" w:line="240" w:lineRule="auto"/>
        <w:jc w:val="both"/>
        <w:textAlignment w:val="baseline"/>
        <w:rPr>
          <w:rFonts w:ascii="Arial" w:eastAsia="Times New Roman" w:hAnsi="Arial" w:cs="Arial"/>
          <w:bCs/>
        </w:rPr>
      </w:pPr>
      <w:r w:rsidRPr="00971DA7">
        <w:rPr>
          <w:rFonts w:ascii="Arial" w:eastAsia="Times New Roman" w:hAnsi="Arial" w:cs="Arial"/>
          <w:bCs/>
        </w:rPr>
        <w:lastRenderedPageBreak/>
        <w:t>Your appointment is subject to receipt of two satisfactory references.</w:t>
      </w:r>
    </w:p>
    <w:p w14:paraId="38690593" w14:textId="77777777" w:rsidR="00A84A8F" w:rsidRPr="00971DA7" w:rsidRDefault="00A84A8F" w:rsidP="00A84A8F">
      <w:pPr>
        <w:overflowPunct w:val="0"/>
        <w:autoSpaceDE w:val="0"/>
        <w:autoSpaceDN w:val="0"/>
        <w:adjustRightInd w:val="0"/>
        <w:spacing w:after="0" w:line="240" w:lineRule="auto"/>
        <w:jc w:val="both"/>
        <w:textAlignment w:val="baseline"/>
        <w:rPr>
          <w:rFonts w:ascii="Arial" w:eastAsia="Times New Roman" w:hAnsi="Arial" w:cs="Arial"/>
          <w:bCs/>
        </w:rPr>
      </w:pPr>
    </w:p>
    <w:p w14:paraId="6FD40FDC" w14:textId="77777777" w:rsidR="005E7F1D" w:rsidRDefault="005E7F1D" w:rsidP="00A84A8F">
      <w:pPr>
        <w:autoSpaceDE w:val="0"/>
        <w:autoSpaceDN w:val="0"/>
        <w:adjustRightInd w:val="0"/>
        <w:spacing w:after="0" w:line="240" w:lineRule="auto"/>
        <w:rPr>
          <w:rFonts w:ascii="Arial" w:hAnsi="Arial" w:cs="Arial"/>
          <w:b/>
          <w:bCs/>
        </w:rPr>
      </w:pPr>
    </w:p>
    <w:p w14:paraId="30079D6A" w14:textId="3B48B853" w:rsidR="00A84A8F" w:rsidRPr="00971DA7" w:rsidRDefault="00A84A8F" w:rsidP="00A84A8F">
      <w:pPr>
        <w:autoSpaceDE w:val="0"/>
        <w:autoSpaceDN w:val="0"/>
        <w:adjustRightInd w:val="0"/>
        <w:spacing w:after="0" w:line="240" w:lineRule="auto"/>
        <w:rPr>
          <w:rFonts w:ascii="Arial" w:hAnsi="Arial" w:cs="Arial"/>
          <w:b/>
          <w:bCs/>
        </w:rPr>
      </w:pPr>
      <w:r w:rsidRPr="00971DA7">
        <w:rPr>
          <w:rFonts w:ascii="Arial" w:hAnsi="Arial" w:cs="Arial"/>
          <w:b/>
          <w:bCs/>
        </w:rPr>
        <w:t>Vetting Requirements</w:t>
      </w:r>
    </w:p>
    <w:p w14:paraId="2F2EAA26" w14:textId="77777777" w:rsidR="00A84A8F" w:rsidRPr="00971DA7" w:rsidRDefault="00A84A8F" w:rsidP="00A84A8F">
      <w:pPr>
        <w:spacing w:after="0" w:line="240" w:lineRule="auto"/>
        <w:jc w:val="both"/>
        <w:rPr>
          <w:rFonts w:ascii="Arial" w:eastAsia="Calibri" w:hAnsi="Arial" w:cs="Arial"/>
          <w:bCs/>
          <w:lang w:val="en-US"/>
        </w:rPr>
      </w:pPr>
      <w:r w:rsidRPr="00971DA7">
        <w:rPr>
          <w:rFonts w:ascii="Arial" w:eastAsia="Calibri" w:hAnsi="Arial" w:cs="Arial"/>
          <w:lang w:val="en-US"/>
        </w:rPr>
        <w:t xml:space="preserve">Your appointment is also subject to a background check - </w:t>
      </w:r>
      <w:r w:rsidRPr="00971DA7">
        <w:rPr>
          <w:rFonts w:ascii="Arial" w:eastAsia="Calibri" w:hAnsi="Arial" w:cs="Arial"/>
          <w:bCs/>
          <w:color w:val="000000"/>
          <w:lang w:val="en-US" w:eastAsia="en-GB"/>
        </w:rPr>
        <w:t xml:space="preserve">Invest NI will organise a Criminal Record Check on successful applicants to be carried out by AccessNI. The category of AccessNI check required for this post is Basic Disclosure Certificate. You should not put off applying for a post because you have a conviction and </w:t>
      </w:r>
      <w:r w:rsidRPr="00971DA7">
        <w:rPr>
          <w:rFonts w:ascii="Arial" w:eastAsia="Calibri" w:hAnsi="Arial" w:cs="Arial"/>
          <w:bCs/>
          <w:lang w:val="en-US"/>
        </w:rPr>
        <w:t xml:space="preserve">any disclosure will be seen in the context of the job description, the nature of the offence and the responsibility for the care of existing clients and employees. </w:t>
      </w:r>
      <w:r w:rsidRPr="00971DA7">
        <w:rPr>
          <w:rFonts w:ascii="Arial" w:eastAsia="Calibri" w:hAnsi="Arial" w:cs="Arial"/>
          <w:bCs/>
          <w:color w:val="000000"/>
          <w:lang w:val="en-US" w:eastAsia="en-GB"/>
        </w:rPr>
        <w:t>We deal with all criminal record information in a confidential manner and in accordance with our Privacy Standard.  Information relating to convictions is destroyed after a decision is made.</w:t>
      </w:r>
    </w:p>
    <w:p w14:paraId="2C4247F3" w14:textId="77777777" w:rsidR="00A84A8F" w:rsidRPr="00971DA7" w:rsidRDefault="00A84A8F" w:rsidP="00A84A8F">
      <w:pPr>
        <w:overflowPunct w:val="0"/>
        <w:autoSpaceDE w:val="0"/>
        <w:autoSpaceDN w:val="0"/>
        <w:spacing w:after="0" w:line="240" w:lineRule="auto"/>
        <w:ind w:left="426" w:firstLine="720"/>
        <w:jc w:val="both"/>
        <w:rPr>
          <w:rFonts w:ascii="Arial" w:eastAsia="Calibri" w:hAnsi="Arial" w:cs="Arial"/>
          <w:bCs/>
          <w:color w:val="000000"/>
          <w:lang w:val="en-US" w:eastAsia="en-GB"/>
        </w:rPr>
      </w:pPr>
    </w:p>
    <w:p w14:paraId="05CF0E72" w14:textId="77777777" w:rsidR="00A84A8F" w:rsidRPr="00971DA7" w:rsidRDefault="00A84A8F" w:rsidP="00954317">
      <w:pPr>
        <w:autoSpaceDE w:val="0"/>
        <w:autoSpaceDN w:val="0"/>
        <w:spacing w:after="0" w:line="240" w:lineRule="auto"/>
        <w:jc w:val="both"/>
        <w:rPr>
          <w:rFonts w:ascii="Arial" w:eastAsia="Calibri" w:hAnsi="Arial" w:cs="Arial"/>
          <w:bCs/>
          <w:color w:val="000000"/>
          <w:lang w:val="en-US" w:eastAsia="en-GB"/>
        </w:rPr>
      </w:pPr>
      <w:r w:rsidRPr="00971DA7">
        <w:rPr>
          <w:rFonts w:ascii="Arial" w:eastAsia="Calibri" w:hAnsi="Arial" w:cs="Arial"/>
          <w:bCs/>
          <w:color w:val="000000"/>
          <w:lang w:val="en-US" w:eastAsia="en-GB"/>
        </w:rPr>
        <w:t xml:space="preserve">More information can be found on </w:t>
      </w:r>
      <w:hyperlink r:id="rId16" w:history="1">
        <w:r w:rsidRPr="00971DA7">
          <w:rPr>
            <w:rFonts w:ascii="Arial" w:eastAsia="Calibri" w:hAnsi="Arial" w:cs="Arial"/>
            <w:bCs/>
            <w:color w:val="0000FF"/>
            <w:u w:val="single"/>
            <w:lang w:val="en-US" w:eastAsia="en-GB"/>
          </w:rPr>
          <w:t>http://www.accessni.gov.uk/</w:t>
        </w:r>
      </w:hyperlink>
      <w:r w:rsidRPr="00971DA7">
        <w:rPr>
          <w:rFonts w:ascii="Arial" w:eastAsia="Calibri" w:hAnsi="Arial" w:cs="Arial"/>
          <w:bCs/>
          <w:color w:val="3366FF"/>
          <w:lang w:val="en-US" w:eastAsia="en-GB"/>
        </w:rPr>
        <w:t xml:space="preserve">.  </w:t>
      </w:r>
      <w:r w:rsidRPr="00971DA7">
        <w:rPr>
          <w:rFonts w:ascii="Arial" w:eastAsia="Calibri" w:hAnsi="Arial" w:cs="Arial"/>
          <w:bCs/>
          <w:color w:val="000000"/>
          <w:lang w:val="en-US" w:eastAsia="en-GB"/>
        </w:rPr>
        <w:t>If you are being considered for appointment, you will be asked to complete the AccessNI application form.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7369E4BB" w14:textId="77777777" w:rsidR="00A84A8F" w:rsidRPr="00971DA7" w:rsidRDefault="00A84A8F" w:rsidP="00A84A8F">
      <w:pPr>
        <w:autoSpaceDE w:val="0"/>
        <w:autoSpaceDN w:val="0"/>
        <w:spacing w:after="0" w:line="240" w:lineRule="auto"/>
        <w:ind w:left="-76"/>
        <w:jc w:val="both"/>
        <w:rPr>
          <w:rFonts w:ascii="Arial" w:eastAsia="Calibri" w:hAnsi="Arial" w:cs="Arial"/>
          <w:bCs/>
          <w:color w:val="000000"/>
          <w:lang w:val="en-US" w:eastAsia="en-GB"/>
        </w:rPr>
      </w:pPr>
    </w:p>
    <w:p w14:paraId="4078D86A" w14:textId="77777777" w:rsidR="00A84A8F" w:rsidRPr="00971DA7" w:rsidRDefault="00A84A8F" w:rsidP="00954317">
      <w:pPr>
        <w:autoSpaceDE w:val="0"/>
        <w:autoSpaceDN w:val="0"/>
        <w:spacing w:after="0" w:line="240" w:lineRule="auto"/>
        <w:jc w:val="both"/>
        <w:rPr>
          <w:rFonts w:ascii="Arial" w:eastAsia="Calibri" w:hAnsi="Arial" w:cs="Arial"/>
          <w:bCs/>
          <w:color w:val="000000"/>
          <w:lang w:val="en-US" w:eastAsia="en-GB"/>
        </w:rPr>
      </w:pPr>
      <w:r w:rsidRPr="00971DA7">
        <w:rPr>
          <w:rFonts w:ascii="Arial" w:eastAsia="Calibri" w:hAnsi="Arial" w:cs="Arial"/>
          <w:bCs/>
          <w:color w:val="000000"/>
          <w:lang w:val="en-US" w:eastAsia="en-GB"/>
        </w:rPr>
        <w:t>Criminal Record information is subject to the provisions of the Rehabilitation of Offenders (NI) Order 1978. A copy of Invest NI’s Policy on the Recruitment of Ex-Offenders is available upon request.</w:t>
      </w:r>
    </w:p>
    <w:p w14:paraId="7713255C" w14:textId="77777777" w:rsidR="00A84A8F" w:rsidRPr="00971DA7" w:rsidRDefault="00A84A8F" w:rsidP="00954317">
      <w:pPr>
        <w:autoSpaceDE w:val="0"/>
        <w:autoSpaceDN w:val="0"/>
        <w:spacing w:after="0" w:line="240" w:lineRule="auto"/>
        <w:jc w:val="both"/>
        <w:rPr>
          <w:rFonts w:ascii="Arial" w:eastAsia="Calibri" w:hAnsi="Arial" w:cs="Arial"/>
          <w:bCs/>
          <w:color w:val="000000"/>
          <w:lang w:val="en-US" w:eastAsia="en-GB"/>
        </w:rPr>
      </w:pPr>
    </w:p>
    <w:p w14:paraId="348D25DF" w14:textId="77777777" w:rsidR="00A84A8F" w:rsidRPr="00971DA7" w:rsidRDefault="00A84A8F" w:rsidP="00954317">
      <w:pPr>
        <w:autoSpaceDE w:val="0"/>
        <w:autoSpaceDN w:val="0"/>
        <w:spacing w:after="0" w:line="240" w:lineRule="auto"/>
        <w:jc w:val="both"/>
        <w:rPr>
          <w:rFonts w:ascii="Arial" w:eastAsia="Calibri" w:hAnsi="Arial" w:cs="Arial"/>
          <w:b/>
          <w:bCs/>
          <w:color w:val="000000"/>
          <w:lang w:val="en-US" w:eastAsia="en-GB"/>
        </w:rPr>
      </w:pPr>
      <w:r w:rsidRPr="00971DA7">
        <w:rPr>
          <w:rFonts w:ascii="Arial" w:eastAsia="Calibri" w:hAnsi="Arial" w:cs="Arial"/>
          <w:b/>
          <w:lang w:val="en-US"/>
        </w:rPr>
        <w:t xml:space="preserve">Conflicts of Interest </w:t>
      </w:r>
    </w:p>
    <w:p w14:paraId="25F2A1C6" w14:textId="77777777" w:rsidR="00A84A8F" w:rsidRPr="00971DA7" w:rsidRDefault="00A84A8F" w:rsidP="00954317">
      <w:pPr>
        <w:autoSpaceDE w:val="0"/>
        <w:autoSpaceDN w:val="0"/>
        <w:spacing w:after="0" w:line="240" w:lineRule="auto"/>
        <w:jc w:val="both"/>
        <w:rPr>
          <w:rFonts w:ascii="Arial" w:eastAsia="Calibri" w:hAnsi="Arial" w:cs="Arial"/>
          <w:bCs/>
          <w:color w:val="000000"/>
          <w:lang w:val="en-US" w:eastAsia="en-GB"/>
        </w:rPr>
      </w:pPr>
      <w:r w:rsidRPr="00971DA7">
        <w:rPr>
          <w:rFonts w:ascii="Arial" w:eastAsia="Calibri" w:hAnsi="Arial" w:cs="Arial"/>
          <w:lang w:val="en-US"/>
        </w:rPr>
        <w:t xml:space="preserve">Candidates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6834E086" w14:textId="77777777" w:rsidR="00A84A8F" w:rsidRPr="00971DA7" w:rsidRDefault="00A84A8F" w:rsidP="00A84A8F">
      <w:pPr>
        <w:spacing w:after="0" w:line="240" w:lineRule="auto"/>
        <w:jc w:val="both"/>
        <w:rPr>
          <w:rFonts w:ascii="Arial" w:eastAsia="Calibri" w:hAnsi="Arial" w:cs="Arial"/>
          <w:highlight w:val="yellow"/>
          <w:lang w:val="en-US"/>
        </w:rPr>
      </w:pPr>
    </w:p>
    <w:p w14:paraId="4F966C57" w14:textId="77777777" w:rsidR="00A84A8F" w:rsidRPr="00971DA7" w:rsidRDefault="00A84A8F" w:rsidP="00A84A8F">
      <w:pPr>
        <w:spacing w:after="0" w:line="240" w:lineRule="auto"/>
        <w:jc w:val="both"/>
        <w:rPr>
          <w:rFonts w:ascii="Arial" w:eastAsia="Calibri" w:hAnsi="Arial" w:cs="Arial"/>
          <w:b/>
          <w:bCs/>
          <w:lang w:val="en-US"/>
        </w:rPr>
      </w:pPr>
      <w:r w:rsidRPr="00971DA7">
        <w:rPr>
          <w:rFonts w:ascii="Arial" w:eastAsia="Calibri" w:hAnsi="Arial" w:cs="Arial"/>
          <w:b/>
          <w:bCs/>
          <w:lang w:val="en-US"/>
        </w:rPr>
        <w:t>Probation</w:t>
      </w:r>
    </w:p>
    <w:p w14:paraId="58C72284" w14:textId="77777777" w:rsidR="00A84A8F" w:rsidRPr="00971DA7" w:rsidRDefault="00A84A8F" w:rsidP="00A84A8F">
      <w:pPr>
        <w:autoSpaceDE w:val="0"/>
        <w:autoSpaceDN w:val="0"/>
        <w:adjustRightInd w:val="0"/>
        <w:spacing w:after="0" w:line="240" w:lineRule="auto"/>
        <w:jc w:val="both"/>
        <w:rPr>
          <w:rFonts w:ascii="Arial" w:eastAsia="Calibri" w:hAnsi="Arial" w:cs="Arial"/>
          <w:lang w:val="en-US"/>
        </w:rPr>
      </w:pPr>
      <w:r w:rsidRPr="00971DA7">
        <w:rPr>
          <w:rFonts w:ascii="Arial" w:eastAsia="Calibri" w:hAnsi="Arial" w:cs="Arial"/>
          <w:lang w:val="en-US"/>
        </w:rPr>
        <w:t xml:space="preserve">You will be subject to a 10 month probationary period.  At the end of this period, subject to satisfactory performance and attendance you will be confirmed in post.  </w:t>
      </w:r>
      <w:r w:rsidRPr="00971DA7">
        <w:rPr>
          <w:rFonts w:ascii="Arial" w:hAnsi="Arial" w:cs="Arial"/>
        </w:rPr>
        <w:t>If your performance, conduct or attendance during this period is not satisfactory your appointment may be terminated.</w:t>
      </w:r>
    </w:p>
    <w:p w14:paraId="6A8404C8" w14:textId="77777777" w:rsidR="00A84A8F" w:rsidRPr="00971DA7" w:rsidRDefault="00A84A8F" w:rsidP="00A84A8F">
      <w:pPr>
        <w:spacing w:after="0" w:line="240" w:lineRule="auto"/>
        <w:outlineLvl w:val="5"/>
        <w:rPr>
          <w:rFonts w:ascii="Arial" w:eastAsia="Times New Roman" w:hAnsi="Arial" w:cs="Arial"/>
          <w:b/>
          <w:bCs/>
          <w:lang w:val="en-US"/>
        </w:rPr>
      </w:pPr>
    </w:p>
    <w:p w14:paraId="65B85CE6" w14:textId="77777777" w:rsidR="00A84A8F" w:rsidRPr="00971DA7" w:rsidRDefault="00A84A8F" w:rsidP="00A84A8F">
      <w:pPr>
        <w:spacing w:after="0" w:line="240" w:lineRule="auto"/>
        <w:outlineLvl w:val="5"/>
        <w:rPr>
          <w:rFonts w:ascii="Arial" w:eastAsia="Times New Roman" w:hAnsi="Arial" w:cs="Arial"/>
          <w:b/>
          <w:bCs/>
          <w:lang w:val="en-US"/>
        </w:rPr>
      </w:pPr>
      <w:r w:rsidRPr="00971DA7">
        <w:rPr>
          <w:rFonts w:ascii="Arial" w:eastAsia="Times New Roman" w:hAnsi="Arial" w:cs="Arial"/>
          <w:b/>
          <w:bCs/>
          <w:lang w:val="en-US"/>
        </w:rPr>
        <w:t>No Smoking Policy</w:t>
      </w:r>
    </w:p>
    <w:p w14:paraId="6CD0C123"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Invest NI operates a no smoking policy in all its offices.</w:t>
      </w:r>
    </w:p>
    <w:p w14:paraId="1F8E56E6" w14:textId="77777777" w:rsidR="00A84A8F" w:rsidRPr="00971DA7" w:rsidRDefault="00A84A8F" w:rsidP="00A84A8F">
      <w:pPr>
        <w:spacing w:after="0" w:line="240" w:lineRule="auto"/>
        <w:jc w:val="both"/>
        <w:rPr>
          <w:rFonts w:ascii="Arial" w:eastAsia="Calibri" w:hAnsi="Arial" w:cs="Arial"/>
          <w:lang w:val="en-US"/>
        </w:rPr>
      </w:pPr>
    </w:p>
    <w:p w14:paraId="32A880B5" w14:textId="77777777" w:rsidR="00A84A8F" w:rsidRPr="00971DA7" w:rsidRDefault="00A84A8F" w:rsidP="00A84A8F">
      <w:pPr>
        <w:spacing w:after="0" w:line="240" w:lineRule="auto"/>
        <w:jc w:val="both"/>
        <w:rPr>
          <w:rFonts w:ascii="Arial" w:eastAsia="Calibri" w:hAnsi="Arial" w:cs="Arial"/>
          <w:lang w:val="en-US"/>
        </w:rPr>
      </w:pPr>
    </w:p>
    <w:p w14:paraId="055E80B7" w14:textId="77777777" w:rsidR="00A84A8F" w:rsidRDefault="00A84A8F" w:rsidP="00A84A8F">
      <w:pPr>
        <w:spacing w:after="0" w:line="240" w:lineRule="auto"/>
        <w:jc w:val="both"/>
        <w:rPr>
          <w:rFonts w:ascii="Arial" w:eastAsia="Calibri" w:hAnsi="Arial" w:cs="Arial"/>
          <w:lang w:val="en-US"/>
        </w:rPr>
      </w:pPr>
    </w:p>
    <w:p w14:paraId="519E1ED5" w14:textId="77777777" w:rsidR="00A84A8F" w:rsidRPr="00971DA7" w:rsidRDefault="00A84A8F" w:rsidP="00A84A8F">
      <w:pPr>
        <w:spacing w:after="0" w:line="240" w:lineRule="auto"/>
        <w:jc w:val="both"/>
        <w:rPr>
          <w:rFonts w:ascii="Arial" w:eastAsia="Calibri" w:hAnsi="Arial" w:cs="Arial"/>
          <w:lang w:val="en-US"/>
        </w:rPr>
      </w:pPr>
    </w:p>
    <w:p w14:paraId="4D8F310F" w14:textId="77777777" w:rsidR="005E7F1D" w:rsidRDefault="005E7F1D" w:rsidP="00A84A8F">
      <w:pPr>
        <w:spacing w:after="0" w:line="240" w:lineRule="auto"/>
        <w:rPr>
          <w:rFonts w:ascii="Arial" w:eastAsia="Calibri" w:hAnsi="Arial" w:cs="Arial"/>
          <w:b/>
          <w:lang w:val="en-US"/>
        </w:rPr>
      </w:pPr>
    </w:p>
    <w:p w14:paraId="48A7381A" w14:textId="77777777" w:rsidR="005E7F1D" w:rsidRDefault="005E7F1D" w:rsidP="00A84A8F">
      <w:pPr>
        <w:spacing w:after="0" w:line="240" w:lineRule="auto"/>
        <w:rPr>
          <w:rFonts w:ascii="Arial" w:eastAsia="Calibri" w:hAnsi="Arial" w:cs="Arial"/>
          <w:b/>
          <w:lang w:val="en-US"/>
        </w:rPr>
      </w:pPr>
    </w:p>
    <w:p w14:paraId="6FEF9820" w14:textId="77777777" w:rsidR="005E7F1D" w:rsidRDefault="005E7F1D" w:rsidP="00A84A8F">
      <w:pPr>
        <w:spacing w:after="0" w:line="240" w:lineRule="auto"/>
        <w:rPr>
          <w:rFonts w:ascii="Arial" w:eastAsia="Calibri" w:hAnsi="Arial" w:cs="Arial"/>
          <w:b/>
          <w:lang w:val="en-US"/>
        </w:rPr>
      </w:pPr>
    </w:p>
    <w:p w14:paraId="077786B4" w14:textId="77777777" w:rsidR="005E7F1D" w:rsidRDefault="005E7F1D" w:rsidP="00A84A8F">
      <w:pPr>
        <w:spacing w:after="0" w:line="240" w:lineRule="auto"/>
        <w:rPr>
          <w:rFonts w:ascii="Arial" w:eastAsia="Calibri" w:hAnsi="Arial" w:cs="Arial"/>
          <w:b/>
          <w:lang w:val="en-US"/>
        </w:rPr>
      </w:pPr>
    </w:p>
    <w:p w14:paraId="311A6EF2" w14:textId="77777777" w:rsidR="005E7F1D" w:rsidRDefault="005E7F1D" w:rsidP="00A84A8F">
      <w:pPr>
        <w:spacing w:after="0" w:line="240" w:lineRule="auto"/>
        <w:rPr>
          <w:rFonts w:ascii="Arial" w:eastAsia="Calibri" w:hAnsi="Arial" w:cs="Arial"/>
          <w:b/>
          <w:lang w:val="en-US"/>
        </w:rPr>
      </w:pPr>
    </w:p>
    <w:p w14:paraId="238EE78D" w14:textId="77777777" w:rsidR="005E7F1D" w:rsidRDefault="005E7F1D" w:rsidP="00A84A8F">
      <w:pPr>
        <w:spacing w:after="0" w:line="240" w:lineRule="auto"/>
        <w:rPr>
          <w:rFonts w:ascii="Arial" w:eastAsia="Calibri" w:hAnsi="Arial" w:cs="Arial"/>
          <w:b/>
          <w:lang w:val="en-US"/>
        </w:rPr>
      </w:pPr>
    </w:p>
    <w:p w14:paraId="24851337" w14:textId="77777777" w:rsidR="005E7F1D" w:rsidRDefault="005E7F1D" w:rsidP="00A84A8F">
      <w:pPr>
        <w:spacing w:after="0" w:line="240" w:lineRule="auto"/>
        <w:rPr>
          <w:rFonts w:ascii="Arial" w:eastAsia="Calibri" w:hAnsi="Arial" w:cs="Arial"/>
          <w:b/>
          <w:lang w:val="en-US"/>
        </w:rPr>
      </w:pPr>
    </w:p>
    <w:p w14:paraId="0E358C94" w14:textId="77777777" w:rsidR="005E7F1D" w:rsidRDefault="005E7F1D" w:rsidP="00A84A8F">
      <w:pPr>
        <w:spacing w:after="0" w:line="240" w:lineRule="auto"/>
        <w:rPr>
          <w:rFonts w:ascii="Arial" w:eastAsia="Calibri" w:hAnsi="Arial" w:cs="Arial"/>
          <w:b/>
          <w:lang w:val="en-US"/>
        </w:rPr>
      </w:pPr>
    </w:p>
    <w:p w14:paraId="5136C71D" w14:textId="77777777" w:rsidR="005E7F1D" w:rsidRDefault="005E7F1D" w:rsidP="00A84A8F">
      <w:pPr>
        <w:spacing w:after="0" w:line="240" w:lineRule="auto"/>
        <w:rPr>
          <w:rFonts w:ascii="Arial" w:eastAsia="Calibri" w:hAnsi="Arial" w:cs="Arial"/>
          <w:b/>
          <w:lang w:val="en-US"/>
        </w:rPr>
      </w:pPr>
    </w:p>
    <w:p w14:paraId="361DC9E4" w14:textId="77777777" w:rsidR="005E7F1D" w:rsidRDefault="005E7F1D" w:rsidP="00A84A8F">
      <w:pPr>
        <w:spacing w:after="0" w:line="240" w:lineRule="auto"/>
        <w:rPr>
          <w:rFonts w:ascii="Arial" w:eastAsia="Calibri" w:hAnsi="Arial" w:cs="Arial"/>
          <w:b/>
          <w:lang w:val="en-US"/>
        </w:rPr>
      </w:pPr>
    </w:p>
    <w:p w14:paraId="003012AE" w14:textId="77777777" w:rsidR="005E7F1D" w:rsidRDefault="005E7F1D" w:rsidP="00A84A8F">
      <w:pPr>
        <w:spacing w:after="0" w:line="240" w:lineRule="auto"/>
        <w:rPr>
          <w:rFonts w:ascii="Arial" w:eastAsia="Calibri" w:hAnsi="Arial" w:cs="Arial"/>
          <w:b/>
          <w:lang w:val="en-US"/>
        </w:rPr>
      </w:pPr>
    </w:p>
    <w:p w14:paraId="30D615B4" w14:textId="77777777" w:rsidR="005E7F1D" w:rsidRDefault="005E7F1D" w:rsidP="00A84A8F">
      <w:pPr>
        <w:spacing w:after="0" w:line="240" w:lineRule="auto"/>
        <w:rPr>
          <w:rFonts w:ascii="Arial" w:eastAsia="Calibri" w:hAnsi="Arial" w:cs="Arial"/>
          <w:b/>
          <w:lang w:val="en-US"/>
        </w:rPr>
      </w:pPr>
    </w:p>
    <w:p w14:paraId="3ACEF606" w14:textId="77777777" w:rsidR="005E7F1D" w:rsidRDefault="005E7F1D" w:rsidP="00A84A8F">
      <w:pPr>
        <w:spacing w:after="0" w:line="240" w:lineRule="auto"/>
        <w:rPr>
          <w:rFonts w:ascii="Arial" w:eastAsia="Calibri" w:hAnsi="Arial" w:cs="Arial"/>
          <w:b/>
          <w:lang w:val="en-US"/>
        </w:rPr>
      </w:pPr>
    </w:p>
    <w:p w14:paraId="6EDD2CF0" w14:textId="77777777" w:rsidR="005E7F1D" w:rsidRDefault="005E7F1D" w:rsidP="00A84A8F">
      <w:pPr>
        <w:spacing w:after="0" w:line="240" w:lineRule="auto"/>
        <w:rPr>
          <w:rFonts w:ascii="Arial" w:eastAsia="Calibri" w:hAnsi="Arial" w:cs="Arial"/>
          <w:b/>
          <w:lang w:val="en-US"/>
        </w:rPr>
      </w:pPr>
    </w:p>
    <w:p w14:paraId="3A11A7D9" w14:textId="522BA170" w:rsidR="00A84A8F" w:rsidRPr="00971DA7" w:rsidRDefault="00A84A8F" w:rsidP="00A84A8F">
      <w:pPr>
        <w:spacing w:after="0" w:line="240" w:lineRule="auto"/>
        <w:rPr>
          <w:rFonts w:ascii="Arial" w:eastAsia="Calibri" w:hAnsi="Arial" w:cs="Arial"/>
          <w:b/>
          <w:lang w:val="en-US"/>
        </w:rPr>
      </w:pPr>
      <w:r w:rsidRPr="00971DA7">
        <w:rPr>
          <w:rFonts w:ascii="Arial" w:eastAsia="Calibri" w:hAnsi="Arial" w:cs="Arial"/>
          <w:b/>
          <w:lang w:val="en-US"/>
        </w:rPr>
        <w:t>Section 6 – Selection Process</w:t>
      </w:r>
    </w:p>
    <w:p w14:paraId="5260FAD6" w14:textId="77777777" w:rsidR="00A84A8F" w:rsidRPr="00971DA7" w:rsidRDefault="00A84A8F" w:rsidP="00A84A8F">
      <w:pPr>
        <w:spacing w:after="0" w:line="240" w:lineRule="auto"/>
        <w:rPr>
          <w:rFonts w:ascii="Arial" w:eastAsia="Calibri" w:hAnsi="Arial" w:cs="Arial"/>
          <w:b/>
          <w:lang w:val="en-US"/>
        </w:rPr>
      </w:pPr>
    </w:p>
    <w:p w14:paraId="6D83B6C3" w14:textId="6A042795" w:rsidR="00A84A8F" w:rsidRPr="00971DA7" w:rsidRDefault="00A84A8F" w:rsidP="00A84A8F">
      <w:pPr>
        <w:spacing w:after="0" w:line="240" w:lineRule="auto"/>
        <w:jc w:val="both"/>
        <w:rPr>
          <w:rFonts w:ascii="Arial" w:eastAsia="Calibri" w:hAnsi="Arial" w:cs="Arial"/>
          <w:b/>
          <w:lang w:val="en-US"/>
        </w:rPr>
      </w:pPr>
      <w:r w:rsidRPr="00971DA7">
        <w:rPr>
          <w:rFonts w:ascii="Arial" w:eastAsia="Calibri" w:hAnsi="Arial" w:cs="Arial"/>
          <w:b/>
          <w:lang w:val="en-US"/>
        </w:rPr>
        <w:t xml:space="preserve">Completed applications, demonstrating the experience and skills sought, must be submitted to the Monitoring Officer by </w:t>
      </w:r>
      <w:r w:rsidR="004622CD" w:rsidRPr="00971DA7">
        <w:rPr>
          <w:rFonts w:ascii="Arial" w:eastAsia="Calibri" w:hAnsi="Arial" w:cs="Arial"/>
          <w:b/>
          <w:lang w:val="en-US"/>
        </w:rPr>
        <w:t xml:space="preserve">12:00 noon BST on </w:t>
      </w:r>
      <w:r w:rsidR="005E7F1D">
        <w:rPr>
          <w:rFonts w:ascii="Arial" w:eastAsia="Calibri" w:hAnsi="Arial" w:cs="Arial"/>
          <w:b/>
          <w:lang w:val="en-US"/>
        </w:rPr>
        <w:t>Friday 14</w:t>
      </w:r>
      <w:r w:rsidR="005E7F1D" w:rsidRPr="005E7F1D">
        <w:rPr>
          <w:rFonts w:ascii="Arial" w:eastAsia="Calibri" w:hAnsi="Arial" w:cs="Arial"/>
          <w:b/>
          <w:vertAlign w:val="superscript"/>
          <w:lang w:val="en-US"/>
        </w:rPr>
        <w:t>th</w:t>
      </w:r>
      <w:r w:rsidR="005E7F1D">
        <w:rPr>
          <w:rFonts w:ascii="Arial" w:eastAsia="Calibri" w:hAnsi="Arial" w:cs="Arial"/>
          <w:b/>
          <w:lang w:val="en-US"/>
        </w:rPr>
        <w:t xml:space="preserve"> May 2021</w:t>
      </w:r>
      <w:r w:rsidRPr="00971DA7">
        <w:rPr>
          <w:rFonts w:ascii="Arial" w:eastAsia="Calibri" w:hAnsi="Arial" w:cs="Arial"/>
          <w:b/>
          <w:lang w:val="en-US"/>
        </w:rPr>
        <w:t>.</w:t>
      </w:r>
    </w:p>
    <w:p w14:paraId="71073A91" w14:textId="77777777" w:rsidR="00A84A8F" w:rsidRPr="00971DA7" w:rsidRDefault="00A84A8F" w:rsidP="00A84A8F">
      <w:pPr>
        <w:spacing w:after="0" w:line="240" w:lineRule="auto"/>
        <w:rPr>
          <w:rFonts w:ascii="Arial" w:eastAsia="Calibri" w:hAnsi="Arial" w:cs="Arial"/>
          <w:b/>
          <w:lang w:val="en-US"/>
        </w:rPr>
      </w:pPr>
    </w:p>
    <w:p w14:paraId="3D5EC3E3" w14:textId="77777777" w:rsidR="00A84A8F" w:rsidRPr="00971DA7" w:rsidRDefault="00A84A8F" w:rsidP="00A84A8F">
      <w:pPr>
        <w:spacing w:after="0" w:line="240" w:lineRule="auto"/>
        <w:rPr>
          <w:rFonts w:ascii="Arial" w:eastAsia="Calibri" w:hAnsi="Arial" w:cs="Arial"/>
          <w:lang w:val="en-US"/>
        </w:rPr>
      </w:pPr>
      <w:r w:rsidRPr="00971DA7">
        <w:rPr>
          <w:rFonts w:ascii="Arial" w:eastAsia="Calibri" w:hAnsi="Arial" w:cs="Arial"/>
          <w:lang w:val="en-US"/>
        </w:rPr>
        <w:t>All applications for employment are considered strictly on the basis of merit.</w:t>
      </w:r>
    </w:p>
    <w:p w14:paraId="778DB500" w14:textId="77777777" w:rsidR="00A84A8F" w:rsidRPr="00971DA7" w:rsidRDefault="00A84A8F" w:rsidP="00A84A8F">
      <w:pPr>
        <w:spacing w:after="0" w:line="240" w:lineRule="auto"/>
        <w:rPr>
          <w:rFonts w:ascii="Arial" w:eastAsia="Calibri" w:hAnsi="Arial" w:cs="Arial"/>
          <w:lang w:val="en-US"/>
        </w:rPr>
      </w:pPr>
    </w:p>
    <w:p w14:paraId="1265C387" w14:textId="77777777" w:rsidR="00A84A8F" w:rsidRPr="00971DA7" w:rsidRDefault="00A84A8F" w:rsidP="00A84A8F">
      <w:pPr>
        <w:spacing w:after="0" w:line="240" w:lineRule="auto"/>
        <w:jc w:val="both"/>
        <w:rPr>
          <w:rFonts w:ascii="Arial" w:eastAsia="Calibri" w:hAnsi="Arial" w:cs="Arial"/>
          <w:b/>
          <w:bCs/>
          <w:lang w:val="en-US"/>
        </w:rPr>
      </w:pPr>
      <w:r w:rsidRPr="00971DA7">
        <w:rPr>
          <w:rFonts w:ascii="Arial" w:eastAsia="Calibri" w:hAnsi="Arial" w:cs="Arial"/>
          <w:b/>
          <w:bCs/>
          <w:lang w:val="en-US"/>
        </w:rPr>
        <w:t>Canvassing</w:t>
      </w:r>
    </w:p>
    <w:p w14:paraId="650AD5B4"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Canvassing in any form is not allowed at any stage of the process.</w:t>
      </w:r>
    </w:p>
    <w:p w14:paraId="6BB5350D" w14:textId="77777777" w:rsidR="00A84A8F" w:rsidRPr="00971DA7" w:rsidRDefault="00A84A8F" w:rsidP="00A84A8F">
      <w:pPr>
        <w:spacing w:after="0" w:line="240" w:lineRule="auto"/>
        <w:rPr>
          <w:rFonts w:ascii="Arial" w:eastAsia="Calibri" w:hAnsi="Arial" w:cs="Arial"/>
          <w:b/>
          <w:u w:val="single"/>
          <w:lang w:val="en-US"/>
        </w:rPr>
      </w:pPr>
    </w:p>
    <w:p w14:paraId="21C12BAF" w14:textId="77777777" w:rsidR="00A84A8F" w:rsidRPr="00971DA7" w:rsidRDefault="00A84A8F" w:rsidP="00A84A8F">
      <w:pPr>
        <w:spacing w:after="0" w:line="240" w:lineRule="auto"/>
        <w:rPr>
          <w:rFonts w:ascii="Arial" w:eastAsia="Calibri" w:hAnsi="Arial" w:cs="Arial"/>
          <w:b/>
          <w:lang w:val="en-US"/>
        </w:rPr>
      </w:pPr>
      <w:r w:rsidRPr="00971DA7">
        <w:rPr>
          <w:rFonts w:ascii="Arial" w:eastAsia="Calibri" w:hAnsi="Arial" w:cs="Arial"/>
          <w:b/>
          <w:lang w:val="en-US"/>
        </w:rPr>
        <w:t>The Application Form</w:t>
      </w:r>
    </w:p>
    <w:p w14:paraId="0AB5AB13"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To ensure equality of opportunity for all applicants:</w:t>
      </w:r>
    </w:p>
    <w:p w14:paraId="7670AADA" w14:textId="77777777" w:rsidR="00A84A8F" w:rsidRPr="00971DA7" w:rsidRDefault="00A84A8F" w:rsidP="00A84A8F">
      <w:pPr>
        <w:spacing w:after="0" w:line="240" w:lineRule="auto"/>
        <w:jc w:val="both"/>
        <w:rPr>
          <w:rFonts w:ascii="Arial" w:eastAsia="Calibri" w:hAnsi="Arial" w:cs="Arial"/>
          <w:lang w:val="en-US"/>
        </w:rPr>
      </w:pPr>
    </w:p>
    <w:p w14:paraId="5B575AD0" w14:textId="77777777" w:rsidR="00A84A8F" w:rsidRPr="00971DA7" w:rsidRDefault="00A84A8F" w:rsidP="00A84A8F">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971DA7">
        <w:rPr>
          <w:rFonts w:ascii="Arial" w:eastAsia="Calibri" w:hAnsi="Arial" w:cs="Arial"/>
          <w:lang w:val="en-US"/>
        </w:rPr>
        <w:t>Only completed applications on the application form will be accepted.  CVs or any other supplementary material in addition to completed application forms will not be accepted.</w:t>
      </w:r>
    </w:p>
    <w:p w14:paraId="4143D3E0" w14:textId="77777777" w:rsidR="00A84A8F" w:rsidRPr="00971DA7" w:rsidRDefault="00A84A8F" w:rsidP="00A84A8F">
      <w:pPr>
        <w:tabs>
          <w:tab w:val="num" w:pos="360"/>
        </w:tabs>
        <w:overflowPunct w:val="0"/>
        <w:autoSpaceDE w:val="0"/>
        <w:autoSpaceDN w:val="0"/>
        <w:adjustRightInd w:val="0"/>
        <w:spacing w:after="0" w:line="240" w:lineRule="auto"/>
        <w:jc w:val="both"/>
        <w:rPr>
          <w:rFonts w:ascii="Arial" w:eastAsia="Calibri" w:hAnsi="Arial" w:cs="Arial"/>
          <w:lang w:val="en-US"/>
        </w:rPr>
      </w:pPr>
    </w:p>
    <w:p w14:paraId="62240AF2" w14:textId="77777777" w:rsidR="00A84A8F" w:rsidRPr="00971DA7" w:rsidRDefault="00A84A8F" w:rsidP="00A84A8F">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971DA7">
        <w:rPr>
          <w:rFonts w:ascii="Arial" w:eastAsia="Calibri" w:hAnsi="Arial" w:cs="Arial"/>
          <w:lang w:val="en-US"/>
        </w:rPr>
        <w:t>Applicants must complete the application form in Arial size 10 font, or block capitals using black ink.</w:t>
      </w:r>
    </w:p>
    <w:p w14:paraId="1BC4C633" w14:textId="77777777" w:rsidR="00A84A8F" w:rsidRPr="00971DA7" w:rsidRDefault="00A84A8F" w:rsidP="00A84A8F">
      <w:pPr>
        <w:overflowPunct w:val="0"/>
        <w:autoSpaceDE w:val="0"/>
        <w:autoSpaceDN w:val="0"/>
        <w:adjustRightInd w:val="0"/>
        <w:spacing w:after="0" w:line="240" w:lineRule="auto"/>
        <w:ind w:left="720"/>
        <w:textAlignment w:val="baseline"/>
        <w:rPr>
          <w:rFonts w:ascii="Arial" w:eastAsia="Times New Roman" w:hAnsi="Arial" w:cs="Arial"/>
        </w:rPr>
      </w:pPr>
    </w:p>
    <w:p w14:paraId="66F455A9" w14:textId="77777777" w:rsidR="00A84A8F" w:rsidRPr="00971DA7" w:rsidRDefault="00A84A8F" w:rsidP="00A84A8F">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971DA7">
        <w:rPr>
          <w:rFonts w:ascii="Arial" w:eastAsia="Calibri" w:hAnsi="Arial" w:cs="Arial"/>
          <w:lang w:val="en-US"/>
        </w:rPr>
        <w:t xml:space="preserve">The space available on the application form is the same for all applicants and </w:t>
      </w:r>
      <w:r w:rsidRPr="00971DA7">
        <w:rPr>
          <w:rFonts w:ascii="Arial" w:eastAsia="Calibri" w:hAnsi="Arial" w:cs="Arial"/>
          <w:u w:val="single"/>
          <w:lang w:val="en-US"/>
        </w:rPr>
        <w:t xml:space="preserve">must not be altered or re-formatted </w:t>
      </w:r>
      <w:r w:rsidRPr="00971DA7">
        <w:rPr>
          <w:rFonts w:ascii="Arial" w:eastAsia="Calibri" w:hAnsi="Arial" w:cs="Arial"/>
          <w:lang w:val="en-US"/>
        </w:rPr>
        <w:t>and applicants</w:t>
      </w:r>
      <w:r w:rsidRPr="00971DA7">
        <w:rPr>
          <w:rFonts w:ascii="Arial" w:eastAsia="Calibri" w:hAnsi="Arial" w:cs="Arial"/>
          <w:u w:val="single"/>
          <w:lang w:val="en-US"/>
        </w:rPr>
        <w:t xml:space="preserve"> must adhere to the specified word count</w:t>
      </w:r>
      <w:r w:rsidRPr="00971DA7">
        <w:rPr>
          <w:rFonts w:ascii="Arial" w:eastAsia="Calibri" w:hAnsi="Arial" w:cs="Arial"/>
          <w:lang w:val="en-US"/>
        </w:rPr>
        <w:t>;</w:t>
      </w:r>
    </w:p>
    <w:p w14:paraId="46872B02" w14:textId="77777777" w:rsidR="00A84A8F" w:rsidRPr="00971DA7" w:rsidRDefault="00A84A8F" w:rsidP="00A84A8F">
      <w:pPr>
        <w:overflowPunct w:val="0"/>
        <w:autoSpaceDE w:val="0"/>
        <w:autoSpaceDN w:val="0"/>
        <w:adjustRightInd w:val="0"/>
        <w:spacing w:after="0" w:line="240" w:lineRule="auto"/>
        <w:ind w:left="720"/>
        <w:textAlignment w:val="baseline"/>
        <w:rPr>
          <w:rFonts w:ascii="Arial" w:eastAsia="Times New Roman" w:hAnsi="Arial" w:cs="Arial"/>
        </w:rPr>
      </w:pPr>
    </w:p>
    <w:p w14:paraId="4A89B3CF" w14:textId="77777777" w:rsidR="00A84A8F" w:rsidRPr="00971DA7" w:rsidRDefault="00A84A8F" w:rsidP="00A84A8F">
      <w:pPr>
        <w:numPr>
          <w:ilvl w:val="0"/>
          <w:numId w:val="2"/>
        </w:numPr>
        <w:overflowPunct w:val="0"/>
        <w:autoSpaceDE w:val="0"/>
        <w:autoSpaceDN w:val="0"/>
        <w:adjustRightInd w:val="0"/>
        <w:spacing w:after="0" w:line="240" w:lineRule="auto"/>
        <w:ind w:left="360"/>
        <w:contextualSpacing/>
        <w:jc w:val="both"/>
        <w:rPr>
          <w:rFonts w:ascii="Arial" w:eastAsia="Calibri" w:hAnsi="Arial" w:cs="Arial"/>
          <w:iCs/>
          <w:lang w:val="en-US" w:eastAsia="en-GB"/>
        </w:rPr>
      </w:pPr>
      <w:r w:rsidRPr="00971DA7">
        <w:rPr>
          <w:rFonts w:ascii="Arial" w:eastAsia="Calibri" w:hAnsi="Arial" w:cs="Arial"/>
          <w:iCs/>
          <w:lang w:val="en-US"/>
        </w:rPr>
        <w:t xml:space="preserve">If you are submitting your completed application form electronically, you must ensure that it is </w:t>
      </w:r>
      <w:r w:rsidRPr="00971DA7">
        <w:rPr>
          <w:rFonts w:ascii="Arial" w:eastAsia="Calibri" w:hAnsi="Arial" w:cs="Arial"/>
          <w:iCs/>
          <w:lang w:val="en-US"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1FC3DC00" w14:textId="77777777" w:rsidR="00A84A8F" w:rsidRPr="00971DA7" w:rsidRDefault="00A84A8F" w:rsidP="00A84A8F">
      <w:pPr>
        <w:overflowPunct w:val="0"/>
        <w:autoSpaceDE w:val="0"/>
        <w:autoSpaceDN w:val="0"/>
        <w:adjustRightInd w:val="0"/>
        <w:spacing w:after="0" w:line="240" w:lineRule="auto"/>
        <w:ind w:left="720"/>
        <w:textAlignment w:val="baseline"/>
        <w:rPr>
          <w:rFonts w:ascii="Arial" w:eastAsia="Times New Roman" w:hAnsi="Arial" w:cs="Arial"/>
          <w:iCs/>
          <w:lang w:eastAsia="en-GB"/>
        </w:rPr>
      </w:pPr>
    </w:p>
    <w:p w14:paraId="37DBB0A3" w14:textId="77777777" w:rsidR="00A84A8F" w:rsidRPr="00971DA7" w:rsidRDefault="00A84A8F" w:rsidP="00A84A8F">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971DA7">
        <w:rPr>
          <w:rFonts w:ascii="Arial" w:eastAsia="Calibri" w:hAnsi="Arial" w:cs="Arial"/>
          <w:lang w:val="en-US"/>
        </w:rPr>
        <w:t xml:space="preserve">Applications which are received after the closing date and time will not be accepted; </w:t>
      </w:r>
    </w:p>
    <w:p w14:paraId="02141F61" w14:textId="77777777" w:rsidR="00A84A8F" w:rsidRPr="00971DA7" w:rsidRDefault="00A84A8F" w:rsidP="00A84A8F">
      <w:pPr>
        <w:overflowPunct w:val="0"/>
        <w:autoSpaceDE w:val="0"/>
        <w:autoSpaceDN w:val="0"/>
        <w:adjustRightInd w:val="0"/>
        <w:spacing w:after="0" w:line="240" w:lineRule="auto"/>
        <w:ind w:left="720"/>
        <w:textAlignment w:val="baseline"/>
        <w:rPr>
          <w:rFonts w:ascii="Arial" w:eastAsia="Times New Roman" w:hAnsi="Arial" w:cs="Arial"/>
        </w:rPr>
      </w:pPr>
    </w:p>
    <w:p w14:paraId="59048EA0" w14:textId="77777777" w:rsidR="00A84A8F" w:rsidRPr="00971DA7" w:rsidRDefault="00A84A8F" w:rsidP="00A84A8F">
      <w:pPr>
        <w:overflowPunct w:val="0"/>
        <w:autoSpaceDE w:val="0"/>
        <w:autoSpaceDN w:val="0"/>
        <w:adjustRightInd w:val="0"/>
        <w:spacing w:after="0" w:line="240" w:lineRule="auto"/>
        <w:jc w:val="both"/>
        <w:rPr>
          <w:rFonts w:ascii="Arial" w:eastAsia="Calibri" w:hAnsi="Arial" w:cs="Arial"/>
          <w:lang w:val="en-US"/>
        </w:rPr>
      </w:pPr>
      <w:r w:rsidRPr="00971DA7">
        <w:rPr>
          <w:rFonts w:ascii="Arial" w:eastAsia="Calibri" w:hAnsi="Arial" w:cs="Arial"/>
          <w:lang w:val="en-US"/>
        </w:rPr>
        <w:t>Other points to note:</w:t>
      </w:r>
    </w:p>
    <w:p w14:paraId="1EE0676C" w14:textId="77777777" w:rsidR="00A84A8F" w:rsidRPr="00971DA7" w:rsidRDefault="00A84A8F" w:rsidP="00A84A8F">
      <w:pPr>
        <w:overflowPunct w:val="0"/>
        <w:autoSpaceDE w:val="0"/>
        <w:autoSpaceDN w:val="0"/>
        <w:adjustRightInd w:val="0"/>
        <w:spacing w:after="0" w:line="240" w:lineRule="auto"/>
        <w:jc w:val="both"/>
        <w:rPr>
          <w:rFonts w:ascii="Arial" w:eastAsia="Calibri" w:hAnsi="Arial" w:cs="Arial"/>
          <w:b/>
          <w:u w:val="single"/>
          <w:lang w:val="en-US"/>
        </w:rPr>
      </w:pPr>
    </w:p>
    <w:p w14:paraId="21EC55CE" w14:textId="749E2396" w:rsidR="00A84A8F" w:rsidRPr="00971DA7" w:rsidRDefault="00A84A8F" w:rsidP="00A84A8F">
      <w:pPr>
        <w:numPr>
          <w:ilvl w:val="0"/>
          <w:numId w:val="1"/>
        </w:numPr>
        <w:overflowPunct w:val="0"/>
        <w:autoSpaceDE w:val="0"/>
        <w:autoSpaceDN w:val="0"/>
        <w:adjustRightInd w:val="0"/>
        <w:spacing w:after="0" w:line="240" w:lineRule="auto"/>
        <w:ind w:left="360"/>
        <w:jc w:val="both"/>
        <w:rPr>
          <w:rFonts w:ascii="Arial" w:eastAsia="Calibri" w:hAnsi="Arial" w:cs="Arial"/>
          <w:b/>
          <w:u w:val="single"/>
          <w:lang w:val="en-US"/>
        </w:rPr>
      </w:pPr>
      <w:r w:rsidRPr="00971DA7">
        <w:rPr>
          <w:rFonts w:ascii="Arial" w:eastAsia="Calibri" w:hAnsi="Arial" w:cs="Arial"/>
          <w:lang w:val="en-US"/>
        </w:rPr>
        <w:t xml:space="preserve">You should ensure you provide evidence of your experience on your application form, giving length of </w:t>
      </w:r>
      <w:r w:rsidRPr="00954317">
        <w:rPr>
          <w:rFonts w:ascii="Arial" w:eastAsia="Calibri" w:hAnsi="Arial" w:cs="Arial"/>
          <w:lang w:val="en-US"/>
        </w:rPr>
        <w:t xml:space="preserve">experience, examples and dates as required. Please refer to the Privacy Notice at </w:t>
      </w:r>
      <w:r w:rsidR="00954317">
        <w:rPr>
          <w:rFonts w:ascii="Arial" w:eastAsia="Calibri" w:hAnsi="Arial" w:cs="Arial"/>
          <w:lang w:val="en-US"/>
        </w:rPr>
        <w:t>page 13</w:t>
      </w:r>
      <w:r w:rsidRPr="00954317">
        <w:rPr>
          <w:rFonts w:ascii="Arial" w:eastAsia="Calibri" w:hAnsi="Arial" w:cs="Arial"/>
          <w:lang w:val="en-US"/>
        </w:rPr>
        <w:t xml:space="preserve"> for</w:t>
      </w:r>
      <w:r w:rsidRPr="00971DA7">
        <w:rPr>
          <w:rFonts w:ascii="Arial" w:eastAsia="Calibri" w:hAnsi="Arial" w:cs="Arial"/>
          <w:lang w:val="en-US"/>
        </w:rPr>
        <w:t xml:space="preserve"> information as to how your personal data will be processed</w:t>
      </w:r>
      <w:r w:rsidR="00954317">
        <w:rPr>
          <w:rFonts w:ascii="Arial" w:eastAsia="Calibri" w:hAnsi="Arial" w:cs="Arial"/>
          <w:lang w:val="en-US"/>
        </w:rPr>
        <w:t>,</w:t>
      </w:r>
      <w:r w:rsidRPr="00971DA7">
        <w:rPr>
          <w:rFonts w:ascii="Arial" w:eastAsia="Calibri" w:hAnsi="Arial" w:cs="Arial"/>
          <w:lang w:val="en-US"/>
        </w:rPr>
        <w:t xml:space="preserve"> stored and shared by Invest NI. </w:t>
      </w:r>
    </w:p>
    <w:p w14:paraId="02A482D3" w14:textId="77777777" w:rsidR="00A84A8F" w:rsidRPr="00971DA7" w:rsidRDefault="00A84A8F" w:rsidP="00A84A8F">
      <w:pPr>
        <w:overflowPunct w:val="0"/>
        <w:autoSpaceDE w:val="0"/>
        <w:autoSpaceDN w:val="0"/>
        <w:adjustRightInd w:val="0"/>
        <w:spacing w:after="0" w:line="240" w:lineRule="auto"/>
        <w:ind w:left="360"/>
        <w:jc w:val="both"/>
        <w:rPr>
          <w:rFonts w:ascii="Arial" w:eastAsia="Calibri" w:hAnsi="Arial" w:cs="Arial"/>
          <w:b/>
          <w:u w:val="single"/>
          <w:lang w:val="en-US"/>
        </w:rPr>
      </w:pPr>
    </w:p>
    <w:p w14:paraId="7C3B9AF6" w14:textId="77777777" w:rsidR="00A84A8F" w:rsidRPr="00971DA7" w:rsidRDefault="00A84A8F" w:rsidP="00A84A8F">
      <w:pPr>
        <w:numPr>
          <w:ilvl w:val="0"/>
          <w:numId w:val="1"/>
        </w:numPr>
        <w:overflowPunct w:val="0"/>
        <w:autoSpaceDE w:val="0"/>
        <w:autoSpaceDN w:val="0"/>
        <w:adjustRightInd w:val="0"/>
        <w:spacing w:after="0" w:line="240" w:lineRule="auto"/>
        <w:ind w:left="360"/>
        <w:jc w:val="both"/>
        <w:rPr>
          <w:rFonts w:ascii="Arial" w:eastAsia="Calibri" w:hAnsi="Arial" w:cs="Arial"/>
          <w:lang w:val="en-US"/>
        </w:rPr>
      </w:pPr>
      <w:r w:rsidRPr="00971DA7">
        <w:rPr>
          <w:rFonts w:ascii="Arial" w:eastAsia="Calibri" w:hAnsi="Arial" w:cs="Arial"/>
          <w:lang w:val="en-US"/>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15B4C60F" w14:textId="77777777" w:rsidR="00A84A8F" w:rsidRPr="00971DA7" w:rsidRDefault="00A84A8F" w:rsidP="00A84A8F">
      <w:pPr>
        <w:overflowPunct w:val="0"/>
        <w:autoSpaceDE w:val="0"/>
        <w:autoSpaceDN w:val="0"/>
        <w:adjustRightInd w:val="0"/>
        <w:spacing w:after="0" w:line="240" w:lineRule="auto"/>
        <w:ind w:left="720"/>
        <w:textAlignment w:val="baseline"/>
        <w:rPr>
          <w:rFonts w:ascii="Arial" w:eastAsia="Times New Roman" w:hAnsi="Arial" w:cs="Arial"/>
        </w:rPr>
      </w:pPr>
    </w:p>
    <w:p w14:paraId="531EED36" w14:textId="77777777" w:rsidR="00A84A8F" w:rsidRPr="00971DA7" w:rsidRDefault="00A84A8F" w:rsidP="00A84A8F">
      <w:pPr>
        <w:numPr>
          <w:ilvl w:val="0"/>
          <w:numId w:val="1"/>
        </w:numPr>
        <w:overflowPunct w:val="0"/>
        <w:autoSpaceDE w:val="0"/>
        <w:autoSpaceDN w:val="0"/>
        <w:adjustRightInd w:val="0"/>
        <w:spacing w:after="0" w:line="240" w:lineRule="auto"/>
        <w:ind w:left="360"/>
        <w:jc w:val="both"/>
        <w:rPr>
          <w:rFonts w:ascii="Arial" w:eastAsia="Calibri" w:hAnsi="Arial" w:cs="Arial"/>
          <w:lang w:val="en-US"/>
        </w:rPr>
      </w:pPr>
      <w:r w:rsidRPr="00971DA7">
        <w:rPr>
          <w:rFonts w:ascii="Arial" w:eastAsia="Calibri" w:hAnsi="Arial" w:cs="Arial"/>
          <w:lang w:val="en-US"/>
        </w:rPr>
        <w:t>Applications which do not provide the necessary detailed information in relation to the knowledge, skills and criteria required will be rejected.</w:t>
      </w:r>
    </w:p>
    <w:p w14:paraId="647F208F" w14:textId="77777777" w:rsidR="00A84A8F" w:rsidRPr="00971DA7" w:rsidRDefault="00A84A8F" w:rsidP="00A84A8F">
      <w:pPr>
        <w:keepNext/>
        <w:spacing w:after="0" w:line="240" w:lineRule="auto"/>
        <w:jc w:val="both"/>
        <w:outlineLvl w:val="2"/>
        <w:rPr>
          <w:rFonts w:ascii="Arial" w:eastAsia="Calibri" w:hAnsi="Arial" w:cs="Arial"/>
          <w:b/>
          <w:bCs/>
          <w:lang w:val="en-US"/>
        </w:rPr>
      </w:pPr>
    </w:p>
    <w:p w14:paraId="552DFE72" w14:textId="77777777" w:rsidR="005E7F1D" w:rsidRDefault="005E7F1D" w:rsidP="00A84A8F">
      <w:pPr>
        <w:spacing w:after="0" w:line="240" w:lineRule="auto"/>
        <w:ind w:right="32"/>
        <w:jc w:val="both"/>
        <w:rPr>
          <w:rFonts w:ascii="Arial" w:eastAsia="Calibri" w:hAnsi="Arial" w:cs="Arial"/>
          <w:b/>
          <w:lang w:val="en-US"/>
        </w:rPr>
      </w:pPr>
    </w:p>
    <w:p w14:paraId="580F657B" w14:textId="77777777" w:rsidR="005E7F1D" w:rsidRDefault="005E7F1D" w:rsidP="00A84A8F">
      <w:pPr>
        <w:spacing w:after="0" w:line="240" w:lineRule="auto"/>
        <w:ind w:right="32"/>
        <w:jc w:val="both"/>
        <w:rPr>
          <w:rFonts w:ascii="Arial" w:eastAsia="Calibri" w:hAnsi="Arial" w:cs="Arial"/>
          <w:b/>
          <w:lang w:val="en-US"/>
        </w:rPr>
      </w:pPr>
    </w:p>
    <w:p w14:paraId="2AA1D357" w14:textId="77777777" w:rsidR="005E7F1D" w:rsidRDefault="005E7F1D" w:rsidP="00A84A8F">
      <w:pPr>
        <w:spacing w:after="0" w:line="240" w:lineRule="auto"/>
        <w:ind w:right="32"/>
        <w:jc w:val="both"/>
        <w:rPr>
          <w:rFonts w:ascii="Arial" w:eastAsia="Calibri" w:hAnsi="Arial" w:cs="Arial"/>
          <w:b/>
          <w:lang w:val="en-US"/>
        </w:rPr>
      </w:pPr>
    </w:p>
    <w:p w14:paraId="63CD0D35" w14:textId="77777777" w:rsidR="005E7F1D" w:rsidRDefault="005E7F1D" w:rsidP="00A84A8F">
      <w:pPr>
        <w:spacing w:after="0" w:line="240" w:lineRule="auto"/>
        <w:ind w:right="32"/>
        <w:jc w:val="both"/>
        <w:rPr>
          <w:rFonts w:ascii="Arial" w:eastAsia="Calibri" w:hAnsi="Arial" w:cs="Arial"/>
          <w:b/>
          <w:lang w:val="en-US"/>
        </w:rPr>
      </w:pPr>
    </w:p>
    <w:p w14:paraId="03720801" w14:textId="77777777" w:rsidR="005E7F1D" w:rsidRDefault="005E7F1D" w:rsidP="00A84A8F">
      <w:pPr>
        <w:spacing w:after="0" w:line="240" w:lineRule="auto"/>
        <w:ind w:right="32"/>
        <w:jc w:val="both"/>
        <w:rPr>
          <w:rFonts w:ascii="Arial" w:eastAsia="Calibri" w:hAnsi="Arial" w:cs="Arial"/>
          <w:b/>
          <w:lang w:val="en-US"/>
        </w:rPr>
      </w:pPr>
    </w:p>
    <w:p w14:paraId="7FEDD630" w14:textId="77777777" w:rsidR="005E7F1D" w:rsidRDefault="005E7F1D" w:rsidP="00A84A8F">
      <w:pPr>
        <w:spacing w:after="0" w:line="240" w:lineRule="auto"/>
        <w:ind w:right="32"/>
        <w:jc w:val="both"/>
        <w:rPr>
          <w:rFonts w:ascii="Arial" w:eastAsia="Calibri" w:hAnsi="Arial" w:cs="Arial"/>
          <w:b/>
          <w:lang w:val="en-US"/>
        </w:rPr>
      </w:pPr>
    </w:p>
    <w:p w14:paraId="25810579" w14:textId="77777777" w:rsidR="005E7F1D" w:rsidRDefault="005E7F1D" w:rsidP="00A84A8F">
      <w:pPr>
        <w:spacing w:after="0" w:line="240" w:lineRule="auto"/>
        <w:ind w:right="32"/>
        <w:jc w:val="both"/>
        <w:rPr>
          <w:rFonts w:ascii="Arial" w:eastAsia="Calibri" w:hAnsi="Arial" w:cs="Arial"/>
          <w:b/>
          <w:lang w:val="en-US"/>
        </w:rPr>
      </w:pPr>
    </w:p>
    <w:p w14:paraId="23E27872" w14:textId="77777777" w:rsidR="005E7F1D" w:rsidRDefault="005E7F1D" w:rsidP="00A84A8F">
      <w:pPr>
        <w:spacing w:after="0" w:line="240" w:lineRule="auto"/>
        <w:ind w:right="32"/>
        <w:jc w:val="both"/>
        <w:rPr>
          <w:rFonts w:ascii="Arial" w:eastAsia="Calibri" w:hAnsi="Arial" w:cs="Arial"/>
          <w:b/>
          <w:lang w:val="en-US"/>
        </w:rPr>
      </w:pPr>
    </w:p>
    <w:p w14:paraId="7C10F605" w14:textId="50889C56" w:rsidR="00A84A8F" w:rsidRPr="00971DA7" w:rsidRDefault="00A84A8F" w:rsidP="00A84A8F">
      <w:pPr>
        <w:spacing w:after="0" w:line="240" w:lineRule="auto"/>
        <w:ind w:right="32"/>
        <w:jc w:val="both"/>
        <w:rPr>
          <w:rFonts w:ascii="Arial" w:eastAsia="Calibri" w:hAnsi="Arial" w:cs="Arial"/>
          <w:b/>
          <w:lang w:val="en-US"/>
        </w:rPr>
      </w:pPr>
      <w:r w:rsidRPr="00971DA7">
        <w:rPr>
          <w:rFonts w:ascii="Arial" w:eastAsia="Calibri" w:hAnsi="Arial" w:cs="Arial"/>
          <w:b/>
          <w:lang w:val="en-US"/>
        </w:rPr>
        <w:t>Equal Opportunities Monitoring Form:</w:t>
      </w:r>
    </w:p>
    <w:p w14:paraId="31BB297C" w14:textId="77777777" w:rsidR="00A84A8F" w:rsidRPr="00971DA7" w:rsidRDefault="00A84A8F" w:rsidP="00A84A8F">
      <w:pPr>
        <w:spacing w:after="0" w:line="240" w:lineRule="auto"/>
        <w:jc w:val="both"/>
        <w:rPr>
          <w:rFonts w:ascii="Arial" w:eastAsia="Calibri" w:hAnsi="Arial" w:cs="Arial"/>
          <w:b/>
          <w:lang w:val="en-US"/>
        </w:rPr>
      </w:pPr>
      <w:r w:rsidRPr="00971DA7">
        <w:rPr>
          <w:rFonts w:ascii="Arial" w:eastAsia="Calibri" w:hAnsi="Arial" w:cs="Arial"/>
          <w:lang w:val="en-US"/>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particular grouping within our diverse society. </w:t>
      </w:r>
      <w:r w:rsidRPr="00971DA7">
        <w:rPr>
          <w:rFonts w:ascii="Arial" w:eastAsia="Calibri" w:hAnsi="Arial" w:cs="Arial"/>
          <w:b/>
          <w:lang w:val="en-US"/>
        </w:rPr>
        <w:t>Therefore the monitoring form included with your application form is regarded as part of your application and should be completed and returned.</w:t>
      </w:r>
    </w:p>
    <w:p w14:paraId="743343B3" w14:textId="77777777" w:rsidR="00807CC5" w:rsidRPr="00971DA7" w:rsidRDefault="00807CC5" w:rsidP="00A84A8F">
      <w:pPr>
        <w:spacing w:after="0" w:line="240" w:lineRule="auto"/>
        <w:jc w:val="both"/>
        <w:rPr>
          <w:rFonts w:ascii="Arial" w:eastAsia="Calibri" w:hAnsi="Arial" w:cs="Arial"/>
          <w:lang w:val="en-US"/>
        </w:rPr>
      </w:pPr>
    </w:p>
    <w:p w14:paraId="6DB91912" w14:textId="7C67E3FD"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 xml:space="preserve">The monitoring form will not be available to the selection panel. It will be separated from the application form by the monitoring officer, and transferred to a computer based monitoring system.  There it will be protected, access restricted and used strictly in line with our Privacy Notice.  To read our Privacy Notice and Equality Statement </w:t>
      </w:r>
      <w:r w:rsidR="00954317">
        <w:rPr>
          <w:rFonts w:ascii="Arial" w:eastAsia="Calibri" w:hAnsi="Arial" w:cs="Arial"/>
          <w:lang w:val="en-US"/>
        </w:rPr>
        <w:t>on page 13</w:t>
      </w:r>
      <w:r w:rsidRPr="00954317">
        <w:rPr>
          <w:rFonts w:ascii="Arial" w:eastAsia="Calibri" w:hAnsi="Arial" w:cs="Arial"/>
          <w:lang w:val="en-US"/>
        </w:rPr>
        <w:t>.</w:t>
      </w:r>
    </w:p>
    <w:p w14:paraId="7103A8DE" w14:textId="77777777" w:rsidR="00A84A8F" w:rsidRPr="00971DA7" w:rsidRDefault="00A84A8F" w:rsidP="00A84A8F">
      <w:pPr>
        <w:spacing w:after="0" w:line="240" w:lineRule="auto"/>
        <w:ind w:right="32"/>
        <w:jc w:val="both"/>
        <w:rPr>
          <w:rFonts w:ascii="Arial" w:eastAsia="Calibri" w:hAnsi="Arial" w:cs="Arial"/>
          <w:b/>
          <w:lang w:val="en-US"/>
        </w:rPr>
      </w:pPr>
    </w:p>
    <w:p w14:paraId="34724B0E" w14:textId="77777777" w:rsidR="00A84A8F" w:rsidRPr="00971DA7" w:rsidRDefault="00A84A8F" w:rsidP="00A84A8F">
      <w:pPr>
        <w:spacing w:after="0" w:line="240" w:lineRule="auto"/>
        <w:jc w:val="both"/>
        <w:rPr>
          <w:rFonts w:ascii="Arial" w:eastAsia="Calibri" w:hAnsi="Arial" w:cs="Arial"/>
          <w:b/>
          <w:lang w:val="en-US"/>
        </w:rPr>
      </w:pPr>
      <w:r w:rsidRPr="00971DA7">
        <w:rPr>
          <w:rFonts w:ascii="Arial" w:eastAsia="Calibri" w:hAnsi="Arial" w:cs="Arial"/>
          <w:b/>
          <w:lang w:val="en-US"/>
        </w:rPr>
        <w:t>Shortlisting</w:t>
      </w:r>
    </w:p>
    <w:p w14:paraId="1FB61C0C"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 xml:space="preserve">A shortlist of candidates for assessment and interview will be prepared on the basis of the information contained in the application. </w:t>
      </w:r>
      <w:r w:rsidRPr="00971DA7">
        <w:rPr>
          <w:rFonts w:ascii="Arial" w:eastAsia="Calibri" w:hAnsi="Arial" w:cs="Arial"/>
          <w:b/>
          <w:lang w:val="en-US"/>
        </w:rPr>
        <w:t>Candidates are therefore reminded that the responses in their application form should demonstrate how and to what extent they satisfy each of the criteria outlined.</w:t>
      </w:r>
      <w:r w:rsidRPr="00971DA7">
        <w:rPr>
          <w:rFonts w:ascii="Arial" w:eastAsia="Calibri" w:hAnsi="Arial" w:cs="Arial"/>
          <w:lang w:val="en-US"/>
        </w:rPr>
        <w:t xml:space="preserve">  </w:t>
      </w:r>
    </w:p>
    <w:p w14:paraId="285EC889" w14:textId="77777777" w:rsidR="00A84A8F" w:rsidRPr="00971DA7" w:rsidRDefault="00A84A8F" w:rsidP="00A84A8F">
      <w:pPr>
        <w:spacing w:after="0" w:line="240" w:lineRule="auto"/>
        <w:jc w:val="both"/>
        <w:rPr>
          <w:rFonts w:ascii="Arial" w:eastAsia="Calibri" w:hAnsi="Arial" w:cs="Arial"/>
          <w:lang w:val="en-US"/>
        </w:rPr>
      </w:pPr>
    </w:p>
    <w:p w14:paraId="573FF0E2" w14:textId="4D1A34B9"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b/>
          <w:lang w:val="en-US"/>
        </w:rPr>
        <w:t>Shortlisting will be conducted against</w:t>
      </w:r>
      <w:r w:rsidRPr="00971DA7">
        <w:rPr>
          <w:rFonts w:ascii="Arial" w:eastAsia="Calibri" w:hAnsi="Arial" w:cs="Arial"/>
          <w:lang w:val="en-US"/>
        </w:rPr>
        <w:t xml:space="preserve"> </w:t>
      </w:r>
      <w:r w:rsidRPr="00971DA7">
        <w:rPr>
          <w:rFonts w:ascii="Arial" w:eastAsia="Calibri" w:hAnsi="Arial" w:cs="Arial"/>
          <w:b/>
          <w:lang w:val="en-US"/>
        </w:rPr>
        <w:t xml:space="preserve">eligibility criteria </w:t>
      </w:r>
      <w:r w:rsidR="008709B8">
        <w:rPr>
          <w:rFonts w:ascii="Arial" w:eastAsia="Calibri" w:hAnsi="Arial" w:cs="Arial"/>
          <w:b/>
          <w:lang w:val="en-US"/>
        </w:rPr>
        <w:t>1,</w:t>
      </w:r>
      <w:r w:rsidR="005E7F1D">
        <w:rPr>
          <w:rFonts w:ascii="Arial" w:eastAsia="Calibri" w:hAnsi="Arial" w:cs="Arial"/>
          <w:b/>
          <w:lang w:val="en-US"/>
        </w:rPr>
        <w:t xml:space="preserve"> </w:t>
      </w:r>
      <w:r w:rsidR="008709B8">
        <w:rPr>
          <w:rFonts w:ascii="Arial" w:eastAsia="Calibri" w:hAnsi="Arial" w:cs="Arial"/>
          <w:b/>
          <w:lang w:val="en-US"/>
        </w:rPr>
        <w:t>2 and 3.</w:t>
      </w:r>
    </w:p>
    <w:p w14:paraId="4B08E205" w14:textId="77777777" w:rsidR="00A84A8F" w:rsidRPr="00971DA7" w:rsidRDefault="00A84A8F" w:rsidP="00A84A8F">
      <w:pPr>
        <w:spacing w:after="0" w:line="240" w:lineRule="auto"/>
        <w:jc w:val="both"/>
        <w:rPr>
          <w:rFonts w:ascii="Arial" w:eastAsia="Calibri" w:hAnsi="Arial" w:cs="Arial"/>
          <w:lang w:val="en-US"/>
        </w:rPr>
      </w:pPr>
    </w:p>
    <w:p w14:paraId="2ED3C471"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Only those candidates who, from the information supplied on the application form, most closely match the selection criteria for the post will be shortlisted.</w:t>
      </w:r>
    </w:p>
    <w:p w14:paraId="0D23E8BD" w14:textId="77777777" w:rsidR="00A84A8F" w:rsidRPr="00971DA7" w:rsidRDefault="00A84A8F" w:rsidP="00A84A8F">
      <w:pPr>
        <w:spacing w:after="0" w:line="240" w:lineRule="auto"/>
        <w:outlineLvl w:val="4"/>
        <w:rPr>
          <w:rFonts w:ascii="Arial" w:eastAsia="Times New Roman" w:hAnsi="Arial" w:cs="Arial"/>
          <w:b/>
          <w:bCs/>
          <w:u w:val="single"/>
          <w:lang w:val="en-US"/>
        </w:rPr>
      </w:pPr>
    </w:p>
    <w:p w14:paraId="35A44B4A" w14:textId="77777777" w:rsidR="00A84A8F" w:rsidRPr="00971DA7" w:rsidRDefault="00A84A8F" w:rsidP="00A84A8F">
      <w:pPr>
        <w:spacing w:after="0" w:line="240" w:lineRule="auto"/>
        <w:rPr>
          <w:rFonts w:ascii="Arial" w:eastAsia="Calibri" w:hAnsi="Arial" w:cs="Arial"/>
          <w:lang w:val="en-US"/>
        </w:rPr>
      </w:pPr>
    </w:p>
    <w:p w14:paraId="7AE92B4C" w14:textId="77777777" w:rsidR="00A84A8F" w:rsidRPr="00971DA7" w:rsidRDefault="00A84A8F" w:rsidP="00A84A8F">
      <w:pPr>
        <w:spacing w:after="0" w:line="240" w:lineRule="auto"/>
        <w:outlineLvl w:val="4"/>
        <w:rPr>
          <w:rFonts w:ascii="Arial" w:eastAsia="Times New Roman" w:hAnsi="Arial" w:cs="Arial"/>
          <w:lang w:val="en-US"/>
        </w:rPr>
      </w:pPr>
      <w:r w:rsidRPr="00971DA7">
        <w:rPr>
          <w:rFonts w:ascii="Arial" w:eastAsia="Times New Roman" w:hAnsi="Arial" w:cs="Arial"/>
          <w:b/>
          <w:bCs/>
          <w:lang w:val="en-US"/>
        </w:rPr>
        <w:t>Interview and Assessment</w:t>
      </w:r>
    </w:p>
    <w:p w14:paraId="5E2F0582" w14:textId="77777777" w:rsidR="00A84A8F" w:rsidRPr="00971DA7" w:rsidRDefault="00A84A8F" w:rsidP="00A84A8F">
      <w:pPr>
        <w:spacing w:after="0" w:line="240" w:lineRule="auto"/>
        <w:jc w:val="both"/>
        <w:rPr>
          <w:rFonts w:ascii="Arial" w:eastAsia="Calibri" w:hAnsi="Arial" w:cs="Arial"/>
          <w:color w:val="000000"/>
          <w:lang w:val="en-US"/>
        </w:rPr>
      </w:pPr>
    </w:p>
    <w:p w14:paraId="4CF332A7" w14:textId="1E464BFE" w:rsidR="00A84A8F" w:rsidRPr="00971DA7" w:rsidRDefault="00A84A8F" w:rsidP="00A84A8F">
      <w:pPr>
        <w:spacing w:after="0" w:line="240" w:lineRule="auto"/>
        <w:jc w:val="both"/>
        <w:rPr>
          <w:rFonts w:ascii="Arial" w:eastAsia="Calibri" w:hAnsi="Arial" w:cs="Arial"/>
          <w:color w:val="000000"/>
          <w:lang w:val="en-US"/>
        </w:rPr>
      </w:pPr>
      <w:r w:rsidRPr="00971DA7">
        <w:rPr>
          <w:rFonts w:ascii="Arial" w:eastAsia="Calibri" w:hAnsi="Arial" w:cs="Arial"/>
          <w:color w:val="000000"/>
          <w:lang w:val="en-US"/>
        </w:rPr>
        <w:t>Shortlisted candidates will be invited to an assessment and inter</w:t>
      </w:r>
      <w:r w:rsidR="00971DA7" w:rsidRPr="00971DA7">
        <w:rPr>
          <w:rFonts w:ascii="Arial" w:eastAsia="Calibri" w:hAnsi="Arial" w:cs="Arial"/>
          <w:color w:val="000000"/>
          <w:lang w:val="en-US"/>
        </w:rPr>
        <w:t xml:space="preserve">view scheduled to take place </w:t>
      </w:r>
      <w:r w:rsidR="004707F4">
        <w:rPr>
          <w:rFonts w:ascii="Arial" w:eastAsia="Calibri" w:hAnsi="Arial" w:cs="Arial"/>
          <w:color w:val="000000"/>
          <w:lang w:val="en-US"/>
        </w:rPr>
        <w:t>during</w:t>
      </w:r>
      <w:bookmarkStart w:id="0" w:name="_GoBack"/>
      <w:bookmarkEnd w:id="0"/>
      <w:r w:rsidR="00971DA7" w:rsidRPr="00971DA7">
        <w:rPr>
          <w:rFonts w:ascii="Arial" w:eastAsia="Calibri" w:hAnsi="Arial" w:cs="Arial"/>
          <w:color w:val="000000"/>
          <w:lang w:val="en-US"/>
        </w:rPr>
        <w:t xml:space="preserve"> </w:t>
      </w:r>
      <w:r w:rsidR="005E7F1D">
        <w:rPr>
          <w:rFonts w:ascii="Arial" w:eastAsia="Calibri" w:hAnsi="Arial" w:cs="Arial"/>
          <w:color w:val="000000"/>
          <w:lang w:val="en-US"/>
        </w:rPr>
        <w:t>week commencing 31</w:t>
      </w:r>
      <w:r w:rsidR="005E7F1D" w:rsidRPr="005E7F1D">
        <w:rPr>
          <w:rFonts w:ascii="Arial" w:eastAsia="Calibri" w:hAnsi="Arial" w:cs="Arial"/>
          <w:color w:val="000000"/>
          <w:vertAlign w:val="superscript"/>
          <w:lang w:val="en-US"/>
        </w:rPr>
        <w:t>st</w:t>
      </w:r>
      <w:r w:rsidR="005E7F1D">
        <w:rPr>
          <w:rFonts w:ascii="Arial" w:eastAsia="Calibri" w:hAnsi="Arial" w:cs="Arial"/>
          <w:color w:val="000000"/>
          <w:lang w:val="en-US"/>
        </w:rPr>
        <w:t xml:space="preserve"> May 2021.</w:t>
      </w:r>
      <w:r w:rsidRPr="00971DA7">
        <w:rPr>
          <w:rFonts w:ascii="Arial" w:eastAsia="Calibri" w:hAnsi="Arial" w:cs="Arial"/>
          <w:color w:val="000000"/>
          <w:lang w:val="en-US"/>
        </w:rPr>
        <w:t xml:space="preserve"> Given current Covid-19 restrictions</w:t>
      </w:r>
      <w:r w:rsidR="00971DA7" w:rsidRPr="00971DA7">
        <w:rPr>
          <w:rFonts w:ascii="Arial" w:eastAsia="Calibri" w:hAnsi="Arial" w:cs="Arial"/>
          <w:color w:val="000000"/>
          <w:lang w:val="en-US"/>
        </w:rPr>
        <w:t>,</w:t>
      </w:r>
      <w:r w:rsidRPr="00971DA7">
        <w:rPr>
          <w:rFonts w:ascii="Arial" w:eastAsia="Calibri" w:hAnsi="Arial" w:cs="Arial"/>
          <w:color w:val="000000"/>
          <w:lang w:val="en-US"/>
        </w:rPr>
        <w:t xml:space="preserve"> interview and assessment</w:t>
      </w:r>
      <w:r w:rsidR="00971DA7" w:rsidRPr="00971DA7">
        <w:rPr>
          <w:rFonts w:ascii="Arial" w:eastAsia="Calibri" w:hAnsi="Arial" w:cs="Arial"/>
          <w:color w:val="000000"/>
          <w:lang w:val="en-US"/>
        </w:rPr>
        <w:t>s</w:t>
      </w:r>
      <w:r w:rsidRPr="00971DA7">
        <w:rPr>
          <w:rFonts w:ascii="Arial" w:eastAsia="Calibri" w:hAnsi="Arial" w:cs="Arial"/>
          <w:color w:val="000000"/>
          <w:lang w:val="en-US"/>
        </w:rPr>
        <w:t xml:space="preserve"> may be undertaken in a virtual environment. </w:t>
      </w:r>
      <w:r w:rsidRPr="00971DA7">
        <w:rPr>
          <w:rFonts w:ascii="Arial" w:eastAsia="Calibri" w:hAnsi="Arial" w:cs="Arial"/>
          <w:bCs/>
          <w:lang w:val="en-US"/>
        </w:rPr>
        <w:t xml:space="preserve">Further details will be provided to those candidates successful at shortlisting. It may not be possible to offer alternative dates. </w:t>
      </w:r>
    </w:p>
    <w:p w14:paraId="28EB161F" w14:textId="77777777" w:rsidR="00A84A8F" w:rsidRPr="00971DA7" w:rsidRDefault="00A84A8F" w:rsidP="00A84A8F">
      <w:pPr>
        <w:spacing w:after="0" w:line="240" w:lineRule="auto"/>
        <w:jc w:val="both"/>
        <w:rPr>
          <w:rFonts w:ascii="Arial" w:eastAsia="Calibri" w:hAnsi="Arial" w:cs="Arial"/>
          <w:color w:val="000000"/>
          <w:lang w:val="en-US"/>
        </w:rPr>
      </w:pPr>
    </w:p>
    <w:p w14:paraId="5DBC7ADA" w14:textId="77777777" w:rsidR="00A84A8F" w:rsidRPr="00971DA7" w:rsidRDefault="00A84A8F" w:rsidP="00A84A8F">
      <w:pPr>
        <w:spacing w:after="0" w:line="240" w:lineRule="auto"/>
        <w:jc w:val="both"/>
        <w:rPr>
          <w:rFonts w:ascii="Arial" w:eastAsia="Calibri" w:hAnsi="Arial" w:cs="Arial"/>
          <w:bCs/>
          <w:lang w:val="en-US"/>
        </w:rPr>
      </w:pPr>
      <w:r w:rsidRPr="00971DA7">
        <w:rPr>
          <w:rFonts w:ascii="Arial" w:eastAsia="Calibri" w:hAnsi="Arial" w:cs="Arial"/>
          <w:bCs/>
          <w:lang w:val="en-US"/>
        </w:rPr>
        <w:t>The panel’s decision at every stage of the selection process is final.</w:t>
      </w:r>
    </w:p>
    <w:p w14:paraId="22C1E400" w14:textId="77777777" w:rsidR="00A84A8F" w:rsidRPr="00971DA7" w:rsidRDefault="00A84A8F" w:rsidP="00A84A8F">
      <w:pPr>
        <w:spacing w:after="0" w:line="240" w:lineRule="auto"/>
        <w:jc w:val="both"/>
        <w:rPr>
          <w:rFonts w:ascii="Arial" w:eastAsia="Calibri" w:hAnsi="Arial" w:cs="Arial"/>
          <w:bCs/>
          <w:lang w:val="en-US"/>
        </w:rPr>
      </w:pPr>
    </w:p>
    <w:p w14:paraId="03548F92" w14:textId="77777777" w:rsidR="00A84A8F" w:rsidRPr="00971DA7" w:rsidRDefault="00A84A8F" w:rsidP="00A84A8F">
      <w:pPr>
        <w:spacing w:after="0" w:line="240" w:lineRule="auto"/>
        <w:jc w:val="both"/>
        <w:rPr>
          <w:rFonts w:ascii="Arial" w:eastAsia="Calibri" w:hAnsi="Arial" w:cs="Arial"/>
          <w:b/>
          <w:bCs/>
          <w:lang w:val="en-US"/>
        </w:rPr>
      </w:pPr>
    </w:p>
    <w:p w14:paraId="5E149706" w14:textId="77777777" w:rsidR="00A84A8F" w:rsidRPr="00971DA7" w:rsidRDefault="00A84A8F" w:rsidP="00A84A8F">
      <w:pPr>
        <w:spacing w:after="0" w:line="240" w:lineRule="auto"/>
        <w:jc w:val="both"/>
        <w:rPr>
          <w:rFonts w:ascii="Arial" w:eastAsia="Calibri" w:hAnsi="Arial" w:cs="Arial"/>
          <w:lang w:val="en-US"/>
        </w:rPr>
      </w:pPr>
    </w:p>
    <w:p w14:paraId="56F2A9DB" w14:textId="77777777" w:rsidR="00A84A8F" w:rsidRPr="00971DA7" w:rsidRDefault="00A84A8F" w:rsidP="00A84A8F">
      <w:pPr>
        <w:spacing w:after="0" w:line="240" w:lineRule="auto"/>
        <w:jc w:val="both"/>
        <w:rPr>
          <w:rFonts w:ascii="Arial" w:eastAsia="Calibri" w:hAnsi="Arial" w:cs="Arial"/>
          <w:b/>
          <w:lang w:val="en-US"/>
        </w:rPr>
      </w:pPr>
    </w:p>
    <w:p w14:paraId="366B1DE3" w14:textId="77777777" w:rsidR="00A84A8F" w:rsidRPr="00971DA7" w:rsidRDefault="00A84A8F" w:rsidP="00A84A8F">
      <w:pPr>
        <w:spacing w:after="0" w:line="240" w:lineRule="auto"/>
        <w:jc w:val="both"/>
        <w:rPr>
          <w:rFonts w:ascii="Arial" w:eastAsia="Calibri" w:hAnsi="Arial" w:cs="Arial"/>
          <w:b/>
          <w:lang w:val="en-US"/>
        </w:rPr>
      </w:pPr>
    </w:p>
    <w:p w14:paraId="46665373" w14:textId="77777777" w:rsidR="00A84A8F" w:rsidRPr="00971DA7" w:rsidRDefault="00A84A8F" w:rsidP="00A84A8F">
      <w:pPr>
        <w:spacing w:after="0" w:line="240" w:lineRule="auto"/>
        <w:jc w:val="both"/>
        <w:rPr>
          <w:rFonts w:ascii="Arial" w:eastAsia="Calibri" w:hAnsi="Arial" w:cs="Arial"/>
          <w:b/>
          <w:lang w:val="en-US"/>
        </w:rPr>
      </w:pPr>
    </w:p>
    <w:p w14:paraId="5E9C2F47" w14:textId="77777777" w:rsidR="00A84A8F" w:rsidRPr="00971DA7" w:rsidRDefault="00A84A8F" w:rsidP="00A84A8F">
      <w:pPr>
        <w:spacing w:after="0" w:line="240" w:lineRule="auto"/>
        <w:jc w:val="both"/>
        <w:rPr>
          <w:rFonts w:ascii="Arial" w:eastAsia="Calibri" w:hAnsi="Arial" w:cs="Arial"/>
          <w:b/>
          <w:lang w:val="en-US"/>
        </w:rPr>
      </w:pPr>
    </w:p>
    <w:p w14:paraId="28CEA218" w14:textId="77777777" w:rsidR="00A84A8F" w:rsidRPr="00971DA7" w:rsidRDefault="00A84A8F" w:rsidP="00A84A8F">
      <w:pPr>
        <w:spacing w:after="0" w:line="240" w:lineRule="auto"/>
        <w:jc w:val="both"/>
        <w:rPr>
          <w:rFonts w:ascii="Arial" w:eastAsia="Calibri" w:hAnsi="Arial" w:cs="Arial"/>
          <w:b/>
          <w:lang w:val="en-US"/>
        </w:rPr>
      </w:pPr>
    </w:p>
    <w:p w14:paraId="1A2D2A65" w14:textId="77777777" w:rsidR="00A84A8F" w:rsidRPr="00971DA7" w:rsidRDefault="00A84A8F" w:rsidP="00A84A8F">
      <w:pPr>
        <w:spacing w:after="0" w:line="240" w:lineRule="auto"/>
        <w:jc w:val="both"/>
        <w:rPr>
          <w:rFonts w:ascii="Arial" w:eastAsia="Calibri" w:hAnsi="Arial" w:cs="Arial"/>
          <w:b/>
          <w:lang w:val="en-US"/>
        </w:rPr>
      </w:pPr>
    </w:p>
    <w:p w14:paraId="51C01698" w14:textId="77777777" w:rsidR="00A84A8F" w:rsidRPr="00971DA7" w:rsidRDefault="00A84A8F" w:rsidP="00A84A8F">
      <w:pPr>
        <w:spacing w:after="0" w:line="240" w:lineRule="auto"/>
        <w:jc w:val="both"/>
        <w:rPr>
          <w:rFonts w:ascii="Arial" w:eastAsia="Calibri" w:hAnsi="Arial" w:cs="Arial"/>
          <w:b/>
          <w:lang w:val="en-US"/>
        </w:rPr>
      </w:pPr>
    </w:p>
    <w:p w14:paraId="512F9E02" w14:textId="77777777" w:rsidR="00A84A8F" w:rsidRPr="00971DA7" w:rsidRDefault="00A84A8F" w:rsidP="00A84A8F">
      <w:pPr>
        <w:spacing w:after="0" w:line="240" w:lineRule="auto"/>
        <w:jc w:val="both"/>
        <w:rPr>
          <w:rFonts w:ascii="Arial" w:eastAsia="Calibri" w:hAnsi="Arial" w:cs="Arial"/>
          <w:b/>
          <w:lang w:val="en-US"/>
        </w:rPr>
      </w:pPr>
    </w:p>
    <w:p w14:paraId="2ACD95EF" w14:textId="77777777" w:rsidR="00A84A8F" w:rsidRPr="00971DA7" w:rsidRDefault="00A84A8F" w:rsidP="00A84A8F">
      <w:pPr>
        <w:spacing w:after="0" w:line="240" w:lineRule="auto"/>
        <w:jc w:val="both"/>
        <w:rPr>
          <w:rFonts w:ascii="Arial" w:eastAsia="Calibri" w:hAnsi="Arial" w:cs="Arial"/>
          <w:b/>
          <w:lang w:val="en-US"/>
        </w:rPr>
      </w:pPr>
    </w:p>
    <w:p w14:paraId="2BFDB82F" w14:textId="77777777" w:rsidR="00A84A8F" w:rsidRPr="00971DA7" w:rsidRDefault="00A84A8F" w:rsidP="00A84A8F">
      <w:pPr>
        <w:spacing w:after="0" w:line="240" w:lineRule="auto"/>
        <w:jc w:val="both"/>
        <w:rPr>
          <w:rFonts w:ascii="Arial" w:eastAsia="Calibri" w:hAnsi="Arial" w:cs="Arial"/>
          <w:b/>
          <w:lang w:val="en-US"/>
        </w:rPr>
      </w:pPr>
    </w:p>
    <w:p w14:paraId="3F8FAC0E" w14:textId="77777777" w:rsidR="00A84A8F" w:rsidRPr="00971DA7" w:rsidRDefault="00A84A8F" w:rsidP="00A84A8F">
      <w:pPr>
        <w:spacing w:after="0" w:line="240" w:lineRule="auto"/>
        <w:jc w:val="both"/>
        <w:rPr>
          <w:rFonts w:ascii="Arial" w:eastAsia="Calibri" w:hAnsi="Arial" w:cs="Arial"/>
          <w:b/>
          <w:lang w:val="en-US"/>
        </w:rPr>
      </w:pPr>
    </w:p>
    <w:p w14:paraId="05C86BC8" w14:textId="77777777" w:rsidR="00A84A8F" w:rsidRPr="00971DA7" w:rsidRDefault="00A84A8F" w:rsidP="00A84A8F">
      <w:pPr>
        <w:spacing w:after="0" w:line="240" w:lineRule="auto"/>
        <w:jc w:val="both"/>
        <w:rPr>
          <w:rFonts w:ascii="Arial" w:eastAsia="Calibri" w:hAnsi="Arial" w:cs="Arial"/>
          <w:b/>
          <w:lang w:val="en-US"/>
        </w:rPr>
      </w:pPr>
    </w:p>
    <w:p w14:paraId="74DB9133" w14:textId="77777777" w:rsidR="00A84A8F" w:rsidRPr="00971DA7" w:rsidRDefault="00A84A8F" w:rsidP="00A84A8F">
      <w:pPr>
        <w:spacing w:after="0" w:line="240" w:lineRule="auto"/>
        <w:jc w:val="both"/>
        <w:rPr>
          <w:rFonts w:ascii="Arial" w:eastAsia="Calibri" w:hAnsi="Arial" w:cs="Arial"/>
          <w:b/>
          <w:lang w:val="en-US"/>
        </w:rPr>
      </w:pPr>
    </w:p>
    <w:p w14:paraId="265E3E8D" w14:textId="77777777" w:rsidR="00A84A8F" w:rsidRPr="00971DA7" w:rsidRDefault="00A84A8F" w:rsidP="00A84A8F">
      <w:pPr>
        <w:spacing w:after="0" w:line="240" w:lineRule="auto"/>
        <w:jc w:val="both"/>
        <w:rPr>
          <w:rFonts w:ascii="Arial" w:eastAsia="Calibri" w:hAnsi="Arial" w:cs="Arial"/>
          <w:b/>
          <w:lang w:val="en-US"/>
        </w:rPr>
      </w:pPr>
    </w:p>
    <w:p w14:paraId="089265CB" w14:textId="77777777" w:rsidR="00A84A8F" w:rsidRPr="00971DA7" w:rsidRDefault="00A84A8F" w:rsidP="00A84A8F">
      <w:pPr>
        <w:spacing w:after="0" w:line="240" w:lineRule="auto"/>
        <w:jc w:val="both"/>
        <w:rPr>
          <w:rFonts w:ascii="Arial" w:eastAsia="Calibri" w:hAnsi="Arial" w:cs="Arial"/>
          <w:b/>
          <w:lang w:val="en-US"/>
        </w:rPr>
      </w:pPr>
    </w:p>
    <w:p w14:paraId="7357C38E" w14:textId="77777777" w:rsidR="00A84A8F" w:rsidRPr="00971DA7" w:rsidRDefault="00A84A8F" w:rsidP="00A84A8F">
      <w:pPr>
        <w:spacing w:after="0" w:line="240" w:lineRule="auto"/>
        <w:jc w:val="both"/>
        <w:rPr>
          <w:rFonts w:ascii="Arial" w:eastAsia="Calibri" w:hAnsi="Arial" w:cs="Arial"/>
          <w:b/>
          <w:lang w:val="en-US"/>
        </w:rPr>
      </w:pPr>
    </w:p>
    <w:p w14:paraId="08F6223D" w14:textId="77777777" w:rsidR="00A84A8F" w:rsidRPr="00971DA7" w:rsidRDefault="00A84A8F" w:rsidP="00A84A8F">
      <w:pPr>
        <w:spacing w:after="0" w:line="240" w:lineRule="auto"/>
        <w:jc w:val="both"/>
        <w:rPr>
          <w:rFonts w:ascii="Arial" w:eastAsia="Calibri" w:hAnsi="Arial" w:cs="Arial"/>
          <w:b/>
          <w:lang w:val="en-US"/>
        </w:rPr>
      </w:pPr>
    </w:p>
    <w:p w14:paraId="1E9CF0FA" w14:textId="77777777" w:rsidR="00A84A8F" w:rsidRPr="00971DA7" w:rsidRDefault="00A84A8F" w:rsidP="00A84A8F">
      <w:pPr>
        <w:spacing w:after="0" w:line="240" w:lineRule="auto"/>
        <w:jc w:val="both"/>
        <w:rPr>
          <w:rFonts w:ascii="Arial" w:eastAsia="Calibri" w:hAnsi="Arial" w:cs="Arial"/>
          <w:b/>
          <w:lang w:val="en-US"/>
        </w:rPr>
      </w:pPr>
      <w:r w:rsidRPr="00971DA7">
        <w:rPr>
          <w:rFonts w:ascii="Arial" w:eastAsia="Calibri" w:hAnsi="Arial" w:cs="Arial"/>
          <w:b/>
          <w:lang w:val="en-US"/>
        </w:rPr>
        <w:t>Section 7 – Interview Guidance</w:t>
      </w:r>
    </w:p>
    <w:p w14:paraId="05D57473" w14:textId="77777777" w:rsidR="00A84A8F" w:rsidRPr="00971DA7" w:rsidRDefault="00A84A8F" w:rsidP="00A84A8F">
      <w:pPr>
        <w:spacing w:after="0" w:line="240" w:lineRule="auto"/>
        <w:jc w:val="both"/>
        <w:rPr>
          <w:rFonts w:ascii="Arial" w:eastAsia="Calibri" w:hAnsi="Arial" w:cs="Arial"/>
          <w:bCs/>
          <w:color w:val="000000"/>
          <w:lang w:val="en-US"/>
        </w:rPr>
      </w:pPr>
    </w:p>
    <w:p w14:paraId="68E11A25" w14:textId="77777777" w:rsidR="00A84A8F" w:rsidRPr="00971DA7" w:rsidRDefault="00A84A8F" w:rsidP="00A84A8F">
      <w:pPr>
        <w:spacing w:after="0" w:line="240" w:lineRule="auto"/>
        <w:jc w:val="both"/>
        <w:rPr>
          <w:rFonts w:ascii="Arial" w:eastAsia="Calibri" w:hAnsi="Arial" w:cs="Arial"/>
          <w:bCs/>
          <w:color w:val="000000"/>
          <w:lang w:val="en-US"/>
        </w:rPr>
      </w:pPr>
      <w:r w:rsidRPr="00971DA7">
        <w:rPr>
          <w:rFonts w:ascii="Arial" w:eastAsia="Calibri" w:hAnsi="Arial" w:cs="Arial"/>
          <w:bCs/>
          <w:color w:val="000000"/>
          <w:lang w:val="en-US"/>
        </w:rPr>
        <w:t xml:space="preserve">If this is your first experience of a criterion-based interview, bear in mind that it </w:t>
      </w:r>
      <w:r w:rsidRPr="00971DA7">
        <w:rPr>
          <w:rFonts w:ascii="Arial" w:eastAsia="Calibri" w:hAnsi="Arial" w:cs="Arial"/>
          <w:b/>
          <w:bCs/>
          <w:color w:val="000000"/>
          <w:lang w:val="en-US"/>
        </w:rPr>
        <w:t>does not</w:t>
      </w:r>
      <w:r w:rsidRPr="00971DA7">
        <w:rPr>
          <w:rFonts w:ascii="Arial" w:eastAsia="Calibri" w:hAnsi="Arial" w:cs="Arial"/>
          <w:bCs/>
          <w:color w:val="000000"/>
          <w:lang w:val="en-US"/>
        </w:rPr>
        <w:t xml:space="preserve"> require you to:</w:t>
      </w:r>
    </w:p>
    <w:p w14:paraId="1EB4EA64" w14:textId="77777777" w:rsidR="00A84A8F" w:rsidRPr="00971DA7" w:rsidRDefault="00A84A8F" w:rsidP="00A84A8F">
      <w:pPr>
        <w:spacing w:after="0" w:line="240" w:lineRule="auto"/>
        <w:jc w:val="both"/>
        <w:rPr>
          <w:rFonts w:ascii="Arial" w:eastAsia="Calibri" w:hAnsi="Arial" w:cs="Arial"/>
          <w:b/>
          <w:bCs/>
          <w:color w:val="000000"/>
          <w:lang w:val="en-US"/>
        </w:rPr>
      </w:pPr>
    </w:p>
    <w:p w14:paraId="1D90B5DA" w14:textId="77777777" w:rsidR="00A84A8F" w:rsidRPr="00971DA7" w:rsidRDefault="00A84A8F" w:rsidP="00A84A8F">
      <w:pPr>
        <w:spacing w:after="0" w:line="240" w:lineRule="auto"/>
        <w:jc w:val="both"/>
        <w:rPr>
          <w:rFonts w:ascii="Arial" w:eastAsia="Calibri" w:hAnsi="Arial" w:cs="Arial"/>
          <w:color w:val="000000"/>
          <w:lang w:val="en-US"/>
        </w:rPr>
      </w:pPr>
      <w:r w:rsidRPr="00971DA7">
        <w:rPr>
          <w:rFonts w:ascii="Arial" w:eastAsia="Calibri" w:hAnsi="Arial" w:cs="Arial"/>
          <w:color w:val="000000"/>
          <w:lang w:val="en-US"/>
        </w:rPr>
        <w:t>• talk through previous jobs or appointments from start to finish;</w:t>
      </w:r>
    </w:p>
    <w:p w14:paraId="539D3686" w14:textId="77777777" w:rsidR="00A84A8F" w:rsidRPr="00971DA7" w:rsidRDefault="00A84A8F" w:rsidP="00A84A8F">
      <w:pPr>
        <w:spacing w:after="0" w:line="240" w:lineRule="auto"/>
        <w:jc w:val="both"/>
        <w:rPr>
          <w:rFonts w:ascii="Arial" w:eastAsia="Calibri" w:hAnsi="Arial" w:cs="Arial"/>
          <w:color w:val="000000"/>
          <w:lang w:val="en-US"/>
        </w:rPr>
      </w:pPr>
      <w:r w:rsidRPr="00971DA7">
        <w:rPr>
          <w:rFonts w:ascii="Arial" w:eastAsia="Calibri" w:hAnsi="Arial" w:cs="Arial"/>
          <w:color w:val="000000"/>
          <w:lang w:val="en-US"/>
        </w:rPr>
        <w:t>• discuss your background and experience at a general level; or</w:t>
      </w:r>
    </w:p>
    <w:p w14:paraId="514193B6" w14:textId="77777777" w:rsidR="00A84A8F" w:rsidRPr="00971DA7" w:rsidRDefault="00A84A8F" w:rsidP="00A84A8F">
      <w:pPr>
        <w:spacing w:after="0" w:line="240" w:lineRule="auto"/>
        <w:jc w:val="both"/>
        <w:rPr>
          <w:rFonts w:ascii="Arial" w:eastAsia="Calibri" w:hAnsi="Arial" w:cs="Arial"/>
          <w:color w:val="000000"/>
          <w:lang w:val="en-US"/>
        </w:rPr>
      </w:pPr>
      <w:r w:rsidRPr="00971DA7">
        <w:rPr>
          <w:rFonts w:ascii="Arial" w:eastAsia="Calibri" w:hAnsi="Arial" w:cs="Arial"/>
          <w:color w:val="000000"/>
          <w:lang w:val="en-US"/>
        </w:rPr>
        <w:t>• provide any information that is not relevant to the post for which you are applying.</w:t>
      </w:r>
    </w:p>
    <w:p w14:paraId="5BCC8F92" w14:textId="77777777" w:rsidR="00A84A8F" w:rsidRPr="00971DA7" w:rsidRDefault="00A84A8F" w:rsidP="00A84A8F">
      <w:pPr>
        <w:spacing w:after="0" w:line="240" w:lineRule="auto"/>
        <w:jc w:val="both"/>
        <w:rPr>
          <w:rFonts w:ascii="Arial" w:eastAsia="Calibri" w:hAnsi="Arial" w:cs="Arial"/>
          <w:color w:val="000000"/>
          <w:lang w:val="en-US"/>
        </w:rPr>
      </w:pPr>
    </w:p>
    <w:p w14:paraId="51ACC7CD" w14:textId="77777777" w:rsidR="00A84A8F" w:rsidRPr="00971DA7" w:rsidRDefault="00A84A8F" w:rsidP="00A84A8F">
      <w:pPr>
        <w:spacing w:after="0" w:line="240" w:lineRule="auto"/>
        <w:jc w:val="both"/>
        <w:rPr>
          <w:rFonts w:ascii="Arial" w:eastAsia="Calibri" w:hAnsi="Arial" w:cs="Arial"/>
          <w:bCs/>
          <w:color w:val="000000"/>
          <w:lang w:val="en-US"/>
        </w:rPr>
      </w:pPr>
      <w:r w:rsidRPr="00971DA7">
        <w:rPr>
          <w:rFonts w:ascii="Arial" w:eastAsia="Calibri" w:hAnsi="Arial" w:cs="Arial"/>
          <w:bCs/>
          <w:color w:val="000000"/>
          <w:lang w:val="en-US"/>
        </w:rPr>
        <w:t xml:space="preserve">A criterion-based interview </w:t>
      </w:r>
      <w:r w:rsidRPr="00971DA7">
        <w:rPr>
          <w:rFonts w:ascii="Arial" w:eastAsia="Calibri" w:hAnsi="Arial" w:cs="Arial"/>
          <w:b/>
          <w:bCs/>
          <w:color w:val="000000"/>
          <w:lang w:val="en-US"/>
        </w:rPr>
        <w:t>does</w:t>
      </w:r>
      <w:r w:rsidRPr="00971DA7">
        <w:rPr>
          <w:rFonts w:ascii="Arial" w:eastAsia="Calibri" w:hAnsi="Arial" w:cs="Arial"/>
          <w:bCs/>
          <w:color w:val="000000"/>
          <w:lang w:val="en-US"/>
        </w:rPr>
        <w:t>, however, require you to:</w:t>
      </w:r>
    </w:p>
    <w:p w14:paraId="6C79F5A9" w14:textId="77777777" w:rsidR="00A84A8F" w:rsidRPr="00971DA7" w:rsidRDefault="00A84A8F" w:rsidP="00A84A8F">
      <w:pPr>
        <w:spacing w:after="0" w:line="240" w:lineRule="auto"/>
        <w:jc w:val="both"/>
        <w:rPr>
          <w:rFonts w:ascii="Arial" w:eastAsia="Calibri" w:hAnsi="Arial" w:cs="Arial"/>
          <w:b/>
          <w:bCs/>
          <w:color w:val="000000"/>
          <w:lang w:val="en-US"/>
        </w:rPr>
      </w:pPr>
    </w:p>
    <w:p w14:paraId="1DD24DB5" w14:textId="77777777" w:rsidR="00A84A8F" w:rsidRPr="00971DA7" w:rsidRDefault="00A84A8F" w:rsidP="00A84A8F">
      <w:pPr>
        <w:spacing w:after="0" w:line="240" w:lineRule="auto"/>
        <w:jc w:val="both"/>
        <w:rPr>
          <w:rFonts w:ascii="Arial" w:eastAsia="Calibri" w:hAnsi="Arial" w:cs="Arial"/>
          <w:color w:val="000000"/>
          <w:lang w:val="en-US"/>
        </w:rPr>
      </w:pPr>
      <w:r w:rsidRPr="00971DA7">
        <w:rPr>
          <w:rFonts w:ascii="Arial" w:eastAsia="Calibri" w:hAnsi="Arial" w:cs="Arial"/>
          <w:color w:val="000000"/>
          <w:lang w:val="en-US"/>
        </w:rPr>
        <w:t>• focus exclusively on the criteria required for effective performance in the role; and</w:t>
      </w:r>
    </w:p>
    <w:p w14:paraId="27FBCF3B" w14:textId="77777777" w:rsidR="00A84A8F" w:rsidRPr="00971DA7" w:rsidRDefault="00A84A8F" w:rsidP="00A84A8F">
      <w:pPr>
        <w:spacing w:after="0" w:line="240" w:lineRule="auto"/>
        <w:jc w:val="both"/>
        <w:rPr>
          <w:rFonts w:ascii="Arial" w:eastAsia="Calibri" w:hAnsi="Arial" w:cs="Arial"/>
          <w:color w:val="000000"/>
          <w:lang w:val="en-US"/>
        </w:rPr>
      </w:pPr>
      <w:r w:rsidRPr="00971DA7">
        <w:rPr>
          <w:rFonts w:ascii="Arial" w:eastAsia="Calibri" w:hAnsi="Arial" w:cs="Arial"/>
          <w:color w:val="000000"/>
          <w:lang w:val="en-US"/>
        </w:rPr>
        <w:t xml:space="preserve">• provide specific examples of your experience in relation to the required criteria. </w:t>
      </w:r>
    </w:p>
    <w:p w14:paraId="0249BFF0" w14:textId="77777777" w:rsidR="00A84A8F" w:rsidRPr="00971DA7" w:rsidRDefault="00A84A8F" w:rsidP="00A84A8F">
      <w:pPr>
        <w:spacing w:after="0" w:line="240" w:lineRule="auto"/>
        <w:jc w:val="both"/>
        <w:rPr>
          <w:rFonts w:ascii="Arial" w:eastAsia="Calibri" w:hAnsi="Arial" w:cs="Arial"/>
          <w:color w:val="000000"/>
          <w:lang w:val="en-US"/>
        </w:rPr>
      </w:pPr>
    </w:p>
    <w:p w14:paraId="625501D3" w14:textId="77777777" w:rsidR="00A84A8F" w:rsidRPr="00971DA7" w:rsidRDefault="00A84A8F" w:rsidP="00A84A8F">
      <w:pPr>
        <w:spacing w:after="0" w:line="240" w:lineRule="auto"/>
        <w:jc w:val="both"/>
        <w:rPr>
          <w:rFonts w:ascii="Arial" w:eastAsia="Calibri" w:hAnsi="Arial" w:cs="Arial"/>
          <w:bCs/>
          <w:color w:val="000000"/>
          <w:lang w:val="en-US"/>
        </w:rPr>
      </w:pPr>
      <w:r w:rsidRPr="00971DA7">
        <w:rPr>
          <w:rFonts w:ascii="Arial" w:eastAsia="Calibri" w:hAnsi="Arial" w:cs="Arial"/>
          <w:bCs/>
          <w:color w:val="000000"/>
          <w:lang w:val="en-US"/>
        </w:rPr>
        <w:t>In preparation for the interview you may wish to think about having a clear structure for each of your examples, such as:</w:t>
      </w:r>
    </w:p>
    <w:p w14:paraId="7233D8DD" w14:textId="77777777" w:rsidR="00A84A8F" w:rsidRPr="00971DA7" w:rsidRDefault="00A84A8F" w:rsidP="00A84A8F">
      <w:pPr>
        <w:spacing w:after="0" w:line="240" w:lineRule="auto"/>
        <w:jc w:val="both"/>
        <w:rPr>
          <w:rFonts w:ascii="Arial" w:eastAsia="Calibri" w:hAnsi="Arial" w:cs="Arial"/>
          <w:bCs/>
          <w:color w:val="000000"/>
          <w:lang w:val="en-US"/>
        </w:rPr>
      </w:pPr>
    </w:p>
    <w:p w14:paraId="4A1385A1" w14:textId="77777777" w:rsidR="00A84A8F" w:rsidRPr="00971DA7" w:rsidRDefault="00A84A8F" w:rsidP="00A84A8F">
      <w:pPr>
        <w:spacing w:after="0" w:line="240" w:lineRule="auto"/>
        <w:jc w:val="both"/>
        <w:rPr>
          <w:rFonts w:ascii="Arial" w:eastAsia="Calibri" w:hAnsi="Arial" w:cs="Arial"/>
          <w:color w:val="000000"/>
          <w:lang w:val="en-US"/>
        </w:rPr>
      </w:pPr>
      <w:r w:rsidRPr="00971DA7">
        <w:rPr>
          <w:rFonts w:ascii="Arial" w:eastAsia="Calibri" w:hAnsi="Arial" w:cs="Arial"/>
          <w:color w:val="000000"/>
          <w:lang w:val="en-US"/>
        </w:rPr>
        <w:t xml:space="preserve">• </w:t>
      </w:r>
      <w:r w:rsidRPr="00971DA7">
        <w:rPr>
          <w:rFonts w:ascii="Arial" w:eastAsia="Calibri" w:hAnsi="Arial" w:cs="Arial"/>
          <w:b/>
          <w:color w:val="000000"/>
          <w:lang w:val="en-US"/>
        </w:rPr>
        <w:t>S</w:t>
      </w:r>
      <w:r w:rsidRPr="00971DA7">
        <w:rPr>
          <w:rFonts w:ascii="Arial" w:eastAsia="Calibri" w:hAnsi="Arial" w:cs="Arial"/>
          <w:color w:val="000000"/>
          <w:lang w:val="en-US"/>
        </w:rPr>
        <w:t>ituation – outline the situation;</w:t>
      </w:r>
    </w:p>
    <w:p w14:paraId="69FA4854" w14:textId="77777777" w:rsidR="00A84A8F" w:rsidRPr="00971DA7" w:rsidRDefault="00A84A8F" w:rsidP="00A84A8F">
      <w:pPr>
        <w:spacing w:after="0" w:line="240" w:lineRule="auto"/>
        <w:jc w:val="both"/>
        <w:rPr>
          <w:rFonts w:ascii="Arial" w:eastAsia="Calibri" w:hAnsi="Arial" w:cs="Arial"/>
          <w:color w:val="000000"/>
          <w:lang w:val="en-US"/>
        </w:rPr>
      </w:pPr>
      <w:r w:rsidRPr="00971DA7">
        <w:rPr>
          <w:rFonts w:ascii="Arial" w:eastAsia="Calibri" w:hAnsi="Arial" w:cs="Arial"/>
          <w:color w:val="000000"/>
          <w:lang w:val="en-US"/>
        </w:rPr>
        <w:t xml:space="preserve">• </w:t>
      </w:r>
      <w:r w:rsidRPr="00971DA7">
        <w:rPr>
          <w:rFonts w:ascii="Arial" w:eastAsia="Calibri" w:hAnsi="Arial" w:cs="Arial"/>
          <w:b/>
          <w:color w:val="000000"/>
          <w:lang w:val="en-US"/>
        </w:rPr>
        <w:t>T</w:t>
      </w:r>
      <w:r w:rsidRPr="00971DA7">
        <w:rPr>
          <w:rFonts w:ascii="Arial" w:eastAsia="Calibri" w:hAnsi="Arial" w:cs="Arial"/>
          <w:color w:val="000000"/>
          <w:lang w:val="en-US"/>
        </w:rPr>
        <w:t>ask - what was your objective, what were you trying to achieve;</w:t>
      </w:r>
    </w:p>
    <w:p w14:paraId="41B5AC5C" w14:textId="77777777" w:rsidR="00A84A8F" w:rsidRPr="00971DA7" w:rsidRDefault="00A84A8F" w:rsidP="00A84A8F">
      <w:pPr>
        <w:spacing w:after="0" w:line="240" w:lineRule="auto"/>
        <w:jc w:val="both"/>
        <w:rPr>
          <w:rFonts w:ascii="Arial" w:eastAsia="Calibri" w:hAnsi="Arial" w:cs="Arial"/>
          <w:color w:val="000000"/>
          <w:lang w:val="en-US"/>
        </w:rPr>
      </w:pPr>
      <w:r w:rsidRPr="00971DA7">
        <w:rPr>
          <w:rFonts w:ascii="Arial" w:eastAsia="Calibri" w:hAnsi="Arial" w:cs="Arial"/>
          <w:color w:val="000000"/>
          <w:lang w:val="en-US"/>
        </w:rPr>
        <w:t xml:space="preserve">• </w:t>
      </w:r>
      <w:r w:rsidRPr="00971DA7">
        <w:rPr>
          <w:rFonts w:ascii="Arial" w:eastAsia="Calibri" w:hAnsi="Arial" w:cs="Arial"/>
          <w:b/>
          <w:color w:val="000000"/>
          <w:lang w:val="en-US"/>
        </w:rPr>
        <w:t>A</w:t>
      </w:r>
      <w:r w:rsidRPr="00971DA7">
        <w:rPr>
          <w:rFonts w:ascii="Arial" w:eastAsia="Calibri" w:hAnsi="Arial" w:cs="Arial"/>
          <w:color w:val="000000"/>
          <w:lang w:val="en-US"/>
        </w:rPr>
        <w:t>ction - what did you actually do, what was your unique contribution;</w:t>
      </w:r>
    </w:p>
    <w:p w14:paraId="71A22A33" w14:textId="77777777" w:rsidR="00A84A8F" w:rsidRPr="00971DA7" w:rsidRDefault="00A84A8F" w:rsidP="00A84A8F">
      <w:pPr>
        <w:spacing w:after="0" w:line="240" w:lineRule="auto"/>
        <w:jc w:val="both"/>
        <w:rPr>
          <w:rFonts w:ascii="Arial" w:eastAsia="Calibri" w:hAnsi="Arial" w:cs="Arial"/>
          <w:color w:val="000000"/>
          <w:lang w:val="en-US"/>
        </w:rPr>
      </w:pPr>
      <w:r w:rsidRPr="00971DA7">
        <w:rPr>
          <w:rFonts w:ascii="Arial" w:eastAsia="Calibri" w:hAnsi="Arial" w:cs="Arial"/>
          <w:color w:val="000000"/>
          <w:lang w:val="en-US"/>
        </w:rPr>
        <w:t xml:space="preserve">• </w:t>
      </w:r>
      <w:r w:rsidRPr="00971DA7">
        <w:rPr>
          <w:rFonts w:ascii="Arial" w:eastAsia="Calibri" w:hAnsi="Arial" w:cs="Arial"/>
          <w:b/>
          <w:color w:val="000000"/>
          <w:lang w:val="en-US"/>
        </w:rPr>
        <w:t>R</w:t>
      </w:r>
      <w:r w:rsidRPr="00971DA7">
        <w:rPr>
          <w:rFonts w:ascii="Arial" w:eastAsia="Calibri" w:hAnsi="Arial" w:cs="Arial"/>
          <w:color w:val="000000"/>
          <w:lang w:val="en-US"/>
        </w:rPr>
        <w:t>esult - what happened, what was the outcome, what did you learn.</w:t>
      </w:r>
    </w:p>
    <w:p w14:paraId="7539CC21" w14:textId="77777777" w:rsidR="00A84A8F" w:rsidRPr="00971DA7" w:rsidRDefault="00A84A8F" w:rsidP="00A84A8F">
      <w:pPr>
        <w:spacing w:after="0" w:line="240" w:lineRule="auto"/>
        <w:jc w:val="both"/>
        <w:rPr>
          <w:rFonts w:ascii="Arial" w:eastAsia="Calibri" w:hAnsi="Arial" w:cs="Arial"/>
          <w:color w:val="000000"/>
          <w:lang w:val="en-US"/>
        </w:rPr>
      </w:pPr>
    </w:p>
    <w:p w14:paraId="4558F384" w14:textId="77777777" w:rsidR="00A84A8F" w:rsidRPr="00971DA7" w:rsidRDefault="00A84A8F" w:rsidP="00A84A8F">
      <w:pPr>
        <w:spacing w:after="0" w:line="240" w:lineRule="auto"/>
        <w:jc w:val="both"/>
        <w:rPr>
          <w:rFonts w:ascii="Arial" w:eastAsia="Calibri" w:hAnsi="Arial" w:cs="Arial"/>
          <w:color w:val="000000"/>
          <w:lang w:val="en-US"/>
        </w:rPr>
      </w:pPr>
      <w:r w:rsidRPr="00971DA7">
        <w:rPr>
          <w:rFonts w:ascii="Arial" w:eastAsia="Calibri" w:hAnsi="Arial" w:cs="Arial"/>
          <w:color w:val="000000"/>
          <w:lang w:val="en-US"/>
        </w:rPr>
        <w:t>It is strongly recommended that you familiarise yourself with the selection criteria outlined in this pack. The interview panel will ask you to provide specific examples from your past experience in relation to each of the criteria areas.</w:t>
      </w:r>
    </w:p>
    <w:p w14:paraId="0082ED97" w14:textId="77777777" w:rsidR="00A84A8F" w:rsidRPr="00971DA7" w:rsidRDefault="00A84A8F" w:rsidP="00A84A8F">
      <w:pPr>
        <w:spacing w:after="0" w:line="240" w:lineRule="auto"/>
        <w:jc w:val="both"/>
        <w:rPr>
          <w:rFonts w:ascii="Arial" w:eastAsia="Calibri" w:hAnsi="Arial" w:cs="Arial"/>
          <w:color w:val="000000"/>
          <w:lang w:val="en-US"/>
        </w:rPr>
      </w:pPr>
    </w:p>
    <w:p w14:paraId="39E17D24" w14:textId="77777777" w:rsidR="00A84A8F" w:rsidRPr="00971DA7" w:rsidRDefault="00A84A8F" w:rsidP="00A84A8F">
      <w:pPr>
        <w:spacing w:after="0" w:line="240" w:lineRule="auto"/>
        <w:jc w:val="both"/>
        <w:rPr>
          <w:rFonts w:ascii="Arial" w:eastAsia="Calibri" w:hAnsi="Arial" w:cs="Arial"/>
          <w:color w:val="000000"/>
          <w:lang w:val="en-US"/>
        </w:rPr>
      </w:pPr>
      <w:r w:rsidRPr="00971DA7">
        <w:rPr>
          <w:rFonts w:ascii="Arial" w:eastAsia="Calibri" w:hAnsi="Arial" w:cs="Arial"/>
          <w:color w:val="000000"/>
          <w:lang w:val="en-US"/>
        </w:rPr>
        <w:t>You should therefore come to the interview prepared to discuss in detail a range of examples which best illustrate your skills and abilities in each criteria area. You may draw examples from any area of your work / life experiences.  N</w:t>
      </w:r>
      <w:r w:rsidRPr="00971DA7">
        <w:rPr>
          <w:rFonts w:ascii="Arial" w:eastAsia="Calibri" w:hAnsi="Arial" w:cs="Arial"/>
          <w:lang w:val="en-US"/>
        </w:rPr>
        <w:t>o candidate notes will be permitted in the test or interview room.</w:t>
      </w:r>
    </w:p>
    <w:p w14:paraId="1A8AAC44" w14:textId="77777777" w:rsidR="00A84A8F" w:rsidRPr="00971DA7" w:rsidRDefault="00A84A8F" w:rsidP="00A84A8F">
      <w:pPr>
        <w:spacing w:after="0" w:line="240" w:lineRule="auto"/>
        <w:rPr>
          <w:rFonts w:ascii="Arial" w:eastAsia="Calibri" w:hAnsi="Arial" w:cs="Arial"/>
          <w:b/>
          <w:lang w:val="en-US"/>
        </w:rPr>
      </w:pPr>
    </w:p>
    <w:p w14:paraId="54FF7801" w14:textId="77777777" w:rsidR="00A84A8F" w:rsidRPr="00971DA7" w:rsidRDefault="00A84A8F" w:rsidP="00A84A8F">
      <w:pPr>
        <w:spacing w:after="0" w:line="240" w:lineRule="auto"/>
        <w:rPr>
          <w:rFonts w:ascii="Arial" w:eastAsia="Calibri" w:hAnsi="Arial" w:cs="Arial"/>
          <w:lang w:val="en-US"/>
        </w:rPr>
      </w:pPr>
    </w:p>
    <w:p w14:paraId="67ABAD41" w14:textId="77777777" w:rsidR="00A84A8F" w:rsidRPr="00971DA7" w:rsidRDefault="00A84A8F" w:rsidP="00A84A8F">
      <w:pPr>
        <w:spacing w:after="0" w:line="240" w:lineRule="auto"/>
        <w:rPr>
          <w:rFonts w:ascii="Arial" w:eastAsia="Calibri" w:hAnsi="Arial" w:cs="Arial"/>
          <w:b/>
          <w:lang w:val="en-US"/>
        </w:rPr>
      </w:pPr>
    </w:p>
    <w:p w14:paraId="40229039" w14:textId="77777777" w:rsidR="00A84A8F" w:rsidRPr="00971DA7" w:rsidRDefault="00A84A8F" w:rsidP="00A84A8F">
      <w:pPr>
        <w:spacing w:after="0" w:line="240" w:lineRule="auto"/>
        <w:rPr>
          <w:rFonts w:ascii="Arial" w:eastAsia="Calibri" w:hAnsi="Arial" w:cs="Arial"/>
          <w:b/>
          <w:lang w:val="en-US"/>
        </w:rPr>
      </w:pPr>
    </w:p>
    <w:p w14:paraId="0903ACFB" w14:textId="77777777" w:rsidR="00A84A8F" w:rsidRPr="00971DA7" w:rsidRDefault="00A84A8F" w:rsidP="00A84A8F">
      <w:pPr>
        <w:spacing w:after="0" w:line="240" w:lineRule="auto"/>
        <w:rPr>
          <w:rFonts w:ascii="Arial" w:eastAsia="Calibri" w:hAnsi="Arial" w:cs="Arial"/>
          <w:b/>
          <w:lang w:val="en-US"/>
        </w:rPr>
      </w:pPr>
    </w:p>
    <w:p w14:paraId="6D0FDD97" w14:textId="77777777" w:rsidR="00A84A8F" w:rsidRPr="00971DA7" w:rsidRDefault="00A84A8F" w:rsidP="00A84A8F">
      <w:pPr>
        <w:spacing w:after="0" w:line="240" w:lineRule="auto"/>
        <w:rPr>
          <w:rFonts w:ascii="Arial" w:eastAsia="Calibri" w:hAnsi="Arial" w:cs="Arial"/>
          <w:b/>
          <w:lang w:val="en-US"/>
        </w:rPr>
      </w:pPr>
    </w:p>
    <w:p w14:paraId="14B4E3D7" w14:textId="77777777" w:rsidR="00A84A8F" w:rsidRPr="00971DA7" w:rsidRDefault="00A84A8F" w:rsidP="00A84A8F">
      <w:pPr>
        <w:spacing w:after="0" w:line="240" w:lineRule="auto"/>
        <w:rPr>
          <w:rFonts w:ascii="Arial" w:eastAsia="Calibri" w:hAnsi="Arial" w:cs="Arial"/>
          <w:b/>
          <w:lang w:val="en-US"/>
        </w:rPr>
      </w:pPr>
    </w:p>
    <w:p w14:paraId="7A957DDA" w14:textId="77777777" w:rsidR="00A84A8F" w:rsidRPr="00971DA7" w:rsidRDefault="00A84A8F" w:rsidP="00A84A8F">
      <w:pPr>
        <w:spacing w:after="0" w:line="240" w:lineRule="auto"/>
        <w:rPr>
          <w:rFonts w:ascii="Arial" w:eastAsia="Calibri" w:hAnsi="Arial" w:cs="Arial"/>
          <w:b/>
          <w:lang w:val="en-US"/>
        </w:rPr>
      </w:pPr>
    </w:p>
    <w:p w14:paraId="540A10BA" w14:textId="77777777" w:rsidR="00A84A8F" w:rsidRPr="00971DA7" w:rsidRDefault="00A84A8F" w:rsidP="00A84A8F">
      <w:pPr>
        <w:spacing w:after="0" w:line="240" w:lineRule="auto"/>
        <w:rPr>
          <w:rFonts w:ascii="Arial" w:eastAsia="Calibri" w:hAnsi="Arial" w:cs="Arial"/>
          <w:b/>
          <w:lang w:val="en-US"/>
        </w:rPr>
      </w:pPr>
    </w:p>
    <w:p w14:paraId="21308537" w14:textId="77777777" w:rsidR="00A84A8F" w:rsidRPr="00971DA7" w:rsidRDefault="00A84A8F" w:rsidP="00A84A8F">
      <w:pPr>
        <w:spacing w:after="0" w:line="240" w:lineRule="auto"/>
        <w:rPr>
          <w:rFonts w:ascii="Arial" w:eastAsia="Calibri" w:hAnsi="Arial" w:cs="Arial"/>
          <w:b/>
          <w:lang w:val="en-US"/>
        </w:rPr>
      </w:pPr>
    </w:p>
    <w:p w14:paraId="5D735A0F" w14:textId="77777777" w:rsidR="00A84A8F" w:rsidRPr="00971DA7" w:rsidRDefault="00A84A8F" w:rsidP="00A84A8F">
      <w:pPr>
        <w:spacing w:after="0" w:line="240" w:lineRule="auto"/>
        <w:rPr>
          <w:rFonts w:ascii="Arial" w:eastAsia="Calibri" w:hAnsi="Arial" w:cs="Arial"/>
          <w:b/>
          <w:lang w:val="en-US"/>
        </w:rPr>
      </w:pPr>
    </w:p>
    <w:p w14:paraId="2D52CB71" w14:textId="77777777" w:rsidR="00A84A8F" w:rsidRPr="00971DA7" w:rsidRDefault="00A84A8F" w:rsidP="00A84A8F">
      <w:pPr>
        <w:spacing w:after="0" w:line="240" w:lineRule="auto"/>
        <w:rPr>
          <w:rFonts w:ascii="Arial" w:eastAsia="Calibri" w:hAnsi="Arial" w:cs="Arial"/>
          <w:b/>
          <w:lang w:val="en-US"/>
        </w:rPr>
      </w:pPr>
    </w:p>
    <w:p w14:paraId="5C53674B" w14:textId="77777777" w:rsidR="00A84A8F" w:rsidRPr="00971DA7" w:rsidRDefault="00A84A8F" w:rsidP="00A84A8F">
      <w:pPr>
        <w:spacing w:after="0" w:line="240" w:lineRule="auto"/>
        <w:rPr>
          <w:rFonts w:ascii="Arial" w:eastAsia="Calibri" w:hAnsi="Arial" w:cs="Arial"/>
          <w:b/>
          <w:lang w:val="en-US"/>
        </w:rPr>
      </w:pPr>
    </w:p>
    <w:p w14:paraId="06AE9FC3" w14:textId="77777777" w:rsidR="00A84A8F" w:rsidRPr="00971DA7" w:rsidRDefault="00A84A8F" w:rsidP="00A84A8F">
      <w:pPr>
        <w:spacing w:after="0" w:line="240" w:lineRule="auto"/>
        <w:rPr>
          <w:rFonts w:ascii="Arial" w:eastAsia="Calibri" w:hAnsi="Arial" w:cs="Arial"/>
          <w:b/>
          <w:lang w:val="en-US"/>
        </w:rPr>
      </w:pPr>
    </w:p>
    <w:p w14:paraId="7433A473" w14:textId="77777777" w:rsidR="00A84A8F" w:rsidRPr="00971DA7" w:rsidRDefault="00A84A8F" w:rsidP="00A84A8F">
      <w:pPr>
        <w:spacing w:after="0" w:line="240" w:lineRule="auto"/>
        <w:rPr>
          <w:rFonts w:ascii="Arial" w:eastAsia="Calibri" w:hAnsi="Arial" w:cs="Arial"/>
          <w:b/>
          <w:lang w:val="en-US"/>
        </w:rPr>
      </w:pPr>
    </w:p>
    <w:p w14:paraId="7C38BAD9" w14:textId="77777777" w:rsidR="00A84A8F" w:rsidRPr="00971DA7" w:rsidRDefault="00A84A8F" w:rsidP="00A84A8F">
      <w:pPr>
        <w:spacing w:after="0" w:line="240" w:lineRule="auto"/>
        <w:rPr>
          <w:rFonts w:ascii="Arial" w:eastAsia="Calibri" w:hAnsi="Arial" w:cs="Arial"/>
          <w:b/>
          <w:lang w:val="en-US"/>
        </w:rPr>
      </w:pPr>
    </w:p>
    <w:p w14:paraId="27650667" w14:textId="77777777" w:rsidR="00A84A8F" w:rsidRPr="00971DA7" w:rsidRDefault="00A84A8F" w:rsidP="00A84A8F">
      <w:pPr>
        <w:spacing w:after="0" w:line="240" w:lineRule="auto"/>
        <w:rPr>
          <w:rFonts w:ascii="Arial" w:eastAsia="Calibri" w:hAnsi="Arial" w:cs="Arial"/>
          <w:b/>
          <w:lang w:val="en-US"/>
        </w:rPr>
      </w:pPr>
    </w:p>
    <w:p w14:paraId="69B362B9" w14:textId="77777777" w:rsidR="00A84A8F" w:rsidRPr="00971DA7" w:rsidRDefault="00A84A8F" w:rsidP="00A84A8F">
      <w:pPr>
        <w:spacing w:after="0" w:line="240" w:lineRule="auto"/>
        <w:rPr>
          <w:rFonts w:ascii="Arial" w:eastAsia="Calibri" w:hAnsi="Arial" w:cs="Arial"/>
          <w:b/>
          <w:lang w:val="en-US"/>
        </w:rPr>
      </w:pPr>
    </w:p>
    <w:p w14:paraId="21DF5416" w14:textId="77777777" w:rsidR="00971DA7" w:rsidRDefault="00971DA7" w:rsidP="00A84A8F">
      <w:pPr>
        <w:spacing w:after="0" w:line="240" w:lineRule="auto"/>
        <w:rPr>
          <w:rFonts w:ascii="Arial" w:eastAsia="Calibri" w:hAnsi="Arial" w:cs="Arial"/>
          <w:b/>
          <w:lang w:val="en-US"/>
        </w:rPr>
      </w:pPr>
    </w:p>
    <w:p w14:paraId="0FA993A8" w14:textId="77777777" w:rsidR="00971DA7" w:rsidRDefault="00971DA7" w:rsidP="00A84A8F">
      <w:pPr>
        <w:spacing w:after="0" w:line="240" w:lineRule="auto"/>
        <w:rPr>
          <w:rFonts w:ascii="Arial" w:eastAsia="Calibri" w:hAnsi="Arial" w:cs="Arial"/>
          <w:b/>
          <w:lang w:val="en-US"/>
        </w:rPr>
      </w:pPr>
    </w:p>
    <w:p w14:paraId="77924854" w14:textId="77777777" w:rsidR="00971DA7" w:rsidRDefault="00971DA7" w:rsidP="00A84A8F">
      <w:pPr>
        <w:spacing w:after="0" w:line="240" w:lineRule="auto"/>
        <w:rPr>
          <w:rFonts w:ascii="Arial" w:eastAsia="Calibri" w:hAnsi="Arial" w:cs="Arial"/>
          <w:b/>
          <w:lang w:val="en-US"/>
        </w:rPr>
      </w:pPr>
    </w:p>
    <w:p w14:paraId="41EDB67A" w14:textId="77777777" w:rsidR="00971DA7" w:rsidRDefault="00971DA7" w:rsidP="00A84A8F">
      <w:pPr>
        <w:spacing w:after="0" w:line="240" w:lineRule="auto"/>
        <w:rPr>
          <w:rFonts w:ascii="Arial" w:eastAsia="Calibri" w:hAnsi="Arial" w:cs="Arial"/>
          <w:b/>
          <w:lang w:val="en-US"/>
        </w:rPr>
      </w:pPr>
    </w:p>
    <w:p w14:paraId="577E38D1" w14:textId="77777777" w:rsidR="00971DA7" w:rsidRDefault="00971DA7" w:rsidP="00A84A8F">
      <w:pPr>
        <w:spacing w:after="0" w:line="240" w:lineRule="auto"/>
        <w:rPr>
          <w:rFonts w:ascii="Arial" w:eastAsia="Calibri" w:hAnsi="Arial" w:cs="Arial"/>
          <w:b/>
          <w:lang w:val="en-US"/>
        </w:rPr>
      </w:pPr>
    </w:p>
    <w:p w14:paraId="2056833E" w14:textId="77777777" w:rsidR="00A84A8F" w:rsidRPr="00971DA7" w:rsidRDefault="00A84A8F" w:rsidP="00A84A8F">
      <w:pPr>
        <w:spacing w:after="0" w:line="240" w:lineRule="auto"/>
        <w:rPr>
          <w:rFonts w:ascii="Arial" w:eastAsia="Calibri" w:hAnsi="Arial" w:cs="Arial"/>
          <w:b/>
          <w:lang w:val="en-US"/>
        </w:rPr>
      </w:pPr>
      <w:r w:rsidRPr="00971DA7">
        <w:rPr>
          <w:rFonts w:ascii="Arial" w:eastAsia="Calibri" w:hAnsi="Arial" w:cs="Arial"/>
          <w:b/>
          <w:lang w:val="en-US"/>
        </w:rPr>
        <w:t>Section 8 – Equality of Opportunity</w:t>
      </w:r>
    </w:p>
    <w:p w14:paraId="31F5A8C8" w14:textId="77777777" w:rsidR="00A84A8F" w:rsidRPr="00971DA7" w:rsidRDefault="00A84A8F" w:rsidP="00A84A8F">
      <w:pPr>
        <w:spacing w:after="0" w:line="240" w:lineRule="auto"/>
        <w:rPr>
          <w:rFonts w:ascii="Arial" w:eastAsia="Calibri" w:hAnsi="Arial" w:cs="Arial"/>
          <w:lang w:val="en-US"/>
        </w:rPr>
      </w:pPr>
    </w:p>
    <w:p w14:paraId="3858D088"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Invest NI is committed to a policy of Equality of Opportunity in its employment practices and aims to ensure that no actual or potential job applicant or Staff Member is discriminated against, either directly or indirectly, on the grounds of gender, gender reassignment, marital (or civil partnership) status, disability, race, community background or political persuasion, age, dependents, sexual orientation, pregnancy and maternity or Trade Union membership.</w:t>
      </w:r>
    </w:p>
    <w:p w14:paraId="4244BD02" w14:textId="77777777" w:rsidR="00A84A8F" w:rsidRPr="00971DA7" w:rsidRDefault="00A84A8F" w:rsidP="00A84A8F">
      <w:pPr>
        <w:spacing w:after="0" w:line="240" w:lineRule="auto"/>
        <w:jc w:val="both"/>
        <w:rPr>
          <w:rFonts w:ascii="Arial" w:eastAsia="Calibri" w:hAnsi="Arial" w:cs="Arial"/>
          <w:lang w:val="en-US"/>
        </w:rPr>
      </w:pPr>
    </w:p>
    <w:p w14:paraId="6213DA21"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Each person shall have equal opportunity for employment, training and advancement in Invest NI on the basis of ability, qualifications and performance.  This maximises the effective use of human resources in the best interests of both the organisation and the individual.</w:t>
      </w:r>
    </w:p>
    <w:p w14:paraId="2EA40D1D" w14:textId="77777777" w:rsidR="00A84A8F" w:rsidRPr="00971DA7" w:rsidRDefault="00A84A8F" w:rsidP="00A84A8F">
      <w:pPr>
        <w:spacing w:after="0" w:line="240" w:lineRule="auto"/>
        <w:jc w:val="both"/>
        <w:rPr>
          <w:rFonts w:ascii="Arial" w:eastAsia="Calibri" w:hAnsi="Arial" w:cs="Arial"/>
          <w:lang w:val="en-US"/>
        </w:rPr>
      </w:pPr>
    </w:p>
    <w:p w14:paraId="6697E54E"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 xml:space="preserve">Invest NI is committed to equality of opportunity and welcomes applications from suitably qualified people from all sections of the community.  </w:t>
      </w:r>
    </w:p>
    <w:p w14:paraId="6C44BE05" w14:textId="77777777" w:rsidR="00A84A8F" w:rsidRPr="00971DA7" w:rsidRDefault="00A84A8F" w:rsidP="00A84A8F">
      <w:pPr>
        <w:spacing w:after="0" w:line="240" w:lineRule="auto"/>
        <w:jc w:val="both"/>
        <w:rPr>
          <w:rFonts w:ascii="Arial" w:eastAsia="Calibri" w:hAnsi="Arial" w:cs="Arial"/>
          <w:lang w:val="en-US"/>
        </w:rPr>
      </w:pPr>
    </w:p>
    <w:p w14:paraId="243ABA1B" w14:textId="77777777" w:rsidR="00A84A8F" w:rsidRPr="00971DA7" w:rsidRDefault="00A84A8F" w:rsidP="00A84A8F">
      <w:pPr>
        <w:spacing w:after="0" w:line="240" w:lineRule="auto"/>
        <w:jc w:val="both"/>
        <w:rPr>
          <w:rFonts w:ascii="Arial" w:eastAsia="Calibri" w:hAnsi="Arial" w:cs="Arial"/>
          <w:lang w:val="en-US"/>
        </w:rPr>
      </w:pPr>
      <w:r w:rsidRPr="00971DA7">
        <w:rPr>
          <w:rFonts w:ascii="Arial" w:eastAsia="Calibri" w:hAnsi="Arial" w:cs="Arial"/>
          <w:lang w:val="en-US"/>
        </w:rPr>
        <w:t xml:space="preserve">To facilitate Equality of Opportunity Invest NI offers a range of family friendly policies which reduce barriers to combining work and family commitments. </w:t>
      </w:r>
    </w:p>
    <w:p w14:paraId="7C02740C" w14:textId="77777777" w:rsidR="00A84A8F" w:rsidRPr="00971DA7" w:rsidRDefault="00A84A8F" w:rsidP="00A84A8F">
      <w:pPr>
        <w:spacing w:after="0" w:line="240" w:lineRule="auto"/>
        <w:jc w:val="both"/>
        <w:rPr>
          <w:rFonts w:ascii="Arial" w:eastAsia="Calibri" w:hAnsi="Arial" w:cs="Arial"/>
          <w:lang w:val="en-US"/>
        </w:rPr>
      </w:pPr>
    </w:p>
    <w:p w14:paraId="052AF330" w14:textId="77777777" w:rsidR="00A84A8F" w:rsidRPr="00971DA7" w:rsidRDefault="00A84A8F" w:rsidP="00A84A8F">
      <w:pPr>
        <w:spacing w:after="0" w:line="240" w:lineRule="auto"/>
        <w:rPr>
          <w:rFonts w:ascii="Arial" w:eastAsia="Calibri" w:hAnsi="Arial" w:cs="Arial"/>
          <w:lang w:val="en-US"/>
        </w:rPr>
      </w:pPr>
      <w:r w:rsidRPr="00971DA7">
        <w:rPr>
          <w:rFonts w:ascii="Arial" w:eastAsia="Calibri" w:hAnsi="Arial" w:cs="Arial"/>
          <w:lang w:val="en-US"/>
        </w:rPr>
        <w:t>Invest NI is an Equal Opportunities Employer.</w:t>
      </w:r>
    </w:p>
    <w:p w14:paraId="5BC0319B" w14:textId="77777777" w:rsidR="00A84A8F" w:rsidRPr="00971DA7" w:rsidRDefault="00A84A8F" w:rsidP="00A84A8F">
      <w:pPr>
        <w:tabs>
          <w:tab w:val="left" w:pos="6435"/>
        </w:tabs>
        <w:spacing w:after="0" w:line="240" w:lineRule="auto"/>
        <w:jc w:val="both"/>
        <w:rPr>
          <w:rFonts w:ascii="Arial" w:eastAsia="Calibri" w:hAnsi="Arial" w:cs="Arial"/>
          <w:b/>
          <w:lang w:val="en-US"/>
        </w:rPr>
      </w:pPr>
    </w:p>
    <w:p w14:paraId="773BF7D9" w14:textId="77777777" w:rsidR="00A84A8F" w:rsidRPr="00971DA7" w:rsidRDefault="00A84A8F" w:rsidP="00A84A8F">
      <w:pPr>
        <w:tabs>
          <w:tab w:val="left" w:pos="6435"/>
        </w:tabs>
        <w:spacing w:after="0" w:line="240" w:lineRule="auto"/>
        <w:jc w:val="both"/>
        <w:rPr>
          <w:rFonts w:ascii="Arial" w:eastAsia="Calibri" w:hAnsi="Arial" w:cs="Arial"/>
          <w:b/>
          <w:lang w:val="en-US"/>
        </w:rPr>
      </w:pPr>
    </w:p>
    <w:p w14:paraId="52A0394A" w14:textId="77777777" w:rsidR="00A84A8F" w:rsidRPr="00971DA7" w:rsidRDefault="00A84A8F" w:rsidP="00A84A8F">
      <w:pPr>
        <w:tabs>
          <w:tab w:val="left" w:pos="6435"/>
        </w:tabs>
        <w:spacing w:after="0" w:line="240" w:lineRule="auto"/>
        <w:jc w:val="both"/>
        <w:rPr>
          <w:rFonts w:ascii="Arial" w:eastAsia="Calibri" w:hAnsi="Arial" w:cs="Arial"/>
          <w:b/>
          <w:lang w:val="en-US"/>
        </w:rPr>
      </w:pPr>
    </w:p>
    <w:p w14:paraId="67C2B6A7" w14:textId="77777777" w:rsidR="00A84A8F" w:rsidRPr="00971DA7" w:rsidRDefault="00A84A8F" w:rsidP="00A84A8F">
      <w:pPr>
        <w:tabs>
          <w:tab w:val="left" w:pos="6435"/>
        </w:tabs>
        <w:spacing w:after="0" w:line="240" w:lineRule="auto"/>
        <w:jc w:val="both"/>
        <w:rPr>
          <w:rFonts w:ascii="Arial" w:eastAsia="Calibri" w:hAnsi="Arial" w:cs="Arial"/>
          <w:b/>
          <w:lang w:val="en-US"/>
        </w:rPr>
      </w:pPr>
    </w:p>
    <w:p w14:paraId="33E61EA7" w14:textId="77777777" w:rsidR="00A84A8F" w:rsidRPr="00971DA7" w:rsidRDefault="00A84A8F" w:rsidP="00A84A8F">
      <w:pPr>
        <w:tabs>
          <w:tab w:val="left" w:pos="6435"/>
        </w:tabs>
        <w:spacing w:after="0" w:line="240" w:lineRule="auto"/>
        <w:jc w:val="both"/>
        <w:rPr>
          <w:rFonts w:ascii="Arial" w:eastAsia="Calibri" w:hAnsi="Arial" w:cs="Arial"/>
          <w:b/>
          <w:lang w:val="en-US"/>
        </w:rPr>
      </w:pPr>
    </w:p>
    <w:p w14:paraId="1E32BB6C" w14:textId="77777777" w:rsidR="00A84A8F" w:rsidRPr="00971DA7" w:rsidRDefault="00A84A8F" w:rsidP="00A84A8F">
      <w:pPr>
        <w:tabs>
          <w:tab w:val="left" w:pos="6435"/>
        </w:tabs>
        <w:spacing w:after="0" w:line="240" w:lineRule="auto"/>
        <w:jc w:val="both"/>
        <w:rPr>
          <w:rFonts w:ascii="Arial" w:eastAsia="Calibri" w:hAnsi="Arial" w:cs="Arial"/>
          <w:b/>
          <w:lang w:val="en-US"/>
        </w:rPr>
      </w:pPr>
    </w:p>
    <w:p w14:paraId="1B4CCE0B" w14:textId="77777777" w:rsidR="00A84A8F" w:rsidRPr="00971DA7" w:rsidRDefault="00A84A8F" w:rsidP="00A84A8F">
      <w:pPr>
        <w:tabs>
          <w:tab w:val="left" w:pos="6435"/>
        </w:tabs>
        <w:spacing w:after="0" w:line="240" w:lineRule="auto"/>
        <w:jc w:val="both"/>
        <w:rPr>
          <w:rFonts w:ascii="Arial" w:eastAsia="Calibri" w:hAnsi="Arial" w:cs="Arial"/>
          <w:b/>
          <w:lang w:val="en-US"/>
        </w:rPr>
      </w:pPr>
    </w:p>
    <w:p w14:paraId="6C892B20" w14:textId="77777777" w:rsidR="00A84A8F" w:rsidRPr="00971DA7" w:rsidRDefault="00A84A8F" w:rsidP="00A84A8F">
      <w:pPr>
        <w:tabs>
          <w:tab w:val="left" w:pos="6435"/>
        </w:tabs>
        <w:spacing w:after="0" w:line="240" w:lineRule="auto"/>
        <w:jc w:val="both"/>
        <w:rPr>
          <w:rFonts w:ascii="Arial" w:eastAsia="Calibri" w:hAnsi="Arial" w:cs="Arial"/>
          <w:b/>
          <w:lang w:val="en-US"/>
        </w:rPr>
      </w:pPr>
    </w:p>
    <w:p w14:paraId="65484E21" w14:textId="77777777" w:rsidR="00971DA7" w:rsidRDefault="00971DA7" w:rsidP="00A84A8F">
      <w:pPr>
        <w:tabs>
          <w:tab w:val="left" w:pos="6435"/>
        </w:tabs>
        <w:spacing w:after="0" w:line="240" w:lineRule="auto"/>
        <w:jc w:val="both"/>
        <w:rPr>
          <w:rFonts w:ascii="Arial" w:eastAsia="Calibri" w:hAnsi="Arial" w:cs="Arial"/>
          <w:b/>
          <w:lang w:val="en-US"/>
        </w:rPr>
      </w:pPr>
    </w:p>
    <w:p w14:paraId="21EA2A39" w14:textId="77777777" w:rsidR="00971DA7" w:rsidRDefault="00971DA7" w:rsidP="00A84A8F">
      <w:pPr>
        <w:tabs>
          <w:tab w:val="left" w:pos="6435"/>
        </w:tabs>
        <w:spacing w:after="0" w:line="240" w:lineRule="auto"/>
        <w:jc w:val="both"/>
        <w:rPr>
          <w:rFonts w:ascii="Arial" w:eastAsia="Calibri" w:hAnsi="Arial" w:cs="Arial"/>
          <w:b/>
          <w:lang w:val="en-US"/>
        </w:rPr>
      </w:pPr>
    </w:p>
    <w:p w14:paraId="2F628534" w14:textId="77777777" w:rsidR="00971DA7" w:rsidRDefault="00971DA7" w:rsidP="00A84A8F">
      <w:pPr>
        <w:tabs>
          <w:tab w:val="left" w:pos="6435"/>
        </w:tabs>
        <w:spacing w:after="0" w:line="240" w:lineRule="auto"/>
        <w:jc w:val="both"/>
        <w:rPr>
          <w:rFonts w:ascii="Arial" w:eastAsia="Calibri" w:hAnsi="Arial" w:cs="Arial"/>
          <w:b/>
          <w:lang w:val="en-US"/>
        </w:rPr>
      </w:pPr>
    </w:p>
    <w:p w14:paraId="719CF414" w14:textId="77777777" w:rsidR="00971DA7" w:rsidRDefault="00971DA7" w:rsidP="00A84A8F">
      <w:pPr>
        <w:tabs>
          <w:tab w:val="left" w:pos="6435"/>
        </w:tabs>
        <w:spacing w:after="0" w:line="240" w:lineRule="auto"/>
        <w:jc w:val="both"/>
        <w:rPr>
          <w:rFonts w:ascii="Arial" w:eastAsia="Calibri" w:hAnsi="Arial" w:cs="Arial"/>
          <w:b/>
          <w:lang w:val="en-US"/>
        </w:rPr>
      </w:pPr>
    </w:p>
    <w:p w14:paraId="2D4C9B74" w14:textId="77777777" w:rsidR="00971DA7" w:rsidRDefault="00971DA7" w:rsidP="00A84A8F">
      <w:pPr>
        <w:tabs>
          <w:tab w:val="left" w:pos="6435"/>
        </w:tabs>
        <w:spacing w:after="0" w:line="240" w:lineRule="auto"/>
        <w:jc w:val="both"/>
        <w:rPr>
          <w:rFonts w:ascii="Arial" w:eastAsia="Calibri" w:hAnsi="Arial" w:cs="Arial"/>
          <w:b/>
          <w:lang w:val="en-US"/>
        </w:rPr>
      </w:pPr>
    </w:p>
    <w:p w14:paraId="6EF4721A" w14:textId="77777777" w:rsidR="00971DA7" w:rsidRDefault="00971DA7" w:rsidP="00A84A8F">
      <w:pPr>
        <w:tabs>
          <w:tab w:val="left" w:pos="6435"/>
        </w:tabs>
        <w:spacing w:after="0" w:line="240" w:lineRule="auto"/>
        <w:jc w:val="both"/>
        <w:rPr>
          <w:rFonts w:ascii="Arial" w:eastAsia="Calibri" w:hAnsi="Arial" w:cs="Arial"/>
          <w:b/>
          <w:lang w:val="en-US"/>
        </w:rPr>
      </w:pPr>
    </w:p>
    <w:p w14:paraId="32CA3BCB" w14:textId="77777777" w:rsidR="00971DA7" w:rsidRDefault="00971DA7" w:rsidP="00A84A8F">
      <w:pPr>
        <w:tabs>
          <w:tab w:val="left" w:pos="6435"/>
        </w:tabs>
        <w:spacing w:after="0" w:line="240" w:lineRule="auto"/>
        <w:jc w:val="both"/>
        <w:rPr>
          <w:rFonts w:ascii="Arial" w:eastAsia="Calibri" w:hAnsi="Arial" w:cs="Arial"/>
          <w:b/>
          <w:lang w:val="en-US"/>
        </w:rPr>
      </w:pPr>
    </w:p>
    <w:p w14:paraId="1364A767" w14:textId="77777777" w:rsidR="00971DA7" w:rsidRDefault="00971DA7" w:rsidP="00A84A8F">
      <w:pPr>
        <w:tabs>
          <w:tab w:val="left" w:pos="6435"/>
        </w:tabs>
        <w:spacing w:after="0" w:line="240" w:lineRule="auto"/>
        <w:jc w:val="both"/>
        <w:rPr>
          <w:rFonts w:ascii="Arial" w:eastAsia="Calibri" w:hAnsi="Arial" w:cs="Arial"/>
          <w:b/>
          <w:lang w:val="en-US"/>
        </w:rPr>
      </w:pPr>
    </w:p>
    <w:p w14:paraId="1776C6EE" w14:textId="77777777" w:rsidR="00971DA7" w:rsidRDefault="00971DA7" w:rsidP="00A84A8F">
      <w:pPr>
        <w:tabs>
          <w:tab w:val="left" w:pos="6435"/>
        </w:tabs>
        <w:spacing w:after="0" w:line="240" w:lineRule="auto"/>
        <w:jc w:val="both"/>
        <w:rPr>
          <w:rFonts w:ascii="Arial" w:eastAsia="Calibri" w:hAnsi="Arial" w:cs="Arial"/>
          <w:b/>
          <w:lang w:val="en-US"/>
        </w:rPr>
      </w:pPr>
    </w:p>
    <w:p w14:paraId="42BA47E4" w14:textId="77777777" w:rsidR="00971DA7" w:rsidRDefault="00971DA7" w:rsidP="00A84A8F">
      <w:pPr>
        <w:tabs>
          <w:tab w:val="left" w:pos="6435"/>
        </w:tabs>
        <w:spacing w:after="0" w:line="240" w:lineRule="auto"/>
        <w:jc w:val="both"/>
        <w:rPr>
          <w:rFonts w:ascii="Arial" w:eastAsia="Calibri" w:hAnsi="Arial" w:cs="Arial"/>
          <w:b/>
          <w:lang w:val="en-US"/>
        </w:rPr>
      </w:pPr>
    </w:p>
    <w:p w14:paraId="7F64CED7" w14:textId="77777777" w:rsidR="00971DA7" w:rsidRDefault="00971DA7" w:rsidP="00A84A8F">
      <w:pPr>
        <w:tabs>
          <w:tab w:val="left" w:pos="6435"/>
        </w:tabs>
        <w:spacing w:after="0" w:line="240" w:lineRule="auto"/>
        <w:jc w:val="both"/>
        <w:rPr>
          <w:rFonts w:ascii="Arial" w:eastAsia="Calibri" w:hAnsi="Arial" w:cs="Arial"/>
          <w:b/>
          <w:lang w:val="en-US"/>
        </w:rPr>
      </w:pPr>
    </w:p>
    <w:p w14:paraId="59600637" w14:textId="77777777" w:rsidR="00971DA7" w:rsidRDefault="00971DA7" w:rsidP="00A84A8F">
      <w:pPr>
        <w:tabs>
          <w:tab w:val="left" w:pos="6435"/>
        </w:tabs>
        <w:spacing w:after="0" w:line="240" w:lineRule="auto"/>
        <w:jc w:val="both"/>
        <w:rPr>
          <w:rFonts w:ascii="Arial" w:eastAsia="Calibri" w:hAnsi="Arial" w:cs="Arial"/>
          <w:b/>
          <w:lang w:val="en-US"/>
        </w:rPr>
      </w:pPr>
    </w:p>
    <w:p w14:paraId="53DB4C6A" w14:textId="77777777" w:rsidR="00971DA7" w:rsidRDefault="00971DA7" w:rsidP="00A84A8F">
      <w:pPr>
        <w:tabs>
          <w:tab w:val="left" w:pos="6435"/>
        </w:tabs>
        <w:spacing w:after="0" w:line="240" w:lineRule="auto"/>
        <w:jc w:val="both"/>
        <w:rPr>
          <w:rFonts w:ascii="Arial" w:eastAsia="Calibri" w:hAnsi="Arial" w:cs="Arial"/>
          <w:b/>
          <w:lang w:val="en-US"/>
        </w:rPr>
      </w:pPr>
    </w:p>
    <w:p w14:paraId="1F0F4F95" w14:textId="77777777" w:rsidR="00971DA7" w:rsidRDefault="00971DA7" w:rsidP="00A84A8F">
      <w:pPr>
        <w:tabs>
          <w:tab w:val="left" w:pos="6435"/>
        </w:tabs>
        <w:spacing w:after="0" w:line="240" w:lineRule="auto"/>
        <w:jc w:val="both"/>
        <w:rPr>
          <w:rFonts w:ascii="Arial" w:eastAsia="Calibri" w:hAnsi="Arial" w:cs="Arial"/>
          <w:b/>
          <w:lang w:val="en-US"/>
        </w:rPr>
      </w:pPr>
    </w:p>
    <w:p w14:paraId="296CCF23" w14:textId="77777777" w:rsidR="00971DA7" w:rsidRDefault="00971DA7" w:rsidP="00A84A8F">
      <w:pPr>
        <w:tabs>
          <w:tab w:val="left" w:pos="6435"/>
        </w:tabs>
        <w:spacing w:after="0" w:line="240" w:lineRule="auto"/>
        <w:jc w:val="both"/>
        <w:rPr>
          <w:rFonts w:ascii="Arial" w:eastAsia="Calibri" w:hAnsi="Arial" w:cs="Arial"/>
          <w:b/>
          <w:lang w:val="en-US"/>
        </w:rPr>
      </w:pPr>
    </w:p>
    <w:p w14:paraId="4E533A8B" w14:textId="77777777" w:rsidR="00971DA7" w:rsidRDefault="00971DA7" w:rsidP="00A84A8F">
      <w:pPr>
        <w:tabs>
          <w:tab w:val="left" w:pos="6435"/>
        </w:tabs>
        <w:spacing w:after="0" w:line="240" w:lineRule="auto"/>
        <w:jc w:val="both"/>
        <w:rPr>
          <w:rFonts w:ascii="Arial" w:eastAsia="Calibri" w:hAnsi="Arial" w:cs="Arial"/>
          <w:b/>
          <w:lang w:val="en-US"/>
        </w:rPr>
      </w:pPr>
    </w:p>
    <w:p w14:paraId="69F9D59D" w14:textId="77777777" w:rsidR="00971DA7" w:rsidRDefault="00971DA7" w:rsidP="00A84A8F">
      <w:pPr>
        <w:tabs>
          <w:tab w:val="left" w:pos="6435"/>
        </w:tabs>
        <w:spacing w:after="0" w:line="240" w:lineRule="auto"/>
        <w:jc w:val="both"/>
        <w:rPr>
          <w:rFonts w:ascii="Arial" w:eastAsia="Calibri" w:hAnsi="Arial" w:cs="Arial"/>
          <w:b/>
          <w:lang w:val="en-US"/>
        </w:rPr>
      </w:pPr>
    </w:p>
    <w:p w14:paraId="3084D030" w14:textId="77777777" w:rsidR="00971DA7" w:rsidRDefault="00971DA7" w:rsidP="00A84A8F">
      <w:pPr>
        <w:tabs>
          <w:tab w:val="left" w:pos="6435"/>
        </w:tabs>
        <w:spacing w:after="0" w:line="240" w:lineRule="auto"/>
        <w:jc w:val="both"/>
        <w:rPr>
          <w:rFonts w:ascii="Arial" w:eastAsia="Calibri" w:hAnsi="Arial" w:cs="Arial"/>
          <w:b/>
          <w:lang w:val="en-US"/>
        </w:rPr>
      </w:pPr>
    </w:p>
    <w:p w14:paraId="72338758" w14:textId="77777777" w:rsidR="00971DA7" w:rsidRDefault="00971DA7" w:rsidP="00A84A8F">
      <w:pPr>
        <w:tabs>
          <w:tab w:val="left" w:pos="6435"/>
        </w:tabs>
        <w:spacing w:after="0" w:line="240" w:lineRule="auto"/>
        <w:jc w:val="both"/>
        <w:rPr>
          <w:rFonts w:ascii="Arial" w:eastAsia="Calibri" w:hAnsi="Arial" w:cs="Arial"/>
          <w:b/>
          <w:lang w:val="en-US"/>
        </w:rPr>
      </w:pPr>
    </w:p>
    <w:p w14:paraId="3DDC26DE" w14:textId="77777777" w:rsidR="00971DA7" w:rsidRDefault="00971DA7" w:rsidP="00A84A8F">
      <w:pPr>
        <w:tabs>
          <w:tab w:val="left" w:pos="6435"/>
        </w:tabs>
        <w:spacing w:after="0" w:line="240" w:lineRule="auto"/>
        <w:jc w:val="both"/>
        <w:rPr>
          <w:rFonts w:ascii="Arial" w:eastAsia="Calibri" w:hAnsi="Arial" w:cs="Arial"/>
          <w:b/>
          <w:lang w:val="en-US"/>
        </w:rPr>
      </w:pPr>
    </w:p>
    <w:p w14:paraId="41CBDBB4" w14:textId="77777777" w:rsidR="00971DA7" w:rsidRDefault="00971DA7" w:rsidP="00A84A8F">
      <w:pPr>
        <w:tabs>
          <w:tab w:val="left" w:pos="6435"/>
        </w:tabs>
        <w:spacing w:after="0" w:line="240" w:lineRule="auto"/>
        <w:jc w:val="both"/>
        <w:rPr>
          <w:rFonts w:ascii="Arial" w:eastAsia="Calibri" w:hAnsi="Arial" w:cs="Arial"/>
          <w:b/>
          <w:lang w:val="en-US"/>
        </w:rPr>
      </w:pPr>
    </w:p>
    <w:p w14:paraId="44B8660D" w14:textId="77777777" w:rsidR="00971DA7" w:rsidRDefault="00971DA7" w:rsidP="00A84A8F">
      <w:pPr>
        <w:tabs>
          <w:tab w:val="left" w:pos="6435"/>
        </w:tabs>
        <w:spacing w:after="0" w:line="240" w:lineRule="auto"/>
        <w:jc w:val="both"/>
        <w:rPr>
          <w:rFonts w:ascii="Arial" w:eastAsia="Calibri" w:hAnsi="Arial" w:cs="Arial"/>
          <w:b/>
          <w:lang w:val="en-US"/>
        </w:rPr>
      </w:pPr>
    </w:p>
    <w:p w14:paraId="712FDC82" w14:textId="77777777" w:rsidR="00971DA7" w:rsidRDefault="00971DA7" w:rsidP="00A84A8F">
      <w:pPr>
        <w:tabs>
          <w:tab w:val="left" w:pos="6435"/>
        </w:tabs>
        <w:spacing w:after="0" w:line="240" w:lineRule="auto"/>
        <w:jc w:val="both"/>
        <w:rPr>
          <w:rFonts w:ascii="Arial" w:eastAsia="Calibri" w:hAnsi="Arial" w:cs="Arial"/>
          <w:b/>
          <w:lang w:val="en-US"/>
        </w:rPr>
      </w:pPr>
    </w:p>
    <w:p w14:paraId="542B549F" w14:textId="77777777" w:rsidR="00971DA7" w:rsidRDefault="00971DA7" w:rsidP="00A84A8F">
      <w:pPr>
        <w:tabs>
          <w:tab w:val="left" w:pos="6435"/>
        </w:tabs>
        <w:spacing w:after="0" w:line="240" w:lineRule="auto"/>
        <w:jc w:val="both"/>
        <w:rPr>
          <w:rFonts w:ascii="Arial" w:eastAsia="Calibri" w:hAnsi="Arial" w:cs="Arial"/>
          <w:b/>
          <w:lang w:val="en-US"/>
        </w:rPr>
      </w:pPr>
    </w:p>
    <w:p w14:paraId="1D5A3919" w14:textId="77777777" w:rsidR="00971DA7" w:rsidRDefault="00971DA7" w:rsidP="00A84A8F">
      <w:pPr>
        <w:tabs>
          <w:tab w:val="left" w:pos="6435"/>
        </w:tabs>
        <w:spacing w:after="0" w:line="240" w:lineRule="auto"/>
        <w:jc w:val="both"/>
        <w:rPr>
          <w:rFonts w:ascii="Arial" w:eastAsia="Calibri" w:hAnsi="Arial" w:cs="Arial"/>
          <w:b/>
          <w:lang w:val="en-US"/>
        </w:rPr>
      </w:pPr>
    </w:p>
    <w:p w14:paraId="294D25B0" w14:textId="77777777" w:rsidR="00971DA7" w:rsidRDefault="00971DA7" w:rsidP="00A84A8F">
      <w:pPr>
        <w:tabs>
          <w:tab w:val="left" w:pos="6435"/>
        </w:tabs>
        <w:spacing w:after="0" w:line="240" w:lineRule="auto"/>
        <w:jc w:val="both"/>
        <w:rPr>
          <w:rFonts w:ascii="Arial" w:eastAsia="Calibri" w:hAnsi="Arial" w:cs="Arial"/>
          <w:b/>
          <w:lang w:val="en-US"/>
        </w:rPr>
      </w:pPr>
    </w:p>
    <w:p w14:paraId="0FAB8DDC" w14:textId="77777777" w:rsidR="00A84A8F" w:rsidRPr="00971DA7" w:rsidRDefault="00A84A8F" w:rsidP="00A84A8F">
      <w:pPr>
        <w:tabs>
          <w:tab w:val="left" w:pos="6435"/>
        </w:tabs>
        <w:spacing w:after="0" w:line="240" w:lineRule="auto"/>
        <w:jc w:val="both"/>
        <w:rPr>
          <w:rFonts w:ascii="Arial" w:eastAsia="Calibri" w:hAnsi="Arial" w:cs="Arial"/>
          <w:b/>
          <w:lang w:val="en-US"/>
        </w:rPr>
      </w:pPr>
      <w:r w:rsidRPr="00971DA7">
        <w:rPr>
          <w:rFonts w:ascii="Arial" w:eastAsia="Calibri" w:hAnsi="Arial" w:cs="Arial"/>
          <w:b/>
          <w:lang w:val="en-US"/>
        </w:rPr>
        <w:t xml:space="preserve">Section 9 – Privacy Notice – Job Applicants </w:t>
      </w:r>
    </w:p>
    <w:p w14:paraId="436DD7E2" w14:textId="77777777" w:rsidR="00A84A8F" w:rsidRPr="00971DA7" w:rsidRDefault="00A84A8F" w:rsidP="00A84A8F">
      <w:pPr>
        <w:tabs>
          <w:tab w:val="left" w:pos="6435"/>
        </w:tabs>
        <w:spacing w:after="0" w:line="240" w:lineRule="auto"/>
        <w:jc w:val="both"/>
        <w:rPr>
          <w:rFonts w:ascii="Arial" w:hAnsi="Arial" w:cs="Arial"/>
          <w:b/>
          <w:lang w:val="en-US"/>
        </w:rPr>
      </w:pPr>
    </w:p>
    <w:p w14:paraId="67FFE452" w14:textId="77777777" w:rsidR="00A84A8F" w:rsidRPr="00971DA7" w:rsidRDefault="00A84A8F" w:rsidP="00A84A8F">
      <w:pPr>
        <w:tabs>
          <w:tab w:val="left" w:pos="6435"/>
        </w:tabs>
        <w:spacing w:after="0" w:line="240" w:lineRule="auto"/>
        <w:jc w:val="both"/>
        <w:rPr>
          <w:rFonts w:ascii="Arial" w:eastAsia="Calibri" w:hAnsi="Arial" w:cs="Arial"/>
          <w:b/>
          <w:lang w:val="en-US"/>
        </w:rPr>
      </w:pPr>
      <w:r w:rsidRPr="00971DA7">
        <w:rPr>
          <w:rFonts w:ascii="Arial" w:eastAsia="Calibri" w:hAnsi="Arial" w:cs="Arial"/>
          <w:b/>
          <w:lang w:val="en-US"/>
        </w:rPr>
        <w:t>WHO WE ARE – THE DATA CONTROLLER</w:t>
      </w:r>
    </w:p>
    <w:p w14:paraId="5EE71B38" w14:textId="77777777" w:rsidR="00A84A8F" w:rsidRPr="00971DA7" w:rsidRDefault="00A84A8F" w:rsidP="00A84A8F">
      <w:pPr>
        <w:tabs>
          <w:tab w:val="left" w:pos="6435"/>
        </w:tabs>
        <w:spacing w:after="0" w:line="240" w:lineRule="auto"/>
        <w:jc w:val="both"/>
        <w:rPr>
          <w:rFonts w:ascii="Arial" w:eastAsia="Calibri" w:hAnsi="Arial" w:cs="Arial"/>
          <w:lang w:val="en-US"/>
        </w:rPr>
      </w:pPr>
    </w:p>
    <w:p w14:paraId="630C0FBB" w14:textId="77777777" w:rsidR="00A84A8F" w:rsidRPr="00971DA7" w:rsidRDefault="00A84A8F" w:rsidP="00A84A8F">
      <w:pPr>
        <w:tabs>
          <w:tab w:val="left" w:pos="6435"/>
        </w:tabs>
        <w:spacing w:after="0" w:line="240" w:lineRule="auto"/>
        <w:jc w:val="both"/>
        <w:rPr>
          <w:rFonts w:ascii="Arial" w:eastAsia="Calibri" w:hAnsi="Arial" w:cs="Arial"/>
          <w:lang w:val="en-US"/>
        </w:rPr>
      </w:pPr>
      <w:r w:rsidRPr="00971DA7">
        <w:rPr>
          <w:rFonts w:ascii="Arial" w:eastAsia="Calibri" w:hAnsi="Arial" w:cs="Arial"/>
          <w:lang w:val="en-US"/>
        </w:rPr>
        <w:t>‘We’ are Invest Northern Ireland, a public body registered at Bedford Square, Bedford Street, Belfast, BT2 7ES.</w:t>
      </w:r>
    </w:p>
    <w:p w14:paraId="60C45159" w14:textId="77777777" w:rsidR="00A84A8F" w:rsidRPr="00971DA7" w:rsidRDefault="00A84A8F" w:rsidP="00A84A8F">
      <w:pPr>
        <w:tabs>
          <w:tab w:val="left" w:pos="6435"/>
        </w:tabs>
        <w:spacing w:after="0" w:line="240" w:lineRule="auto"/>
        <w:jc w:val="both"/>
        <w:rPr>
          <w:rFonts w:ascii="Arial" w:eastAsia="Calibri" w:hAnsi="Arial" w:cs="Arial"/>
          <w:lang w:val="en-US"/>
        </w:rPr>
      </w:pPr>
    </w:p>
    <w:p w14:paraId="6671AA0F" w14:textId="77777777" w:rsidR="00A84A8F" w:rsidRPr="00971DA7" w:rsidRDefault="00A84A8F" w:rsidP="00A84A8F">
      <w:pPr>
        <w:tabs>
          <w:tab w:val="left" w:pos="6435"/>
        </w:tabs>
        <w:spacing w:after="0" w:line="240" w:lineRule="auto"/>
        <w:jc w:val="both"/>
        <w:rPr>
          <w:rFonts w:ascii="Arial" w:eastAsia="Calibri" w:hAnsi="Arial" w:cs="Arial"/>
          <w:lang w:val="en-US"/>
        </w:rPr>
      </w:pPr>
      <w:r w:rsidRPr="00971DA7">
        <w:rPr>
          <w:rFonts w:ascii="Arial" w:eastAsia="Calibri" w:hAnsi="Arial" w:cs="Arial"/>
          <w:lang w:val="en-US"/>
        </w:rPr>
        <w:t>We are the “Controller” for the purposes of data protection law. This means that we are responsible for deciding how we hold and use personal information about you. 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General Data Protection Regulation (</w:t>
      </w:r>
      <w:r w:rsidRPr="00971DA7">
        <w:rPr>
          <w:rFonts w:ascii="Arial" w:eastAsia="Calibri" w:hAnsi="Arial" w:cs="Arial"/>
          <w:i/>
          <w:lang w:val="en-US"/>
        </w:rPr>
        <w:t>(EU) 2016/679</w:t>
      </w:r>
      <w:r w:rsidRPr="00971DA7">
        <w:rPr>
          <w:rFonts w:ascii="Arial" w:eastAsia="Calibri" w:hAnsi="Arial" w:cs="Arial"/>
          <w:lang w:val="en-US"/>
        </w:rPr>
        <w:t>) (GDPR).</w:t>
      </w:r>
    </w:p>
    <w:p w14:paraId="3195DC6A" w14:textId="77777777" w:rsidR="00A84A8F" w:rsidRPr="00971DA7" w:rsidRDefault="00A84A8F" w:rsidP="00A84A8F">
      <w:pPr>
        <w:tabs>
          <w:tab w:val="left" w:pos="6435"/>
        </w:tabs>
        <w:spacing w:after="0" w:line="240" w:lineRule="auto"/>
        <w:jc w:val="both"/>
        <w:rPr>
          <w:rFonts w:ascii="Arial" w:eastAsia="Calibri" w:hAnsi="Arial" w:cs="Arial"/>
          <w:lang w:val="en-US"/>
        </w:rPr>
      </w:pPr>
    </w:p>
    <w:p w14:paraId="5D35959D" w14:textId="77777777" w:rsidR="00A84A8F" w:rsidRPr="00971DA7" w:rsidRDefault="00A84A8F" w:rsidP="00A84A8F">
      <w:pPr>
        <w:keepNext/>
        <w:spacing w:after="0" w:line="240" w:lineRule="auto"/>
        <w:jc w:val="both"/>
        <w:outlineLvl w:val="0"/>
        <w:rPr>
          <w:rFonts w:ascii="Arial" w:eastAsia="Times New Roman" w:hAnsi="Arial" w:cs="Arial"/>
          <w:b/>
          <w:color w:val="000000"/>
          <w:kern w:val="28"/>
        </w:rPr>
      </w:pPr>
    </w:p>
    <w:p w14:paraId="6BB99055" w14:textId="77777777" w:rsidR="00A84A8F" w:rsidRPr="00971DA7" w:rsidRDefault="00A84A8F" w:rsidP="00A84A8F">
      <w:pPr>
        <w:keepNext/>
        <w:spacing w:after="0" w:line="240" w:lineRule="auto"/>
        <w:jc w:val="both"/>
        <w:outlineLvl w:val="0"/>
        <w:rPr>
          <w:rFonts w:ascii="Arial" w:eastAsia="Times New Roman" w:hAnsi="Arial" w:cs="Arial"/>
          <w:b/>
          <w:color w:val="000000"/>
          <w:kern w:val="28"/>
          <w:u w:val="single"/>
        </w:rPr>
      </w:pPr>
      <w:r w:rsidRPr="00971DA7">
        <w:rPr>
          <w:rFonts w:ascii="Arial" w:eastAsia="Times New Roman" w:hAnsi="Arial" w:cs="Arial"/>
          <w:b/>
          <w:color w:val="000000"/>
          <w:kern w:val="28"/>
          <w:u w:val="single"/>
        </w:rPr>
        <w:t>DATA PROTECTION PRINCIPLES</w:t>
      </w:r>
    </w:p>
    <w:p w14:paraId="48E30716" w14:textId="77777777" w:rsidR="00A84A8F" w:rsidRPr="00971DA7" w:rsidRDefault="00A84A8F" w:rsidP="00A84A8F">
      <w:pPr>
        <w:spacing w:after="0" w:line="240" w:lineRule="auto"/>
        <w:jc w:val="both"/>
        <w:rPr>
          <w:rFonts w:ascii="Arial" w:eastAsia="Times New Roman" w:hAnsi="Arial" w:cs="Arial"/>
          <w:color w:val="000000"/>
        </w:rPr>
      </w:pPr>
      <w:r w:rsidRPr="00971DA7">
        <w:rPr>
          <w:rFonts w:ascii="Arial" w:eastAsia="Times New Roman" w:hAnsi="Arial" w:cs="Arial"/>
          <w:color w:val="000000"/>
        </w:rPr>
        <w:t xml:space="preserve">We will comply with data protection law and principles, which means that your data will be: </w:t>
      </w:r>
    </w:p>
    <w:p w14:paraId="4893BAB9" w14:textId="77777777" w:rsidR="00A84A8F" w:rsidRPr="00971DA7" w:rsidRDefault="00A84A8F" w:rsidP="00A84A8F">
      <w:pPr>
        <w:spacing w:after="0" w:line="240" w:lineRule="auto"/>
        <w:jc w:val="both"/>
        <w:rPr>
          <w:rFonts w:ascii="Arial" w:eastAsia="Times New Roman" w:hAnsi="Arial" w:cs="Arial"/>
          <w:color w:val="000000"/>
        </w:rPr>
      </w:pPr>
    </w:p>
    <w:p w14:paraId="666F1BFA" w14:textId="77777777" w:rsidR="00A84A8F" w:rsidRPr="00971DA7" w:rsidRDefault="00A84A8F" w:rsidP="00A84A8F">
      <w:pPr>
        <w:numPr>
          <w:ilvl w:val="0"/>
          <w:numId w:val="4"/>
        </w:numPr>
        <w:overflowPunct w:val="0"/>
        <w:autoSpaceDE w:val="0"/>
        <w:autoSpaceDN w:val="0"/>
        <w:adjustRightInd w:val="0"/>
        <w:spacing w:after="0" w:line="240" w:lineRule="auto"/>
        <w:ind w:left="360"/>
        <w:jc w:val="both"/>
        <w:textAlignment w:val="baseline"/>
        <w:outlineLvl w:val="0"/>
        <w:rPr>
          <w:rFonts w:ascii="Arial" w:eastAsia="Times New Roman" w:hAnsi="Arial" w:cs="Arial"/>
          <w:color w:val="000000"/>
        </w:rPr>
      </w:pPr>
      <w:r w:rsidRPr="00971DA7">
        <w:rPr>
          <w:rFonts w:ascii="Arial" w:eastAsia="Times New Roman" w:hAnsi="Arial" w:cs="Arial"/>
          <w:color w:val="000000"/>
        </w:rPr>
        <w:t>Used lawfully, fairly and in a transparent way.</w:t>
      </w:r>
    </w:p>
    <w:p w14:paraId="4F913EAE" w14:textId="77777777" w:rsidR="00A84A8F" w:rsidRPr="00971DA7" w:rsidRDefault="00A84A8F" w:rsidP="00A84A8F">
      <w:pPr>
        <w:numPr>
          <w:ilvl w:val="0"/>
          <w:numId w:val="4"/>
        </w:numPr>
        <w:overflowPunct w:val="0"/>
        <w:autoSpaceDE w:val="0"/>
        <w:autoSpaceDN w:val="0"/>
        <w:adjustRightInd w:val="0"/>
        <w:spacing w:after="0" w:line="240" w:lineRule="auto"/>
        <w:ind w:left="360"/>
        <w:jc w:val="both"/>
        <w:textAlignment w:val="baseline"/>
        <w:outlineLvl w:val="0"/>
        <w:rPr>
          <w:rFonts w:ascii="Arial" w:eastAsia="Times New Roman" w:hAnsi="Arial" w:cs="Arial"/>
          <w:color w:val="000000"/>
        </w:rPr>
      </w:pPr>
      <w:r w:rsidRPr="00971DA7">
        <w:rPr>
          <w:rFonts w:ascii="Arial" w:eastAsia="Times New Roman" w:hAnsi="Arial" w:cs="Arial"/>
          <w:color w:val="000000"/>
        </w:rPr>
        <w:t>Collected only for valid purposes that we have clearly explained to you and not used in any way that is incompatible with those purposes.</w:t>
      </w:r>
    </w:p>
    <w:p w14:paraId="121E7287" w14:textId="77777777" w:rsidR="00A84A8F" w:rsidRPr="00971DA7" w:rsidRDefault="00A84A8F" w:rsidP="00A84A8F">
      <w:pPr>
        <w:numPr>
          <w:ilvl w:val="0"/>
          <w:numId w:val="4"/>
        </w:numPr>
        <w:overflowPunct w:val="0"/>
        <w:autoSpaceDE w:val="0"/>
        <w:autoSpaceDN w:val="0"/>
        <w:adjustRightInd w:val="0"/>
        <w:spacing w:after="0" w:line="240" w:lineRule="auto"/>
        <w:ind w:left="360"/>
        <w:jc w:val="both"/>
        <w:textAlignment w:val="baseline"/>
        <w:outlineLvl w:val="0"/>
        <w:rPr>
          <w:rFonts w:ascii="Arial" w:eastAsia="Times New Roman" w:hAnsi="Arial" w:cs="Arial"/>
          <w:color w:val="000000"/>
        </w:rPr>
      </w:pPr>
      <w:r w:rsidRPr="00971DA7">
        <w:rPr>
          <w:rFonts w:ascii="Arial" w:eastAsia="Times New Roman" w:hAnsi="Arial" w:cs="Arial"/>
          <w:color w:val="000000"/>
        </w:rPr>
        <w:t>Relevant to the purposes we have told you about and limited only to those purposes.</w:t>
      </w:r>
    </w:p>
    <w:p w14:paraId="351C6C4D" w14:textId="77777777" w:rsidR="00A84A8F" w:rsidRPr="00971DA7" w:rsidRDefault="00A84A8F" w:rsidP="00A84A8F">
      <w:pPr>
        <w:numPr>
          <w:ilvl w:val="0"/>
          <w:numId w:val="4"/>
        </w:numPr>
        <w:overflowPunct w:val="0"/>
        <w:autoSpaceDE w:val="0"/>
        <w:autoSpaceDN w:val="0"/>
        <w:adjustRightInd w:val="0"/>
        <w:spacing w:after="0" w:line="240" w:lineRule="auto"/>
        <w:ind w:left="360"/>
        <w:jc w:val="both"/>
        <w:textAlignment w:val="baseline"/>
        <w:outlineLvl w:val="0"/>
        <w:rPr>
          <w:rFonts w:ascii="Arial" w:eastAsia="Times New Roman" w:hAnsi="Arial" w:cs="Arial"/>
          <w:color w:val="000000"/>
        </w:rPr>
      </w:pPr>
      <w:r w:rsidRPr="00971DA7">
        <w:rPr>
          <w:rFonts w:ascii="Arial" w:eastAsia="Times New Roman" w:hAnsi="Arial" w:cs="Arial"/>
          <w:color w:val="000000"/>
        </w:rPr>
        <w:t>Accurate and kept up to date.</w:t>
      </w:r>
    </w:p>
    <w:p w14:paraId="1E7395D9" w14:textId="77777777" w:rsidR="00A84A8F" w:rsidRPr="00971DA7" w:rsidRDefault="00A84A8F" w:rsidP="00A84A8F">
      <w:pPr>
        <w:numPr>
          <w:ilvl w:val="0"/>
          <w:numId w:val="4"/>
        </w:numPr>
        <w:overflowPunct w:val="0"/>
        <w:autoSpaceDE w:val="0"/>
        <w:autoSpaceDN w:val="0"/>
        <w:adjustRightInd w:val="0"/>
        <w:spacing w:after="0" w:line="240" w:lineRule="auto"/>
        <w:ind w:left="360"/>
        <w:jc w:val="both"/>
        <w:textAlignment w:val="baseline"/>
        <w:outlineLvl w:val="0"/>
        <w:rPr>
          <w:rFonts w:ascii="Arial" w:eastAsia="Times New Roman" w:hAnsi="Arial" w:cs="Arial"/>
          <w:color w:val="000000"/>
        </w:rPr>
      </w:pPr>
      <w:r w:rsidRPr="00971DA7">
        <w:rPr>
          <w:rFonts w:ascii="Arial" w:eastAsia="Times New Roman" w:hAnsi="Arial" w:cs="Arial"/>
          <w:color w:val="000000"/>
        </w:rPr>
        <w:t>Kept only as long as necessary for the purposes we have told you about.</w:t>
      </w:r>
    </w:p>
    <w:p w14:paraId="5348716F" w14:textId="77777777" w:rsidR="00A84A8F" w:rsidRPr="00971DA7" w:rsidRDefault="00A84A8F" w:rsidP="00A84A8F">
      <w:pPr>
        <w:numPr>
          <w:ilvl w:val="0"/>
          <w:numId w:val="4"/>
        </w:numPr>
        <w:overflowPunct w:val="0"/>
        <w:autoSpaceDE w:val="0"/>
        <w:autoSpaceDN w:val="0"/>
        <w:adjustRightInd w:val="0"/>
        <w:spacing w:after="0" w:line="240" w:lineRule="auto"/>
        <w:ind w:left="360"/>
        <w:jc w:val="both"/>
        <w:textAlignment w:val="baseline"/>
        <w:outlineLvl w:val="0"/>
        <w:rPr>
          <w:rFonts w:ascii="Arial" w:eastAsia="Times New Roman" w:hAnsi="Arial" w:cs="Arial"/>
          <w:color w:val="000000"/>
        </w:rPr>
      </w:pPr>
      <w:r w:rsidRPr="00971DA7">
        <w:rPr>
          <w:rFonts w:ascii="Arial" w:eastAsia="Times New Roman" w:hAnsi="Arial" w:cs="Arial"/>
          <w:color w:val="000000"/>
        </w:rPr>
        <w:t>Kept securely.</w:t>
      </w:r>
    </w:p>
    <w:p w14:paraId="1D3493BB" w14:textId="77777777" w:rsidR="00A84A8F" w:rsidRPr="00971DA7" w:rsidRDefault="00A84A8F" w:rsidP="00A84A8F">
      <w:pPr>
        <w:spacing w:after="0" w:line="240" w:lineRule="auto"/>
        <w:ind w:left="-3" w:hanging="357"/>
        <w:jc w:val="both"/>
        <w:outlineLvl w:val="0"/>
        <w:rPr>
          <w:rFonts w:ascii="Arial" w:eastAsia="Times New Roman" w:hAnsi="Arial" w:cs="Arial"/>
          <w:color w:val="000000"/>
        </w:rPr>
      </w:pPr>
    </w:p>
    <w:p w14:paraId="05142FB3" w14:textId="77777777" w:rsidR="00A84A8F" w:rsidRPr="00971DA7" w:rsidRDefault="00A84A8F" w:rsidP="00A84A8F">
      <w:pPr>
        <w:spacing w:after="0" w:line="240" w:lineRule="auto"/>
        <w:ind w:left="1077" w:hanging="357"/>
        <w:jc w:val="both"/>
        <w:outlineLvl w:val="0"/>
        <w:rPr>
          <w:rFonts w:ascii="Arial" w:eastAsia="Times New Roman" w:hAnsi="Arial" w:cs="Arial"/>
          <w:color w:val="000000"/>
        </w:rPr>
      </w:pPr>
    </w:p>
    <w:p w14:paraId="7276936E" w14:textId="77777777" w:rsidR="00A84A8F" w:rsidRPr="00971DA7" w:rsidRDefault="00A84A8F" w:rsidP="00A84A8F">
      <w:pPr>
        <w:keepNext/>
        <w:spacing w:after="0" w:line="240" w:lineRule="auto"/>
        <w:jc w:val="both"/>
        <w:outlineLvl w:val="0"/>
        <w:rPr>
          <w:rFonts w:ascii="Arial" w:eastAsia="Times New Roman" w:hAnsi="Arial" w:cs="Arial"/>
          <w:b/>
          <w:color w:val="000000"/>
          <w:kern w:val="28"/>
          <w:u w:val="single"/>
        </w:rPr>
      </w:pPr>
      <w:r w:rsidRPr="00971DA7">
        <w:rPr>
          <w:rFonts w:ascii="Arial" w:eastAsia="Times New Roman" w:hAnsi="Arial" w:cs="Arial"/>
          <w:b/>
          <w:color w:val="000000"/>
          <w:kern w:val="28"/>
          <w:u w:val="single"/>
        </w:rPr>
        <w:t>WHAT INFORMATION DO WE HOLD AND HOW DO WE OBTAIN IT?</w:t>
      </w:r>
    </w:p>
    <w:p w14:paraId="4A02E603" w14:textId="77777777" w:rsidR="00A84A8F" w:rsidRPr="00971DA7" w:rsidRDefault="00A84A8F" w:rsidP="00A84A8F">
      <w:pPr>
        <w:spacing w:after="0" w:line="240" w:lineRule="auto"/>
        <w:jc w:val="both"/>
        <w:rPr>
          <w:rFonts w:ascii="Arial" w:eastAsia="Times New Roman" w:hAnsi="Arial" w:cs="Arial"/>
          <w:color w:val="000000"/>
        </w:rPr>
      </w:pPr>
      <w:r w:rsidRPr="00971DA7">
        <w:rPr>
          <w:rFonts w:ascii="Arial" w:eastAsia="Times New Roman" w:hAnsi="Arial" w:cs="Arial"/>
          <w:color w:val="000000"/>
        </w:rPr>
        <w:t>In connection with your application for work with us, we will collect, store, and use the following categories of personal information about you:</w:t>
      </w:r>
    </w:p>
    <w:p w14:paraId="6C3ECF16" w14:textId="77777777" w:rsidR="00A84A8F" w:rsidRPr="00971DA7" w:rsidRDefault="00A84A8F" w:rsidP="00A84A8F">
      <w:pPr>
        <w:spacing w:after="0" w:line="240" w:lineRule="auto"/>
        <w:jc w:val="both"/>
        <w:rPr>
          <w:rFonts w:ascii="Arial" w:eastAsia="Times New Roman" w:hAnsi="Arial" w:cs="Arial"/>
          <w:color w:val="000000"/>
        </w:rPr>
      </w:pPr>
    </w:p>
    <w:p w14:paraId="409B8291" w14:textId="77777777" w:rsidR="00A84A8F" w:rsidRPr="00971DA7" w:rsidRDefault="00A84A8F" w:rsidP="00A84A8F">
      <w:pPr>
        <w:numPr>
          <w:ilvl w:val="0"/>
          <w:numId w:val="5"/>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971DA7">
        <w:rPr>
          <w:rFonts w:ascii="Arial" w:eastAsia="Times New Roman" w:hAnsi="Arial" w:cs="Arial"/>
          <w:color w:val="000000"/>
        </w:rPr>
        <w:t>The information you have provided to us in your application form.</w:t>
      </w:r>
    </w:p>
    <w:p w14:paraId="28ECCD05" w14:textId="77777777" w:rsidR="00A84A8F" w:rsidRPr="00971DA7" w:rsidRDefault="00A84A8F" w:rsidP="00A84A8F">
      <w:pPr>
        <w:numPr>
          <w:ilvl w:val="0"/>
          <w:numId w:val="5"/>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971DA7">
        <w:rPr>
          <w:rFonts w:ascii="Arial" w:eastAsia="Times New Roman" w:hAnsi="Arial" w:cs="Arial"/>
          <w:color w:val="000000"/>
        </w:rPr>
        <w:t>The information you have provided on our application form, including name, title, address, telephone number, personal email address, date of birth, gender, employment history, qualifications.</w:t>
      </w:r>
    </w:p>
    <w:p w14:paraId="1F81F237" w14:textId="77777777" w:rsidR="00A84A8F" w:rsidRPr="00971DA7" w:rsidRDefault="00A84A8F" w:rsidP="00A84A8F">
      <w:pPr>
        <w:numPr>
          <w:ilvl w:val="0"/>
          <w:numId w:val="5"/>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971DA7">
        <w:rPr>
          <w:rFonts w:ascii="Arial" w:eastAsia="Times New Roman" w:hAnsi="Arial" w:cs="Arial"/>
          <w:color w:val="000000"/>
        </w:rPr>
        <w:t>Any information you provide to us during an interview and the results of any written or online selection tests.</w:t>
      </w:r>
    </w:p>
    <w:p w14:paraId="5735E0B3" w14:textId="77777777" w:rsidR="00A84A8F" w:rsidRPr="00971DA7" w:rsidRDefault="00A84A8F" w:rsidP="00A84A8F">
      <w:pPr>
        <w:spacing w:after="0" w:line="240" w:lineRule="auto"/>
        <w:jc w:val="both"/>
        <w:rPr>
          <w:rFonts w:ascii="Arial" w:eastAsia="Times New Roman" w:hAnsi="Arial" w:cs="Arial"/>
          <w:color w:val="000000"/>
        </w:rPr>
      </w:pPr>
    </w:p>
    <w:p w14:paraId="48FA201F" w14:textId="77777777" w:rsidR="00A84A8F" w:rsidRPr="00971DA7" w:rsidRDefault="00A84A8F" w:rsidP="00A84A8F">
      <w:pPr>
        <w:spacing w:after="0" w:line="240" w:lineRule="auto"/>
        <w:jc w:val="both"/>
        <w:rPr>
          <w:rFonts w:ascii="Arial" w:eastAsia="Times New Roman" w:hAnsi="Arial" w:cs="Arial"/>
          <w:color w:val="000000"/>
        </w:rPr>
      </w:pPr>
    </w:p>
    <w:p w14:paraId="3EAF3115" w14:textId="77777777" w:rsidR="00A84A8F" w:rsidRPr="00971DA7" w:rsidRDefault="00A84A8F" w:rsidP="00A84A8F">
      <w:pPr>
        <w:spacing w:after="0" w:line="240" w:lineRule="auto"/>
        <w:jc w:val="both"/>
        <w:rPr>
          <w:rFonts w:ascii="Arial" w:eastAsia="Calibri" w:hAnsi="Arial" w:cs="Arial"/>
          <w:color w:val="000000"/>
          <w:lang w:val="en-US"/>
        </w:rPr>
      </w:pPr>
      <w:r w:rsidRPr="00971DA7">
        <w:rPr>
          <w:rFonts w:ascii="Arial" w:eastAsia="Calibri" w:hAnsi="Arial" w:cs="Arial"/>
          <w:color w:val="000000"/>
          <w:lang w:val="en-US"/>
        </w:rPr>
        <w:t>We may also collect, store and use the following "special categories" of more sensitive personal information:</w:t>
      </w:r>
    </w:p>
    <w:p w14:paraId="61FADB14" w14:textId="77777777" w:rsidR="00A84A8F" w:rsidRPr="00971DA7" w:rsidRDefault="00A84A8F" w:rsidP="00A84A8F">
      <w:pPr>
        <w:spacing w:after="0" w:line="240" w:lineRule="auto"/>
        <w:jc w:val="both"/>
        <w:rPr>
          <w:rFonts w:ascii="Arial" w:eastAsia="Calibri" w:hAnsi="Arial" w:cs="Arial"/>
          <w:color w:val="000000"/>
          <w:lang w:val="en-US"/>
        </w:rPr>
      </w:pPr>
    </w:p>
    <w:p w14:paraId="6FB3700B" w14:textId="77777777" w:rsidR="00A84A8F" w:rsidRPr="00971DA7" w:rsidRDefault="00A84A8F" w:rsidP="00A84A8F">
      <w:pPr>
        <w:numPr>
          <w:ilvl w:val="0"/>
          <w:numId w:val="5"/>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971DA7">
        <w:rPr>
          <w:rFonts w:ascii="Arial" w:eastAsia="Times New Roman" w:hAnsi="Arial" w:cs="Arial"/>
          <w:color w:val="000000"/>
        </w:rPr>
        <w:t>Information about your race or ethnicity, religious beliefs, sexual orientation and political opinions.</w:t>
      </w:r>
    </w:p>
    <w:p w14:paraId="51DE57C5" w14:textId="77777777" w:rsidR="00A84A8F" w:rsidRPr="00971DA7" w:rsidRDefault="00A84A8F" w:rsidP="00A84A8F">
      <w:pPr>
        <w:numPr>
          <w:ilvl w:val="0"/>
          <w:numId w:val="5"/>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971DA7">
        <w:rPr>
          <w:rFonts w:ascii="Arial" w:eastAsia="Times New Roman" w:hAnsi="Arial" w:cs="Arial"/>
          <w:color w:val="000000"/>
        </w:rPr>
        <w:t>Information about your health, including any medical condition, health and sickness records.</w:t>
      </w:r>
    </w:p>
    <w:p w14:paraId="59DA117B" w14:textId="77777777" w:rsidR="00A84A8F" w:rsidRPr="00971DA7" w:rsidRDefault="00A84A8F" w:rsidP="00A84A8F">
      <w:pPr>
        <w:numPr>
          <w:ilvl w:val="0"/>
          <w:numId w:val="5"/>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971DA7">
        <w:rPr>
          <w:rFonts w:ascii="Arial" w:eastAsia="Times New Roman" w:hAnsi="Arial" w:cs="Arial"/>
          <w:color w:val="000000"/>
        </w:rPr>
        <w:t>Information about criminal convictions and offences.</w:t>
      </w:r>
    </w:p>
    <w:p w14:paraId="1DDD91A0" w14:textId="77777777" w:rsidR="00A84A8F" w:rsidRPr="00971DA7" w:rsidRDefault="00A84A8F" w:rsidP="00A84A8F">
      <w:pPr>
        <w:keepNext/>
        <w:spacing w:after="0" w:line="240" w:lineRule="auto"/>
        <w:jc w:val="both"/>
        <w:outlineLvl w:val="0"/>
        <w:rPr>
          <w:rFonts w:ascii="Arial" w:eastAsia="Calibri" w:hAnsi="Arial" w:cs="Arial"/>
          <w:b/>
          <w:color w:val="000000"/>
          <w:kern w:val="28"/>
          <w:lang w:val="en-US"/>
        </w:rPr>
      </w:pPr>
    </w:p>
    <w:p w14:paraId="582856DA" w14:textId="77777777" w:rsidR="00A84A8F" w:rsidRPr="00971DA7" w:rsidRDefault="00A84A8F" w:rsidP="00A84A8F">
      <w:pPr>
        <w:keepNext/>
        <w:spacing w:after="0" w:line="240" w:lineRule="auto"/>
        <w:jc w:val="both"/>
        <w:outlineLvl w:val="0"/>
        <w:rPr>
          <w:rFonts w:ascii="Arial" w:eastAsia="Times New Roman" w:hAnsi="Arial" w:cs="Arial"/>
          <w:color w:val="000000"/>
        </w:rPr>
      </w:pPr>
      <w:r w:rsidRPr="00971DA7">
        <w:rPr>
          <w:rFonts w:ascii="Arial" w:eastAsia="Calibri" w:hAnsi="Arial" w:cs="Arial"/>
          <w:b/>
          <w:color w:val="000000"/>
          <w:kern w:val="28"/>
          <w:lang w:val="en-US"/>
        </w:rPr>
        <w:t xml:space="preserve">How is your personal information collected? </w:t>
      </w:r>
      <w:r w:rsidRPr="00971DA7">
        <w:rPr>
          <w:rFonts w:ascii="Arial" w:eastAsia="Times New Roman" w:hAnsi="Arial" w:cs="Arial"/>
          <w:color w:val="000000"/>
        </w:rPr>
        <w:t>We collect personal information about candidates from the following sources:</w:t>
      </w:r>
    </w:p>
    <w:p w14:paraId="1E98DE16" w14:textId="77777777" w:rsidR="00A84A8F" w:rsidRPr="00971DA7" w:rsidRDefault="00A84A8F" w:rsidP="00A84A8F">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971DA7">
        <w:rPr>
          <w:rFonts w:ascii="Arial" w:eastAsia="Times New Roman" w:hAnsi="Arial" w:cs="Arial"/>
          <w:color w:val="000000"/>
        </w:rPr>
        <w:t>You, the candidate.</w:t>
      </w:r>
    </w:p>
    <w:p w14:paraId="698CB341" w14:textId="77777777" w:rsidR="00A84A8F" w:rsidRPr="00971DA7" w:rsidRDefault="00A84A8F" w:rsidP="00A84A8F">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971DA7">
        <w:rPr>
          <w:rFonts w:ascii="Arial" w:eastAsia="Times New Roman" w:hAnsi="Arial" w:cs="Arial"/>
          <w:color w:val="000000"/>
        </w:rPr>
        <w:t>Any recruitment agency, involved in your recruitment. The recruitment agency may provide us with a copy of your CV and contact details.</w:t>
      </w:r>
    </w:p>
    <w:p w14:paraId="55C5A678" w14:textId="77777777" w:rsidR="00A84A8F" w:rsidRPr="00971DA7" w:rsidRDefault="00A84A8F" w:rsidP="00A84A8F">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971DA7">
        <w:rPr>
          <w:rFonts w:ascii="Arial" w:eastAsia="Times New Roman" w:hAnsi="Arial" w:cs="Arial"/>
          <w:color w:val="000000"/>
        </w:rPr>
        <w:t>Access NI.</w:t>
      </w:r>
    </w:p>
    <w:p w14:paraId="1A902BFA" w14:textId="77777777" w:rsidR="00A84A8F" w:rsidRPr="00971DA7" w:rsidRDefault="00A84A8F" w:rsidP="00A84A8F">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971DA7">
        <w:rPr>
          <w:rFonts w:ascii="Arial" w:eastAsia="Times New Roman" w:hAnsi="Arial" w:cs="Arial"/>
          <w:color w:val="000000"/>
        </w:rPr>
        <w:t>Your named referees, from whom we collect the following categories of data: references if you are successful.</w:t>
      </w:r>
      <w:bookmarkStart w:id="1" w:name="a264865"/>
    </w:p>
    <w:p w14:paraId="27F3DC41" w14:textId="77777777" w:rsidR="00A84A8F" w:rsidRPr="00971DA7" w:rsidRDefault="00A84A8F" w:rsidP="00A84A8F">
      <w:pPr>
        <w:spacing w:after="0" w:line="240" w:lineRule="auto"/>
        <w:ind w:left="1077" w:hanging="357"/>
        <w:jc w:val="both"/>
        <w:rPr>
          <w:rFonts w:ascii="Arial" w:eastAsia="Times New Roman" w:hAnsi="Arial" w:cs="Arial"/>
          <w:color w:val="000000"/>
        </w:rPr>
      </w:pPr>
    </w:p>
    <w:p w14:paraId="51557990" w14:textId="77777777" w:rsidR="00A84A8F" w:rsidRPr="00971DA7" w:rsidRDefault="00A84A8F" w:rsidP="00A84A8F">
      <w:pPr>
        <w:spacing w:after="0" w:line="240" w:lineRule="auto"/>
        <w:jc w:val="both"/>
        <w:rPr>
          <w:rFonts w:ascii="Arial" w:eastAsia="Times New Roman" w:hAnsi="Arial" w:cs="Arial"/>
          <w:b/>
          <w:color w:val="000000"/>
        </w:rPr>
      </w:pPr>
    </w:p>
    <w:p w14:paraId="57255BE2" w14:textId="77777777" w:rsidR="00A84A8F" w:rsidRPr="00971DA7" w:rsidRDefault="00A84A8F" w:rsidP="00A84A8F">
      <w:pPr>
        <w:spacing w:after="0" w:line="240" w:lineRule="auto"/>
        <w:jc w:val="both"/>
        <w:rPr>
          <w:rFonts w:ascii="Arial" w:eastAsia="Times New Roman" w:hAnsi="Arial" w:cs="Arial"/>
          <w:b/>
          <w:color w:val="000000"/>
        </w:rPr>
      </w:pPr>
      <w:r w:rsidRPr="00971DA7">
        <w:rPr>
          <w:rFonts w:ascii="Arial" w:eastAsia="Times New Roman" w:hAnsi="Arial" w:cs="Arial"/>
          <w:b/>
          <w:color w:val="000000"/>
        </w:rPr>
        <w:t>How we will use information about you</w:t>
      </w:r>
      <w:bookmarkEnd w:id="1"/>
    </w:p>
    <w:p w14:paraId="4F42CD62" w14:textId="77777777" w:rsidR="00A84A8F" w:rsidRPr="00971DA7" w:rsidRDefault="00A84A8F" w:rsidP="00A84A8F">
      <w:pPr>
        <w:keepNext/>
        <w:spacing w:after="0" w:line="240" w:lineRule="auto"/>
        <w:jc w:val="both"/>
        <w:outlineLvl w:val="0"/>
        <w:rPr>
          <w:rFonts w:ascii="Arial" w:eastAsia="Times New Roman" w:hAnsi="Arial" w:cs="Arial"/>
          <w:color w:val="000000"/>
          <w:kern w:val="28"/>
        </w:rPr>
      </w:pPr>
      <w:bookmarkStart w:id="2" w:name="a338184"/>
      <w:r w:rsidRPr="00971DA7">
        <w:rPr>
          <w:rFonts w:ascii="Arial" w:eastAsia="Times New Roman" w:hAnsi="Arial" w:cs="Arial"/>
          <w:color w:val="000000"/>
          <w:kern w:val="28"/>
        </w:rPr>
        <w:t>We will use the personal information we collect about you to:</w:t>
      </w:r>
      <w:bookmarkEnd w:id="2"/>
    </w:p>
    <w:p w14:paraId="50CE121A" w14:textId="77777777" w:rsidR="00A84A8F" w:rsidRPr="00971DA7" w:rsidRDefault="00A84A8F" w:rsidP="00A84A8F">
      <w:pPr>
        <w:keepNext/>
        <w:spacing w:after="0" w:line="240" w:lineRule="auto"/>
        <w:jc w:val="both"/>
        <w:outlineLvl w:val="0"/>
        <w:rPr>
          <w:rFonts w:ascii="Arial" w:eastAsia="Times New Roman" w:hAnsi="Arial" w:cs="Arial"/>
          <w:color w:val="000000"/>
          <w:kern w:val="28"/>
        </w:rPr>
      </w:pPr>
    </w:p>
    <w:p w14:paraId="0C993FB2" w14:textId="77777777" w:rsidR="00A84A8F" w:rsidRPr="00971DA7" w:rsidRDefault="00A84A8F" w:rsidP="00A84A8F">
      <w:pPr>
        <w:numPr>
          <w:ilvl w:val="0"/>
          <w:numId w:val="7"/>
        </w:numPr>
        <w:overflowPunct w:val="0"/>
        <w:autoSpaceDE w:val="0"/>
        <w:autoSpaceDN w:val="0"/>
        <w:adjustRightInd w:val="0"/>
        <w:spacing w:after="0" w:line="240" w:lineRule="auto"/>
        <w:jc w:val="both"/>
        <w:textAlignment w:val="baseline"/>
        <w:outlineLvl w:val="0"/>
        <w:rPr>
          <w:rFonts w:ascii="Arial" w:eastAsia="Times New Roman" w:hAnsi="Arial" w:cs="Arial"/>
          <w:color w:val="000000"/>
        </w:rPr>
      </w:pPr>
      <w:r w:rsidRPr="00971DA7">
        <w:rPr>
          <w:rFonts w:ascii="Arial" w:eastAsia="Times New Roman" w:hAnsi="Arial" w:cs="Arial"/>
          <w:color w:val="000000"/>
        </w:rPr>
        <w:t>Assess your skills, qualifications, and suitability for the role.</w:t>
      </w:r>
    </w:p>
    <w:p w14:paraId="6E2D57BE" w14:textId="77777777" w:rsidR="00A84A8F" w:rsidRPr="00971DA7" w:rsidRDefault="00A84A8F" w:rsidP="00A84A8F">
      <w:pPr>
        <w:numPr>
          <w:ilvl w:val="0"/>
          <w:numId w:val="7"/>
        </w:numPr>
        <w:overflowPunct w:val="0"/>
        <w:autoSpaceDE w:val="0"/>
        <w:autoSpaceDN w:val="0"/>
        <w:adjustRightInd w:val="0"/>
        <w:spacing w:after="0" w:line="240" w:lineRule="auto"/>
        <w:jc w:val="both"/>
        <w:textAlignment w:val="baseline"/>
        <w:outlineLvl w:val="0"/>
        <w:rPr>
          <w:rFonts w:ascii="Arial" w:eastAsia="Times New Roman" w:hAnsi="Arial" w:cs="Arial"/>
          <w:color w:val="000000"/>
        </w:rPr>
      </w:pPr>
      <w:r w:rsidRPr="00971DA7">
        <w:rPr>
          <w:rFonts w:ascii="Arial" w:eastAsia="Times New Roman" w:hAnsi="Arial" w:cs="Arial"/>
          <w:color w:val="000000"/>
        </w:rPr>
        <w:t>Carry out background and reference checks, where applicable.</w:t>
      </w:r>
    </w:p>
    <w:p w14:paraId="5C8C0A2F" w14:textId="77777777" w:rsidR="00A84A8F" w:rsidRPr="00971DA7" w:rsidRDefault="00A84A8F" w:rsidP="00A84A8F">
      <w:pPr>
        <w:numPr>
          <w:ilvl w:val="0"/>
          <w:numId w:val="7"/>
        </w:numPr>
        <w:overflowPunct w:val="0"/>
        <w:autoSpaceDE w:val="0"/>
        <w:autoSpaceDN w:val="0"/>
        <w:adjustRightInd w:val="0"/>
        <w:spacing w:after="0" w:line="240" w:lineRule="auto"/>
        <w:jc w:val="both"/>
        <w:textAlignment w:val="baseline"/>
        <w:outlineLvl w:val="0"/>
        <w:rPr>
          <w:rFonts w:ascii="Arial" w:eastAsia="Times New Roman" w:hAnsi="Arial" w:cs="Arial"/>
          <w:color w:val="000000"/>
        </w:rPr>
      </w:pPr>
      <w:r w:rsidRPr="00971DA7">
        <w:rPr>
          <w:rFonts w:ascii="Arial" w:eastAsia="Times New Roman" w:hAnsi="Arial" w:cs="Arial"/>
          <w:color w:val="000000"/>
        </w:rPr>
        <w:t>Communicate with you about the recruitment process.</w:t>
      </w:r>
    </w:p>
    <w:p w14:paraId="036F9827" w14:textId="77777777" w:rsidR="00A84A8F" w:rsidRPr="00971DA7" w:rsidRDefault="00A84A8F" w:rsidP="00A84A8F">
      <w:pPr>
        <w:numPr>
          <w:ilvl w:val="0"/>
          <w:numId w:val="7"/>
        </w:numPr>
        <w:overflowPunct w:val="0"/>
        <w:autoSpaceDE w:val="0"/>
        <w:autoSpaceDN w:val="0"/>
        <w:adjustRightInd w:val="0"/>
        <w:spacing w:after="0" w:line="240" w:lineRule="auto"/>
        <w:jc w:val="both"/>
        <w:textAlignment w:val="baseline"/>
        <w:outlineLvl w:val="0"/>
        <w:rPr>
          <w:rFonts w:ascii="Arial" w:eastAsia="Times New Roman" w:hAnsi="Arial" w:cs="Arial"/>
          <w:color w:val="000000"/>
        </w:rPr>
      </w:pPr>
      <w:r w:rsidRPr="00971DA7">
        <w:rPr>
          <w:rFonts w:ascii="Arial" w:eastAsia="Times New Roman" w:hAnsi="Arial" w:cs="Arial"/>
          <w:color w:val="000000"/>
        </w:rPr>
        <w:t>Keep records related to our hiring processes.</w:t>
      </w:r>
    </w:p>
    <w:p w14:paraId="6B2CB2EF" w14:textId="77777777" w:rsidR="00A84A8F" w:rsidRPr="00971DA7" w:rsidRDefault="00A84A8F" w:rsidP="00A84A8F">
      <w:pPr>
        <w:numPr>
          <w:ilvl w:val="0"/>
          <w:numId w:val="7"/>
        </w:numPr>
        <w:overflowPunct w:val="0"/>
        <w:autoSpaceDE w:val="0"/>
        <w:autoSpaceDN w:val="0"/>
        <w:adjustRightInd w:val="0"/>
        <w:spacing w:after="0" w:line="240" w:lineRule="auto"/>
        <w:jc w:val="both"/>
        <w:textAlignment w:val="baseline"/>
        <w:outlineLvl w:val="0"/>
        <w:rPr>
          <w:rFonts w:ascii="Arial" w:eastAsia="Times New Roman" w:hAnsi="Arial" w:cs="Arial"/>
          <w:color w:val="000000"/>
        </w:rPr>
      </w:pPr>
      <w:r w:rsidRPr="00971DA7">
        <w:rPr>
          <w:rFonts w:ascii="Arial" w:eastAsia="Times New Roman" w:hAnsi="Arial" w:cs="Arial"/>
          <w:color w:val="000000"/>
        </w:rPr>
        <w:t>Comply with legal or regulatory requirements, e.g. the obligation on us not to discriminate during our recruitment process or employ someone who does not have the right to work in the UK.</w:t>
      </w:r>
    </w:p>
    <w:p w14:paraId="2CD95F74" w14:textId="77777777" w:rsidR="00A84A8F" w:rsidRPr="00971DA7" w:rsidRDefault="00A84A8F" w:rsidP="00A84A8F">
      <w:pPr>
        <w:spacing w:after="0" w:line="240" w:lineRule="auto"/>
        <w:ind w:left="1077" w:hanging="357"/>
        <w:jc w:val="both"/>
        <w:outlineLvl w:val="0"/>
        <w:rPr>
          <w:rFonts w:ascii="Arial" w:eastAsia="Times New Roman" w:hAnsi="Arial" w:cs="Arial"/>
          <w:color w:val="000000"/>
        </w:rPr>
      </w:pPr>
    </w:p>
    <w:p w14:paraId="2A2FBCE2" w14:textId="77777777" w:rsidR="00A84A8F" w:rsidRPr="00971DA7" w:rsidRDefault="00A84A8F" w:rsidP="00A84A8F">
      <w:pPr>
        <w:keepNext/>
        <w:spacing w:after="0" w:line="240" w:lineRule="auto"/>
        <w:jc w:val="both"/>
        <w:outlineLvl w:val="0"/>
        <w:rPr>
          <w:rFonts w:ascii="Arial" w:eastAsia="Times New Roman" w:hAnsi="Arial" w:cs="Arial"/>
          <w:color w:val="000000"/>
          <w:kern w:val="28"/>
        </w:rPr>
      </w:pPr>
      <w:bookmarkStart w:id="3" w:name="a664452"/>
      <w:r w:rsidRPr="00971DA7">
        <w:rPr>
          <w:rFonts w:ascii="Arial" w:eastAsia="Times New Roman" w:hAnsi="Arial" w:cs="Arial"/>
          <w:color w:val="000000"/>
          <w:kern w:val="28"/>
        </w:rPr>
        <w:t xml:space="preserve">It is in our legitimate interests to decide whether to appoint you to the role since it would be beneficial to our business to appoint someone to that role. </w:t>
      </w:r>
      <w:bookmarkEnd w:id="3"/>
    </w:p>
    <w:p w14:paraId="046DF87B" w14:textId="77777777" w:rsidR="00A84A8F" w:rsidRPr="00971DA7" w:rsidRDefault="00A84A8F" w:rsidP="00A84A8F">
      <w:pPr>
        <w:keepNext/>
        <w:spacing w:after="0" w:line="240" w:lineRule="auto"/>
        <w:jc w:val="both"/>
        <w:outlineLvl w:val="0"/>
        <w:rPr>
          <w:rFonts w:ascii="Arial" w:eastAsia="Times New Roman" w:hAnsi="Arial" w:cs="Arial"/>
          <w:color w:val="000000"/>
          <w:kern w:val="28"/>
        </w:rPr>
      </w:pPr>
      <w:bookmarkStart w:id="4" w:name="a706678"/>
    </w:p>
    <w:p w14:paraId="09E23A03" w14:textId="77777777" w:rsidR="00A84A8F" w:rsidRPr="00971DA7" w:rsidRDefault="00A84A8F" w:rsidP="00A84A8F">
      <w:pPr>
        <w:keepNext/>
        <w:spacing w:after="0" w:line="240" w:lineRule="auto"/>
        <w:jc w:val="both"/>
        <w:outlineLvl w:val="0"/>
        <w:rPr>
          <w:rFonts w:ascii="Arial" w:eastAsia="Times New Roman" w:hAnsi="Arial" w:cs="Arial"/>
          <w:color w:val="000000"/>
          <w:kern w:val="28"/>
        </w:rPr>
      </w:pPr>
      <w:r w:rsidRPr="00971DA7">
        <w:rPr>
          <w:rFonts w:ascii="Arial" w:eastAsia="Times New Roman" w:hAnsi="Arial" w:cs="Arial"/>
          <w:color w:val="000000"/>
          <w:kern w:val="28"/>
        </w:rPr>
        <w:t xml:space="preserve">We also need to process your personal information to decide whether to enter into a contract of employment with you. </w:t>
      </w:r>
      <w:bookmarkEnd w:id="4"/>
    </w:p>
    <w:p w14:paraId="46D848D3" w14:textId="77777777" w:rsidR="00A84A8F" w:rsidRPr="00971DA7" w:rsidRDefault="00A84A8F" w:rsidP="00A84A8F">
      <w:pPr>
        <w:keepNext/>
        <w:spacing w:after="0" w:line="240" w:lineRule="auto"/>
        <w:jc w:val="both"/>
        <w:outlineLvl w:val="0"/>
        <w:rPr>
          <w:rFonts w:ascii="Arial" w:eastAsia="Times New Roman" w:hAnsi="Arial" w:cs="Arial"/>
          <w:color w:val="000000"/>
          <w:kern w:val="28"/>
        </w:rPr>
      </w:pPr>
    </w:p>
    <w:p w14:paraId="726EA848" w14:textId="77777777" w:rsidR="00A84A8F" w:rsidRPr="00971DA7" w:rsidRDefault="00A84A8F" w:rsidP="00A84A8F">
      <w:pPr>
        <w:keepNext/>
        <w:spacing w:after="0" w:line="240" w:lineRule="auto"/>
        <w:jc w:val="both"/>
        <w:outlineLvl w:val="0"/>
        <w:rPr>
          <w:rFonts w:ascii="Arial" w:eastAsia="Times New Roman" w:hAnsi="Arial" w:cs="Arial"/>
          <w:color w:val="000000"/>
          <w:kern w:val="28"/>
        </w:rPr>
      </w:pPr>
      <w:bookmarkStart w:id="5" w:name="a320446"/>
      <w:r w:rsidRPr="00971DA7">
        <w:rPr>
          <w:rFonts w:ascii="Arial" w:eastAsia="Times New Roman" w:hAnsi="Arial" w:cs="Arial"/>
          <w:color w:val="000000"/>
          <w:kern w:val="28"/>
        </w:rPr>
        <w:t xml:space="preserve">Having received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If we decide to offer you the role, we will then take up references and/or carry out a criminal record </w:t>
      </w:r>
      <w:bookmarkEnd w:id="5"/>
      <w:r w:rsidRPr="00971DA7">
        <w:rPr>
          <w:rFonts w:ascii="Arial" w:eastAsia="Times New Roman" w:hAnsi="Arial" w:cs="Arial"/>
          <w:color w:val="000000"/>
          <w:kern w:val="28"/>
        </w:rPr>
        <w:t>before confirming your appointment.</w:t>
      </w:r>
    </w:p>
    <w:p w14:paraId="1A3AC5FF" w14:textId="77777777" w:rsidR="00A84A8F" w:rsidRPr="00971DA7" w:rsidRDefault="00A84A8F" w:rsidP="00A84A8F">
      <w:pPr>
        <w:keepNext/>
        <w:spacing w:after="0" w:line="240" w:lineRule="auto"/>
        <w:jc w:val="both"/>
        <w:outlineLvl w:val="0"/>
        <w:rPr>
          <w:rFonts w:ascii="Arial" w:eastAsia="Times New Roman" w:hAnsi="Arial" w:cs="Arial"/>
          <w:color w:val="000000"/>
          <w:kern w:val="28"/>
        </w:rPr>
      </w:pPr>
    </w:p>
    <w:p w14:paraId="5BCA9A95" w14:textId="77777777" w:rsidR="00A84A8F" w:rsidRPr="00971DA7" w:rsidRDefault="00A84A8F" w:rsidP="00A84A8F">
      <w:pPr>
        <w:spacing w:after="0" w:line="240" w:lineRule="auto"/>
        <w:jc w:val="both"/>
        <w:rPr>
          <w:rFonts w:ascii="Arial" w:eastAsia="Times New Roman" w:hAnsi="Arial" w:cs="Arial"/>
          <w:b/>
          <w:color w:val="000000"/>
        </w:rPr>
      </w:pPr>
      <w:r w:rsidRPr="00971DA7">
        <w:rPr>
          <w:rFonts w:ascii="Arial" w:eastAsia="Times New Roman" w:hAnsi="Arial" w:cs="Arial"/>
          <w:b/>
          <w:color w:val="000000"/>
        </w:rPr>
        <w:t>If you fail to provide personal information</w:t>
      </w:r>
    </w:p>
    <w:p w14:paraId="069922E5" w14:textId="77777777" w:rsidR="00A84A8F" w:rsidRPr="00971DA7" w:rsidRDefault="00A84A8F" w:rsidP="00A84A8F">
      <w:pPr>
        <w:spacing w:after="0" w:line="240" w:lineRule="auto"/>
        <w:jc w:val="both"/>
        <w:rPr>
          <w:rFonts w:ascii="Arial" w:eastAsia="Times New Roman" w:hAnsi="Arial" w:cs="Arial"/>
          <w:color w:val="000000"/>
        </w:rPr>
      </w:pPr>
      <w:r w:rsidRPr="00971DA7">
        <w:rPr>
          <w:rFonts w:ascii="Arial" w:eastAsia="Times New Roman" w:hAnsi="Arial" w:cs="Arial"/>
          <w:color w:val="000000"/>
        </w:rPr>
        <w:t>If you fail to provide information when requested, which is necessary for us to consider your application (such as evidence of qualifications or work history), we will not be able to process your application. For example, if we require a credit check or references for this role and you fail to provide us with relevant details, we will not be able to take your application further.</w:t>
      </w:r>
    </w:p>
    <w:p w14:paraId="3BDC59B9" w14:textId="77777777" w:rsidR="00A84A8F" w:rsidRPr="00971DA7" w:rsidRDefault="00A84A8F" w:rsidP="00A84A8F">
      <w:pPr>
        <w:spacing w:after="0" w:line="240" w:lineRule="auto"/>
        <w:jc w:val="both"/>
        <w:rPr>
          <w:rFonts w:ascii="Arial" w:eastAsia="Times New Roman" w:hAnsi="Arial" w:cs="Arial"/>
          <w:color w:val="000000"/>
        </w:rPr>
      </w:pPr>
    </w:p>
    <w:p w14:paraId="0F6AE055" w14:textId="77777777" w:rsidR="00A84A8F" w:rsidRPr="00971DA7" w:rsidRDefault="00A84A8F" w:rsidP="00A84A8F">
      <w:pPr>
        <w:keepNext/>
        <w:spacing w:after="0" w:line="240" w:lineRule="auto"/>
        <w:jc w:val="both"/>
        <w:outlineLvl w:val="0"/>
        <w:rPr>
          <w:rFonts w:ascii="Arial" w:eastAsia="Times New Roman" w:hAnsi="Arial" w:cs="Arial"/>
          <w:b/>
          <w:color w:val="000000"/>
          <w:kern w:val="28"/>
        </w:rPr>
      </w:pPr>
    </w:p>
    <w:p w14:paraId="122CD35B" w14:textId="77777777" w:rsidR="00A84A8F" w:rsidRPr="00971DA7" w:rsidRDefault="00A84A8F" w:rsidP="00A84A8F">
      <w:pPr>
        <w:keepNext/>
        <w:spacing w:after="0" w:line="240" w:lineRule="auto"/>
        <w:jc w:val="both"/>
        <w:outlineLvl w:val="0"/>
        <w:rPr>
          <w:rFonts w:ascii="Arial" w:eastAsia="Times New Roman" w:hAnsi="Arial" w:cs="Arial"/>
          <w:b/>
          <w:color w:val="000000"/>
          <w:kern w:val="28"/>
        </w:rPr>
      </w:pPr>
    </w:p>
    <w:p w14:paraId="5CB4FF8E" w14:textId="77777777" w:rsidR="00A84A8F" w:rsidRPr="00971DA7" w:rsidRDefault="00A84A8F" w:rsidP="00A84A8F">
      <w:pPr>
        <w:keepNext/>
        <w:spacing w:after="0" w:line="240" w:lineRule="auto"/>
        <w:jc w:val="both"/>
        <w:outlineLvl w:val="0"/>
        <w:rPr>
          <w:rFonts w:ascii="Arial" w:eastAsia="Times New Roman" w:hAnsi="Arial" w:cs="Arial"/>
          <w:b/>
          <w:color w:val="000000"/>
          <w:kern w:val="28"/>
          <w:u w:val="single"/>
        </w:rPr>
      </w:pPr>
      <w:r w:rsidRPr="00971DA7">
        <w:rPr>
          <w:rFonts w:ascii="Arial" w:eastAsia="Times New Roman" w:hAnsi="Arial" w:cs="Arial"/>
          <w:b/>
          <w:color w:val="000000"/>
          <w:kern w:val="28"/>
          <w:u w:val="single"/>
        </w:rPr>
        <w:t>HOW WE USE PARTICULARLY SENSITIVE INFORMATION</w:t>
      </w:r>
    </w:p>
    <w:p w14:paraId="26BCDEF4" w14:textId="77777777" w:rsidR="00A84A8F" w:rsidRPr="00971DA7" w:rsidRDefault="00A84A8F" w:rsidP="00A84A8F">
      <w:pPr>
        <w:spacing w:after="0" w:line="240" w:lineRule="auto"/>
        <w:jc w:val="both"/>
        <w:rPr>
          <w:rFonts w:ascii="Arial" w:eastAsia="Times New Roman" w:hAnsi="Arial" w:cs="Arial"/>
          <w:color w:val="000000"/>
        </w:rPr>
      </w:pPr>
      <w:r w:rsidRPr="00971DA7">
        <w:rPr>
          <w:rFonts w:ascii="Arial" w:eastAsia="Times New Roman" w:hAnsi="Arial" w:cs="Arial"/>
          <w:color w:val="000000"/>
        </w:rPr>
        <w:t>We will use your particularly sensitive personal information in the following ways:</w:t>
      </w:r>
    </w:p>
    <w:p w14:paraId="36C1ED7D" w14:textId="77777777" w:rsidR="00A84A8F" w:rsidRPr="00971DA7" w:rsidRDefault="00A84A8F" w:rsidP="00A84A8F">
      <w:pPr>
        <w:numPr>
          <w:ilvl w:val="0"/>
          <w:numId w:val="8"/>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971DA7">
        <w:rPr>
          <w:rFonts w:ascii="Arial" w:eastAsia="Times New Roman" w:hAnsi="Arial" w:cs="Arial"/>
          <w:color w:val="000000"/>
        </w:rPr>
        <w:t>We will use information about your disability status to consider whether we need to provide appropriate adjustments during the recruitment process, for example whether adjustments need to be made during interview.</w:t>
      </w:r>
    </w:p>
    <w:p w14:paraId="48C0ACC0" w14:textId="1D27EB0B" w:rsidR="00A84A8F" w:rsidRDefault="00A84A8F" w:rsidP="00A84A8F">
      <w:pPr>
        <w:numPr>
          <w:ilvl w:val="0"/>
          <w:numId w:val="8"/>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971DA7">
        <w:rPr>
          <w:rFonts w:ascii="Arial" w:eastAsia="Times New Roman" w:hAnsi="Arial" w:cs="Arial"/>
          <w:color w:val="000000"/>
        </w:rPr>
        <w:t xml:space="preserve">We will use information about your race or national or ethnic origin, religious, philosophical or moral beliefs, or your sexual life or sexual orientation, to ensure lawful and meaningful equal opportunity monitoring and reporting. </w:t>
      </w:r>
    </w:p>
    <w:p w14:paraId="1F70D15A" w14:textId="77777777" w:rsidR="00BD6290" w:rsidRPr="00971DA7" w:rsidRDefault="00BD6290" w:rsidP="00BD6290">
      <w:pPr>
        <w:overflowPunct w:val="0"/>
        <w:autoSpaceDE w:val="0"/>
        <w:autoSpaceDN w:val="0"/>
        <w:adjustRightInd w:val="0"/>
        <w:spacing w:after="0" w:line="240" w:lineRule="auto"/>
        <w:ind w:left="360"/>
        <w:jc w:val="both"/>
        <w:textAlignment w:val="baseline"/>
        <w:rPr>
          <w:rFonts w:ascii="Arial" w:eastAsia="Times New Roman" w:hAnsi="Arial" w:cs="Arial"/>
          <w:color w:val="000000"/>
        </w:rPr>
      </w:pPr>
    </w:p>
    <w:p w14:paraId="22B02183" w14:textId="77777777" w:rsidR="00A84A8F" w:rsidRPr="00971DA7" w:rsidRDefault="00A84A8F" w:rsidP="00A84A8F">
      <w:pPr>
        <w:keepNext/>
        <w:spacing w:after="0" w:line="240" w:lineRule="auto"/>
        <w:jc w:val="both"/>
        <w:outlineLvl w:val="0"/>
        <w:rPr>
          <w:rFonts w:ascii="Arial" w:eastAsia="Times New Roman" w:hAnsi="Arial" w:cs="Arial"/>
          <w:b/>
          <w:color w:val="000000"/>
          <w:kern w:val="28"/>
        </w:rPr>
      </w:pPr>
      <w:bookmarkStart w:id="6" w:name="a871922"/>
      <w:r w:rsidRPr="00971DA7">
        <w:rPr>
          <w:rFonts w:ascii="Arial" w:eastAsia="Times New Roman" w:hAnsi="Arial" w:cs="Arial"/>
          <w:b/>
          <w:color w:val="000000"/>
          <w:kern w:val="28"/>
        </w:rPr>
        <w:lastRenderedPageBreak/>
        <w:t>Information about criminal convictions</w:t>
      </w:r>
      <w:bookmarkEnd w:id="6"/>
    </w:p>
    <w:p w14:paraId="5A02574F" w14:textId="77777777" w:rsidR="00A84A8F" w:rsidRPr="00971DA7" w:rsidRDefault="00A84A8F" w:rsidP="00A84A8F">
      <w:pPr>
        <w:spacing w:after="0" w:line="240" w:lineRule="auto"/>
        <w:jc w:val="both"/>
        <w:rPr>
          <w:rFonts w:ascii="Arial" w:eastAsia="Times New Roman" w:hAnsi="Arial" w:cs="Arial"/>
          <w:color w:val="000000"/>
        </w:rPr>
      </w:pPr>
      <w:r w:rsidRPr="00971DA7">
        <w:rPr>
          <w:rFonts w:ascii="Arial" w:eastAsia="Times New Roman" w:hAnsi="Arial" w:cs="Arial"/>
          <w:color w:val="000000"/>
        </w:rPr>
        <w:t xml:space="preserve">We may process information about criminal convictions where we are legally authorised to do so. </w:t>
      </w:r>
    </w:p>
    <w:p w14:paraId="26DC5ECC" w14:textId="77777777" w:rsidR="00A84A8F" w:rsidRPr="00971DA7" w:rsidRDefault="00A84A8F" w:rsidP="00A84A8F">
      <w:pPr>
        <w:spacing w:after="0" w:line="240" w:lineRule="auto"/>
        <w:jc w:val="both"/>
        <w:rPr>
          <w:rFonts w:ascii="Arial" w:eastAsia="Times New Roman" w:hAnsi="Arial" w:cs="Arial"/>
          <w:color w:val="000000"/>
        </w:rPr>
      </w:pPr>
      <w:r w:rsidRPr="00971DA7">
        <w:rPr>
          <w:rFonts w:ascii="Arial" w:eastAsia="Times New Roman" w:hAnsi="Arial" w:cs="Arial"/>
          <w:color w:val="000000"/>
        </w:rPr>
        <w:t xml:space="preserve">We will collect information about your criminal convictions history if we would like to offer you the role (conditional on checks and any other conditions, such as references, being satisfactory). We will carry out a criminal records check in order to satisfy ourselves that there is nothing in your criminal convictions history which makes you unsuitable for the role. </w:t>
      </w:r>
    </w:p>
    <w:p w14:paraId="6F2D7D91" w14:textId="77777777" w:rsidR="00A84A8F" w:rsidRPr="00971DA7" w:rsidRDefault="00A84A8F" w:rsidP="00A84A8F">
      <w:pPr>
        <w:spacing w:after="0" w:line="240" w:lineRule="auto"/>
        <w:jc w:val="both"/>
        <w:rPr>
          <w:rFonts w:ascii="Arial" w:eastAsia="Times New Roman" w:hAnsi="Arial" w:cs="Arial"/>
          <w:color w:val="000000"/>
        </w:rPr>
      </w:pPr>
    </w:p>
    <w:p w14:paraId="3F370C20" w14:textId="77777777" w:rsidR="00A84A8F" w:rsidRPr="00971DA7" w:rsidRDefault="00A84A8F" w:rsidP="00A84A8F">
      <w:pPr>
        <w:keepNext/>
        <w:spacing w:after="0" w:line="240" w:lineRule="auto"/>
        <w:jc w:val="both"/>
        <w:outlineLvl w:val="0"/>
        <w:rPr>
          <w:rFonts w:ascii="Arial" w:eastAsia="Times New Roman" w:hAnsi="Arial" w:cs="Arial"/>
          <w:b/>
          <w:color w:val="000000"/>
          <w:kern w:val="28"/>
          <w:u w:val="single"/>
        </w:rPr>
      </w:pPr>
      <w:r w:rsidRPr="00971DA7">
        <w:rPr>
          <w:rFonts w:ascii="Arial" w:eastAsia="Times New Roman" w:hAnsi="Arial" w:cs="Arial"/>
          <w:b/>
          <w:color w:val="000000"/>
          <w:kern w:val="28"/>
          <w:u w:val="single"/>
        </w:rPr>
        <w:t xml:space="preserve">AUTOMATED DECISION MAKING </w:t>
      </w:r>
    </w:p>
    <w:p w14:paraId="3DD9098F" w14:textId="77777777" w:rsidR="00A84A8F" w:rsidRPr="00971DA7" w:rsidRDefault="00A84A8F" w:rsidP="00A84A8F">
      <w:pPr>
        <w:spacing w:after="0" w:line="240" w:lineRule="auto"/>
        <w:jc w:val="both"/>
        <w:rPr>
          <w:rFonts w:ascii="Arial" w:eastAsia="Times New Roman" w:hAnsi="Arial" w:cs="Arial"/>
          <w:color w:val="000000"/>
        </w:rPr>
      </w:pPr>
      <w:r w:rsidRPr="00971DA7">
        <w:rPr>
          <w:rFonts w:ascii="Arial" w:eastAsia="Times New Roman" w:hAnsi="Arial" w:cs="Arial"/>
          <w:color w:val="000000"/>
        </w:rPr>
        <w:t>You will not be subject to decisions that will have a significant impact on you based solely on automated decision-making.</w:t>
      </w:r>
    </w:p>
    <w:p w14:paraId="4A5075EF" w14:textId="77777777" w:rsidR="00A84A8F" w:rsidRPr="00971DA7" w:rsidRDefault="00A84A8F" w:rsidP="00A84A8F">
      <w:pPr>
        <w:spacing w:after="0" w:line="240" w:lineRule="auto"/>
        <w:jc w:val="both"/>
        <w:rPr>
          <w:rFonts w:ascii="Arial" w:eastAsia="Times New Roman" w:hAnsi="Arial" w:cs="Arial"/>
          <w:color w:val="000000"/>
        </w:rPr>
      </w:pPr>
    </w:p>
    <w:p w14:paraId="0BC93A81" w14:textId="77777777" w:rsidR="00A84A8F" w:rsidRPr="00971DA7" w:rsidRDefault="00A84A8F" w:rsidP="00A84A8F">
      <w:pPr>
        <w:keepNext/>
        <w:spacing w:after="0" w:line="240" w:lineRule="auto"/>
        <w:jc w:val="both"/>
        <w:outlineLvl w:val="0"/>
        <w:rPr>
          <w:rFonts w:ascii="Arial" w:eastAsia="Times New Roman" w:hAnsi="Arial" w:cs="Arial"/>
          <w:b/>
          <w:color w:val="000000"/>
          <w:kern w:val="28"/>
          <w:u w:val="single"/>
        </w:rPr>
      </w:pPr>
      <w:r w:rsidRPr="00971DA7">
        <w:rPr>
          <w:rFonts w:ascii="Arial" w:eastAsia="Times New Roman" w:hAnsi="Arial" w:cs="Arial"/>
          <w:b/>
          <w:color w:val="000000"/>
          <w:kern w:val="28"/>
          <w:u w:val="single"/>
        </w:rPr>
        <w:t>DATA SHARING</w:t>
      </w:r>
    </w:p>
    <w:p w14:paraId="41D610D3" w14:textId="77777777" w:rsidR="00A84A8F" w:rsidRPr="00971DA7" w:rsidRDefault="00A84A8F" w:rsidP="00A84A8F">
      <w:pPr>
        <w:keepNext/>
        <w:spacing w:after="0" w:line="240" w:lineRule="auto"/>
        <w:jc w:val="both"/>
        <w:outlineLvl w:val="0"/>
        <w:rPr>
          <w:rFonts w:ascii="Arial" w:eastAsia="Times New Roman" w:hAnsi="Arial" w:cs="Arial"/>
          <w:color w:val="000000"/>
          <w:kern w:val="28"/>
        </w:rPr>
      </w:pPr>
      <w:r w:rsidRPr="00971DA7">
        <w:rPr>
          <w:rFonts w:ascii="Arial" w:eastAsia="Times New Roman" w:hAnsi="Arial" w:cs="Arial"/>
          <w:b/>
          <w:color w:val="000000"/>
          <w:kern w:val="28"/>
        </w:rPr>
        <w:t>Why might you share my personal information with third parties?</w:t>
      </w:r>
    </w:p>
    <w:p w14:paraId="4C503DB4" w14:textId="77777777" w:rsidR="00A84A8F" w:rsidRPr="00971DA7" w:rsidRDefault="00A84A8F" w:rsidP="00A84A8F">
      <w:pPr>
        <w:spacing w:after="0" w:line="240" w:lineRule="auto"/>
        <w:jc w:val="both"/>
        <w:rPr>
          <w:rFonts w:ascii="Arial" w:eastAsia="Times New Roman" w:hAnsi="Arial" w:cs="Arial"/>
          <w:color w:val="FF0000"/>
        </w:rPr>
      </w:pPr>
      <w:r w:rsidRPr="00971DA7">
        <w:rPr>
          <w:rFonts w:ascii="Arial" w:eastAsia="Times New Roman" w:hAnsi="Arial" w:cs="Arial"/>
          <w:color w:val="000000"/>
        </w:rPr>
        <w:t xml:space="preserve">We may share information relevant to any request by you for adjustments to the recruitment process as a result of an </w:t>
      </w:r>
      <w:r w:rsidRPr="00971DA7">
        <w:rPr>
          <w:rFonts w:ascii="Arial" w:eastAsia="Times New Roman" w:hAnsi="Arial" w:cs="Arial"/>
        </w:rPr>
        <w:t xml:space="preserve">underlying medical condition or disability with medical / occupational health professionals to enable us to identify what, if any, adjustments are needed in the recruitment process and, if you are successful, once you start work.  Our legal basis for sharing this information is that it is necessary for entry into a contract; it is in our legitimate interest to consider adjustments to enable job applicants to participate fully in the recruitment process and it is necessary to comply with our legal obligations. </w:t>
      </w:r>
    </w:p>
    <w:p w14:paraId="3D5BEE12" w14:textId="77777777" w:rsidR="00A84A8F" w:rsidRPr="00971DA7" w:rsidRDefault="00A84A8F" w:rsidP="00A84A8F">
      <w:pPr>
        <w:spacing w:after="0" w:line="240" w:lineRule="auto"/>
        <w:jc w:val="both"/>
        <w:rPr>
          <w:rFonts w:ascii="Arial" w:eastAsia="Times New Roman" w:hAnsi="Arial" w:cs="Arial"/>
          <w:color w:val="000000"/>
        </w:rPr>
      </w:pPr>
    </w:p>
    <w:p w14:paraId="0AC8ED8D" w14:textId="77777777" w:rsidR="00A84A8F" w:rsidRPr="00971DA7" w:rsidRDefault="00A84A8F" w:rsidP="00A84A8F">
      <w:pPr>
        <w:spacing w:after="0" w:line="240" w:lineRule="auto"/>
        <w:jc w:val="both"/>
        <w:rPr>
          <w:rFonts w:ascii="Arial" w:eastAsia="Times New Roman" w:hAnsi="Arial" w:cs="Arial"/>
          <w:color w:val="000000"/>
        </w:rPr>
      </w:pPr>
      <w:r w:rsidRPr="00971DA7">
        <w:rPr>
          <w:rFonts w:ascii="Arial" w:eastAsia="Times New Roman" w:hAnsi="Arial" w:cs="Arial"/>
          <w:color w:val="000000"/>
        </w:rPr>
        <w:t xml:space="preserve">We may share your personal data that is relevant, where appropriate, with our legal and other professional advisers, in order to obtain legal or other professional advice about matters related to you or in the course of dealing with legal disputes with you or other job applicants. Our legal grounds for sharing this personal data are that it is in our legitimate interests to seek advice to clarify our rights and obligations and appropriately defend ourselves from potential claims; it is necessary to comply with our legal obligations / exercise legal rights in the field of employment and it is necessary to establish, exercise or defend legal claims. </w:t>
      </w:r>
    </w:p>
    <w:p w14:paraId="594DF8DD" w14:textId="77777777" w:rsidR="00A84A8F" w:rsidRPr="00971DA7" w:rsidRDefault="00A84A8F" w:rsidP="00A84A8F">
      <w:pPr>
        <w:spacing w:after="0" w:line="240" w:lineRule="auto"/>
        <w:jc w:val="both"/>
        <w:rPr>
          <w:rFonts w:ascii="Arial" w:eastAsia="Times New Roman" w:hAnsi="Arial" w:cs="Arial"/>
          <w:color w:val="000000"/>
        </w:rPr>
      </w:pPr>
    </w:p>
    <w:p w14:paraId="1F510A6F" w14:textId="77777777" w:rsidR="00A84A8F" w:rsidRPr="00971DA7" w:rsidRDefault="00A84A8F" w:rsidP="00A84A8F">
      <w:pPr>
        <w:spacing w:after="0" w:line="240" w:lineRule="auto"/>
        <w:jc w:val="both"/>
        <w:rPr>
          <w:rFonts w:ascii="Arial" w:eastAsia="Times New Roman" w:hAnsi="Arial" w:cs="Arial"/>
          <w:color w:val="000000"/>
        </w:rPr>
      </w:pPr>
      <w:r w:rsidRPr="00971DA7">
        <w:rPr>
          <w:rFonts w:ascii="Arial" w:eastAsia="Times New Roman" w:hAnsi="Arial" w:cs="Arial"/>
          <w:color w:val="000000"/>
        </w:rPr>
        <w:t xml:space="preserve">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 </w:t>
      </w:r>
    </w:p>
    <w:p w14:paraId="0309F721" w14:textId="77777777" w:rsidR="00A84A8F" w:rsidRPr="00971DA7" w:rsidRDefault="00A84A8F" w:rsidP="00A84A8F">
      <w:pPr>
        <w:spacing w:after="0" w:line="240" w:lineRule="auto"/>
        <w:jc w:val="both"/>
        <w:rPr>
          <w:rFonts w:ascii="Arial" w:eastAsia="Times New Roman" w:hAnsi="Arial" w:cs="Arial"/>
          <w:color w:val="000000"/>
        </w:rPr>
      </w:pPr>
    </w:p>
    <w:p w14:paraId="305A664F" w14:textId="77777777" w:rsidR="00A84A8F" w:rsidRPr="00971DA7" w:rsidRDefault="00A84A8F" w:rsidP="00A84A8F">
      <w:pPr>
        <w:keepNext/>
        <w:spacing w:after="0" w:line="240" w:lineRule="auto"/>
        <w:jc w:val="both"/>
        <w:outlineLvl w:val="0"/>
        <w:rPr>
          <w:rFonts w:ascii="Arial" w:eastAsia="Times New Roman" w:hAnsi="Arial" w:cs="Arial"/>
          <w:b/>
          <w:color w:val="000000"/>
          <w:kern w:val="28"/>
          <w:u w:val="single"/>
        </w:rPr>
      </w:pPr>
      <w:r w:rsidRPr="00971DA7">
        <w:rPr>
          <w:rFonts w:ascii="Arial" w:eastAsia="Times New Roman" w:hAnsi="Arial" w:cs="Arial"/>
          <w:b/>
          <w:color w:val="000000"/>
          <w:kern w:val="28"/>
          <w:u w:val="single"/>
        </w:rPr>
        <w:t>DATA SECURITY</w:t>
      </w:r>
    </w:p>
    <w:p w14:paraId="1713BCD2" w14:textId="77777777" w:rsidR="00A84A8F" w:rsidRPr="00971DA7" w:rsidRDefault="00A84A8F" w:rsidP="00A84A8F">
      <w:pPr>
        <w:spacing w:after="0" w:line="240" w:lineRule="auto"/>
        <w:jc w:val="both"/>
        <w:rPr>
          <w:rFonts w:ascii="Arial" w:eastAsia="Times New Roman" w:hAnsi="Arial" w:cs="Arial"/>
          <w:color w:val="000000"/>
        </w:rPr>
      </w:pPr>
      <w:r w:rsidRPr="00971DA7">
        <w:rPr>
          <w:rFonts w:ascii="Arial" w:eastAsia="Times New Roman" w:hAnsi="Arial" w:cs="Arial"/>
          <w:color w:val="000000"/>
        </w:rPr>
        <w:t>Invest NI maintains an Information Security Management System certified to the international security standard ISO 27001 to protect the confidentiality, integrity and availability of corporate information, including your personal data. We have put in place appropriate security measures to prevent your personal information from being accidentally lost, used or accessed in an unauthorised way, altered or disclosed. These include physical and administrative security measures at our offices, firewalls and continuously updated anti-virus programmes and encrypted storage. In addition, we limit access to your personal information to those employees, agents, contractors and other third parties who have a business need-to-know. They will only process your personal information on our instructions and they are subject to a duty of confidentiality. We have put in place procedures to deal with any suspected data security breach and will notify you and any applicable regulator of a suspected breach where we are legally required to do so.</w:t>
      </w:r>
    </w:p>
    <w:p w14:paraId="6B3F7FC8" w14:textId="77777777" w:rsidR="00A84A8F" w:rsidRPr="00971DA7" w:rsidRDefault="00A84A8F" w:rsidP="00A84A8F">
      <w:pPr>
        <w:tabs>
          <w:tab w:val="left" w:pos="6435"/>
        </w:tabs>
        <w:spacing w:after="0" w:line="240" w:lineRule="auto"/>
        <w:jc w:val="both"/>
        <w:rPr>
          <w:rFonts w:ascii="Arial" w:eastAsia="Calibri" w:hAnsi="Arial" w:cs="Arial"/>
          <w:lang w:val="en-US"/>
        </w:rPr>
      </w:pPr>
    </w:p>
    <w:p w14:paraId="7E15FE09" w14:textId="77777777" w:rsidR="00A84A8F" w:rsidRPr="00971DA7" w:rsidRDefault="00A84A8F" w:rsidP="00A84A8F">
      <w:pPr>
        <w:tabs>
          <w:tab w:val="left" w:pos="6435"/>
        </w:tabs>
        <w:spacing w:after="0" w:line="240" w:lineRule="auto"/>
        <w:jc w:val="both"/>
        <w:rPr>
          <w:rFonts w:ascii="Arial" w:eastAsia="Calibri" w:hAnsi="Arial" w:cs="Arial"/>
          <w:lang w:val="en-US"/>
        </w:rPr>
      </w:pPr>
      <w:r w:rsidRPr="00971DA7">
        <w:rPr>
          <w:rFonts w:ascii="Arial" w:eastAsia="Calibri" w:hAnsi="Arial" w:cs="Arial"/>
          <w:lang w:val="en-US"/>
        </w:rPr>
        <w:t>Our Company data is stored in the following locations:</w:t>
      </w:r>
    </w:p>
    <w:p w14:paraId="2CBF8C24" w14:textId="77777777" w:rsidR="00A84A8F" w:rsidRPr="00971DA7" w:rsidRDefault="00A84A8F" w:rsidP="00A84A8F">
      <w:pPr>
        <w:numPr>
          <w:ilvl w:val="0"/>
          <w:numId w:val="3"/>
        </w:numPr>
        <w:tabs>
          <w:tab w:val="left" w:pos="6435"/>
        </w:tabs>
        <w:spacing w:after="0" w:line="240" w:lineRule="auto"/>
        <w:contextualSpacing/>
        <w:rPr>
          <w:rFonts w:ascii="Arial" w:eastAsia="Times New Roman" w:hAnsi="Arial" w:cs="Arial"/>
        </w:rPr>
      </w:pPr>
      <w:r w:rsidRPr="00971DA7">
        <w:rPr>
          <w:rFonts w:ascii="Arial" w:eastAsia="Times New Roman" w:hAnsi="Arial" w:cs="Arial"/>
        </w:rPr>
        <w:t>On ICT systems located in Invest NI Belfast and Newry Offices.</w:t>
      </w:r>
    </w:p>
    <w:p w14:paraId="4B701812" w14:textId="77777777" w:rsidR="00A84A8F" w:rsidRPr="00971DA7" w:rsidRDefault="00A84A8F" w:rsidP="00A84A8F">
      <w:pPr>
        <w:numPr>
          <w:ilvl w:val="0"/>
          <w:numId w:val="3"/>
        </w:numPr>
        <w:tabs>
          <w:tab w:val="left" w:pos="6435"/>
        </w:tabs>
        <w:spacing w:after="0" w:line="240" w:lineRule="auto"/>
        <w:contextualSpacing/>
        <w:rPr>
          <w:rFonts w:ascii="Arial" w:eastAsia="Times New Roman" w:hAnsi="Arial" w:cs="Arial"/>
        </w:rPr>
      </w:pPr>
      <w:r w:rsidRPr="00971DA7">
        <w:rPr>
          <w:rFonts w:ascii="Arial" w:eastAsia="Times New Roman" w:hAnsi="Arial" w:cs="Arial"/>
        </w:rPr>
        <w:t>Locked filing cabinets.</w:t>
      </w:r>
    </w:p>
    <w:p w14:paraId="26583FF6" w14:textId="11F3F58B" w:rsidR="00A84A8F" w:rsidRDefault="00A84A8F" w:rsidP="00A84A8F">
      <w:pPr>
        <w:numPr>
          <w:ilvl w:val="0"/>
          <w:numId w:val="3"/>
        </w:numPr>
        <w:tabs>
          <w:tab w:val="left" w:pos="6435"/>
        </w:tabs>
        <w:spacing w:after="0" w:line="240" w:lineRule="auto"/>
        <w:contextualSpacing/>
        <w:rPr>
          <w:rFonts w:ascii="Arial" w:eastAsia="Times New Roman" w:hAnsi="Arial" w:cs="Arial"/>
        </w:rPr>
      </w:pPr>
      <w:r w:rsidRPr="00971DA7">
        <w:rPr>
          <w:rFonts w:ascii="Arial" w:eastAsia="Times New Roman" w:hAnsi="Arial" w:cs="Arial"/>
        </w:rPr>
        <w:t>Secure Off Site Storage.</w:t>
      </w:r>
    </w:p>
    <w:p w14:paraId="571F8B4B" w14:textId="77777777" w:rsidR="00BD6290" w:rsidRPr="00971DA7" w:rsidRDefault="00BD6290" w:rsidP="00BD6290">
      <w:pPr>
        <w:tabs>
          <w:tab w:val="left" w:pos="6435"/>
        </w:tabs>
        <w:spacing w:after="0" w:line="240" w:lineRule="auto"/>
        <w:contextualSpacing/>
        <w:rPr>
          <w:rFonts w:ascii="Arial" w:eastAsia="Times New Roman" w:hAnsi="Arial" w:cs="Arial"/>
        </w:rPr>
      </w:pPr>
    </w:p>
    <w:p w14:paraId="229A768B" w14:textId="77777777" w:rsidR="00A84A8F" w:rsidRPr="00971DA7" w:rsidRDefault="00A84A8F" w:rsidP="00A84A8F">
      <w:pPr>
        <w:keepNext/>
        <w:spacing w:after="0" w:line="240" w:lineRule="auto"/>
        <w:jc w:val="both"/>
        <w:outlineLvl w:val="0"/>
        <w:rPr>
          <w:rFonts w:ascii="Arial" w:eastAsia="Times New Roman" w:hAnsi="Arial" w:cs="Arial"/>
          <w:b/>
          <w:color w:val="000000"/>
          <w:kern w:val="28"/>
          <w:u w:val="single"/>
        </w:rPr>
      </w:pPr>
      <w:bookmarkStart w:id="7" w:name="a395052"/>
      <w:r w:rsidRPr="00971DA7">
        <w:rPr>
          <w:rFonts w:ascii="Arial" w:eastAsia="Times New Roman" w:hAnsi="Arial" w:cs="Arial"/>
          <w:b/>
          <w:color w:val="000000"/>
          <w:kern w:val="28"/>
          <w:u w:val="single"/>
        </w:rPr>
        <w:t xml:space="preserve">DATA RETENTION </w:t>
      </w:r>
      <w:bookmarkEnd w:id="7"/>
    </w:p>
    <w:p w14:paraId="1AC2727D" w14:textId="77777777" w:rsidR="00A84A8F" w:rsidRPr="00971DA7" w:rsidRDefault="00A84A8F" w:rsidP="00A84A8F">
      <w:pPr>
        <w:keepNext/>
        <w:spacing w:after="0" w:line="240" w:lineRule="auto"/>
        <w:jc w:val="both"/>
        <w:outlineLvl w:val="0"/>
        <w:rPr>
          <w:rFonts w:ascii="Arial" w:eastAsia="Times New Roman" w:hAnsi="Arial" w:cs="Arial"/>
          <w:b/>
          <w:color w:val="000000"/>
          <w:kern w:val="28"/>
        </w:rPr>
      </w:pPr>
    </w:p>
    <w:p w14:paraId="30AEDD88" w14:textId="77777777" w:rsidR="00A84A8F" w:rsidRPr="00971DA7" w:rsidRDefault="00A84A8F" w:rsidP="00A84A8F">
      <w:pPr>
        <w:spacing w:after="0" w:line="240" w:lineRule="auto"/>
        <w:jc w:val="both"/>
        <w:rPr>
          <w:rFonts w:ascii="Arial" w:eastAsia="Times New Roman" w:hAnsi="Arial" w:cs="Arial"/>
          <w:b/>
          <w:color w:val="000000"/>
        </w:rPr>
      </w:pPr>
      <w:r w:rsidRPr="00971DA7">
        <w:rPr>
          <w:rFonts w:ascii="Arial" w:eastAsia="Times New Roman" w:hAnsi="Arial" w:cs="Arial"/>
          <w:b/>
          <w:color w:val="000000"/>
        </w:rPr>
        <w:t>How long will you use my information for?</w:t>
      </w:r>
    </w:p>
    <w:p w14:paraId="3F75861E" w14:textId="77777777" w:rsidR="00A84A8F" w:rsidRPr="00971DA7" w:rsidRDefault="00A84A8F" w:rsidP="00A84A8F">
      <w:pPr>
        <w:spacing w:after="0" w:line="240" w:lineRule="auto"/>
        <w:jc w:val="both"/>
        <w:rPr>
          <w:rFonts w:ascii="Arial" w:eastAsia="Times New Roman" w:hAnsi="Arial" w:cs="Arial"/>
          <w:color w:val="000000"/>
        </w:rPr>
      </w:pPr>
      <w:r w:rsidRPr="00971DA7">
        <w:rPr>
          <w:rFonts w:ascii="Arial" w:eastAsia="Times New Roman" w:hAnsi="Arial" w:cs="Arial"/>
          <w:color w:val="000000"/>
        </w:rPr>
        <w:t>We will retain your personal information for a period of 3 years after we have communicated to you our decision about whether to appoint you to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1AA71354" w14:textId="77777777" w:rsidR="00A84A8F" w:rsidRPr="00971DA7" w:rsidRDefault="00A84A8F" w:rsidP="00A84A8F">
      <w:pPr>
        <w:spacing w:after="0" w:line="240" w:lineRule="auto"/>
        <w:jc w:val="both"/>
        <w:rPr>
          <w:rFonts w:ascii="Arial" w:eastAsia="Times New Roman" w:hAnsi="Arial" w:cs="Arial"/>
          <w:color w:val="000000"/>
        </w:rPr>
      </w:pPr>
    </w:p>
    <w:p w14:paraId="169D3C9C" w14:textId="77777777" w:rsidR="00A84A8F" w:rsidRPr="00971DA7" w:rsidRDefault="00A84A8F" w:rsidP="00A84A8F">
      <w:pPr>
        <w:spacing w:after="0" w:line="240" w:lineRule="auto"/>
        <w:jc w:val="both"/>
        <w:rPr>
          <w:rFonts w:ascii="Arial" w:eastAsia="Times New Roman" w:hAnsi="Arial" w:cs="Arial"/>
          <w:color w:val="000000"/>
        </w:rPr>
      </w:pPr>
      <w:r w:rsidRPr="00971DA7">
        <w:rPr>
          <w:rFonts w:ascii="Arial" w:eastAsia="Times New Roman" w:hAnsi="Arial" w:cs="Arial"/>
          <w:color w:val="000000"/>
        </w:rPr>
        <w:t>If we wish to retain your personal information on file, on the basis that a further opportunity may arise in future and we may wish to consider you for that, we will write to you separately, seeking your explicit consent to retain your personal information for a fixed period on that basis.</w:t>
      </w:r>
    </w:p>
    <w:p w14:paraId="292ADDE7" w14:textId="77777777" w:rsidR="00A84A8F" w:rsidRPr="00971DA7" w:rsidRDefault="00A84A8F" w:rsidP="00A84A8F">
      <w:pPr>
        <w:spacing w:after="0" w:line="240" w:lineRule="auto"/>
        <w:jc w:val="both"/>
        <w:rPr>
          <w:rFonts w:ascii="Arial" w:eastAsia="Times New Roman" w:hAnsi="Arial" w:cs="Arial"/>
          <w:color w:val="000000"/>
        </w:rPr>
      </w:pPr>
    </w:p>
    <w:p w14:paraId="6C8FA75B" w14:textId="77777777" w:rsidR="00A84A8F" w:rsidRPr="00971DA7" w:rsidRDefault="00A84A8F" w:rsidP="00A84A8F">
      <w:pPr>
        <w:keepNext/>
        <w:spacing w:after="0" w:line="240" w:lineRule="auto"/>
        <w:jc w:val="both"/>
        <w:outlineLvl w:val="0"/>
        <w:rPr>
          <w:rFonts w:ascii="Arial" w:eastAsia="Times New Roman" w:hAnsi="Arial" w:cs="Arial"/>
          <w:b/>
          <w:color w:val="000000"/>
          <w:kern w:val="28"/>
        </w:rPr>
      </w:pPr>
      <w:r w:rsidRPr="00971DA7">
        <w:rPr>
          <w:rFonts w:ascii="Arial" w:eastAsia="Times New Roman" w:hAnsi="Arial" w:cs="Arial"/>
          <w:b/>
          <w:color w:val="000000"/>
          <w:kern w:val="28"/>
        </w:rPr>
        <w:t>YOUR RIGHTS</w:t>
      </w:r>
    </w:p>
    <w:p w14:paraId="5E142FFD" w14:textId="77777777" w:rsidR="00A84A8F" w:rsidRPr="00971DA7" w:rsidRDefault="00A84A8F" w:rsidP="00A84A8F">
      <w:pPr>
        <w:spacing w:after="0" w:line="240" w:lineRule="auto"/>
        <w:jc w:val="both"/>
        <w:rPr>
          <w:rFonts w:ascii="Arial" w:eastAsia="Times New Roman" w:hAnsi="Arial" w:cs="Arial"/>
          <w:color w:val="000000"/>
        </w:rPr>
      </w:pPr>
      <w:r w:rsidRPr="00971DA7">
        <w:rPr>
          <w:rFonts w:ascii="Arial" w:eastAsia="Times New Roman" w:hAnsi="Arial" w:cs="Arial"/>
          <w:color w:val="000000"/>
        </w:rPr>
        <w:t>Under certain circumstances, by law you have the right to:</w:t>
      </w:r>
    </w:p>
    <w:p w14:paraId="4781E656" w14:textId="77777777" w:rsidR="00A84A8F" w:rsidRPr="00971DA7" w:rsidRDefault="00A84A8F" w:rsidP="00A84A8F">
      <w:pPr>
        <w:spacing w:after="0" w:line="240" w:lineRule="auto"/>
        <w:ind w:left="357" w:hanging="357"/>
        <w:jc w:val="both"/>
        <w:rPr>
          <w:rFonts w:ascii="Arial" w:eastAsia="Times New Roman" w:hAnsi="Arial" w:cs="Arial"/>
          <w:color w:val="000000"/>
        </w:rPr>
      </w:pPr>
      <w:r w:rsidRPr="00971DA7">
        <w:rPr>
          <w:rFonts w:ascii="Arial" w:eastAsia="Times New Roman" w:hAnsi="Arial" w:cs="Arial"/>
          <w:b/>
          <w:color w:val="000000"/>
        </w:rPr>
        <w:t xml:space="preserve">Request access </w:t>
      </w:r>
      <w:r w:rsidRPr="00971DA7">
        <w:rPr>
          <w:rFonts w:ascii="Arial" w:eastAsia="Times New Roman" w:hAnsi="Arial" w:cs="Arial"/>
          <w:color w:val="000000"/>
        </w:rPr>
        <w:t>to your personal information (commonly known as a "data subject access request"). This enables you to receive a copy of the personal information we hold about you and to check that we are lawfully processing it.</w:t>
      </w:r>
    </w:p>
    <w:p w14:paraId="5D6E3A85" w14:textId="77777777" w:rsidR="00A84A8F" w:rsidRPr="00971DA7" w:rsidRDefault="00A84A8F" w:rsidP="00A84A8F">
      <w:pPr>
        <w:spacing w:after="0" w:line="240" w:lineRule="auto"/>
        <w:ind w:left="1077" w:hanging="357"/>
        <w:jc w:val="both"/>
        <w:rPr>
          <w:rFonts w:ascii="Arial" w:eastAsia="Times New Roman" w:hAnsi="Arial" w:cs="Arial"/>
          <w:color w:val="000000"/>
        </w:rPr>
      </w:pPr>
    </w:p>
    <w:p w14:paraId="68C7F2E1" w14:textId="77777777" w:rsidR="00A84A8F" w:rsidRPr="00971DA7" w:rsidRDefault="00A84A8F" w:rsidP="00A84A8F">
      <w:pPr>
        <w:spacing w:after="0" w:line="240" w:lineRule="auto"/>
        <w:ind w:left="357" w:hanging="357"/>
        <w:jc w:val="both"/>
        <w:rPr>
          <w:rFonts w:ascii="Arial" w:eastAsia="Times New Roman" w:hAnsi="Arial" w:cs="Arial"/>
          <w:color w:val="000000"/>
        </w:rPr>
      </w:pPr>
      <w:r w:rsidRPr="00971DA7">
        <w:rPr>
          <w:rFonts w:ascii="Arial" w:eastAsia="Times New Roman" w:hAnsi="Arial" w:cs="Arial"/>
          <w:b/>
          <w:color w:val="000000"/>
        </w:rPr>
        <w:t xml:space="preserve">Request correction </w:t>
      </w:r>
      <w:r w:rsidRPr="00971DA7">
        <w:rPr>
          <w:rFonts w:ascii="Arial" w:eastAsia="Times New Roman" w:hAnsi="Arial" w:cs="Arial"/>
          <w:color w:val="000000"/>
        </w:rPr>
        <w:t>of the personal information that we hold about you. This enables you to have any incomplete or inaccurate information we hold about you corrected.</w:t>
      </w:r>
    </w:p>
    <w:p w14:paraId="59BD9786" w14:textId="77777777" w:rsidR="00A84A8F" w:rsidRPr="00971DA7" w:rsidRDefault="00A84A8F" w:rsidP="00A84A8F">
      <w:pPr>
        <w:overflowPunct w:val="0"/>
        <w:autoSpaceDE w:val="0"/>
        <w:autoSpaceDN w:val="0"/>
        <w:adjustRightInd w:val="0"/>
        <w:spacing w:after="0" w:line="240" w:lineRule="auto"/>
        <w:ind w:left="720"/>
        <w:textAlignment w:val="baseline"/>
        <w:rPr>
          <w:rFonts w:ascii="Arial" w:eastAsia="Times New Roman" w:hAnsi="Arial" w:cs="Arial"/>
        </w:rPr>
      </w:pPr>
    </w:p>
    <w:p w14:paraId="596ADE33" w14:textId="77777777" w:rsidR="00A84A8F" w:rsidRPr="00971DA7" w:rsidRDefault="00A84A8F" w:rsidP="00A84A8F">
      <w:pPr>
        <w:spacing w:after="0" w:line="240" w:lineRule="auto"/>
        <w:ind w:left="357" w:hanging="357"/>
        <w:jc w:val="both"/>
        <w:rPr>
          <w:rFonts w:ascii="Arial" w:eastAsia="Times New Roman" w:hAnsi="Arial" w:cs="Arial"/>
          <w:color w:val="000000"/>
        </w:rPr>
      </w:pPr>
      <w:r w:rsidRPr="00971DA7">
        <w:rPr>
          <w:rFonts w:ascii="Arial" w:eastAsia="Times New Roman" w:hAnsi="Arial" w:cs="Arial"/>
          <w:b/>
          <w:color w:val="000000"/>
        </w:rPr>
        <w:t xml:space="preserve">Request erasure </w:t>
      </w:r>
      <w:r w:rsidRPr="00971DA7">
        <w:rPr>
          <w:rFonts w:ascii="Arial" w:eastAsia="Times New Roman" w:hAnsi="Arial" w:cs="Arial"/>
          <w:color w:val="000000"/>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3DB214B" w14:textId="77777777" w:rsidR="00A84A8F" w:rsidRPr="00971DA7" w:rsidRDefault="00A84A8F" w:rsidP="00A84A8F">
      <w:pPr>
        <w:overflowPunct w:val="0"/>
        <w:autoSpaceDE w:val="0"/>
        <w:autoSpaceDN w:val="0"/>
        <w:adjustRightInd w:val="0"/>
        <w:spacing w:after="0" w:line="240" w:lineRule="auto"/>
        <w:ind w:left="720"/>
        <w:textAlignment w:val="baseline"/>
        <w:rPr>
          <w:rFonts w:ascii="Arial" w:eastAsia="Times New Roman" w:hAnsi="Arial" w:cs="Arial"/>
        </w:rPr>
      </w:pPr>
    </w:p>
    <w:p w14:paraId="38992120" w14:textId="77777777" w:rsidR="00A84A8F" w:rsidRPr="00971DA7" w:rsidRDefault="00A84A8F" w:rsidP="00A84A8F">
      <w:pPr>
        <w:spacing w:after="0" w:line="240" w:lineRule="auto"/>
        <w:ind w:left="357" w:hanging="357"/>
        <w:jc w:val="both"/>
        <w:rPr>
          <w:rFonts w:ascii="Arial" w:eastAsia="Times New Roman" w:hAnsi="Arial" w:cs="Arial"/>
          <w:color w:val="000000"/>
        </w:rPr>
      </w:pPr>
      <w:r w:rsidRPr="00971DA7">
        <w:rPr>
          <w:rFonts w:ascii="Arial" w:eastAsia="Times New Roman" w:hAnsi="Arial" w:cs="Arial"/>
          <w:b/>
          <w:color w:val="000000"/>
        </w:rPr>
        <w:t xml:space="preserve">Object to processing </w:t>
      </w:r>
      <w:r w:rsidRPr="00971DA7">
        <w:rPr>
          <w:rFonts w:ascii="Arial" w:eastAsia="Times New Roman" w:hAnsi="Arial" w:cs="Arial"/>
          <w:color w:val="000000"/>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5988B3C" w14:textId="77777777" w:rsidR="00A84A8F" w:rsidRPr="00971DA7" w:rsidRDefault="00A84A8F" w:rsidP="00A84A8F">
      <w:pPr>
        <w:overflowPunct w:val="0"/>
        <w:autoSpaceDE w:val="0"/>
        <w:autoSpaceDN w:val="0"/>
        <w:adjustRightInd w:val="0"/>
        <w:spacing w:after="0" w:line="240" w:lineRule="auto"/>
        <w:ind w:left="720"/>
        <w:textAlignment w:val="baseline"/>
        <w:rPr>
          <w:rFonts w:ascii="Arial" w:eastAsia="Times New Roman" w:hAnsi="Arial" w:cs="Arial"/>
        </w:rPr>
      </w:pPr>
    </w:p>
    <w:p w14:paraId="282268FF" w14:textId="77777777" w:rsidR="00A84A8F" w:rsidRPr="00971DA7" w:rsidRDefault="00A84A8F" w:rsidP="00A84A8F">
      <w:pPr>
        <w:spacing w:after="0" w:line="240" w:lineRule="auto"/>
        <w:ind w:left="357" w:hanging="357"/>
        <w:jc w:val="both"/>
        <w:rPr>
          <w:rFonts w:ascii="Arial" w:eastAsia="Times New Roman" w:hAnsi="Arial" w:cs="Arial"/>
          <w:color w:val="000000"/>
        </w:rPr>
      </w:pPr>
      <w:r w:rsidRPr="00971DA7">
        <w:rPr>
          <w:rFonts w:ascii="Arial" w:eastAsia="Times New Roman" w:hAnsi="Arial" w:cs="Arial"/>
          <w:b/>
          <w:color w:val="000000"/>
        </w:rPr>
        <w:t xml:space="preserve">Request the restriction of processing </w:t>
      </w:r>
      <w:r w:rsidRPr="00971DA7">
        <w:rPr>
          <w:rFonts w:ascii="Arial" w:eastAsia="Times New Roman" w:hAnsi="Arial" w:cs="Arial"/>
          <w:color w:val="000000"/>
        </w:rPr>
        <w:t>of your personal information. This enables you to ask us to suspend the processing of personal information about you, for example if you want us to establish its accuracy or the reason for processing it.</w:t>
      </w:r>
    </w:p>
    <w:p w14:paraId="4B22BD34" w14:textId="77777777" w:rsidR="00A84A8F" w:rsidRPr="00971DA7" w:rsidRDefault="00A84A8F" w:rsidP="00A84A8F">
      <w:pPr>
        <w:overflowPunct w:val="0"/>
        <w:autoSpaceDE w:val="0"/>
        <w:autoSpaceDN w:val="0"/>
        <w:adjustRightInd w:val="0"/>
        <w:spacing w:after="0" w:line="240" w:lineRule="auto"/>
        <w:ind w:left="720"/>
        <w:textAlignment w:val="baseline"/>
        <w:rPr>
          <w:rFonts w:ascii="Arial" w:eastAsia="Times New Roman" w:hAnsi="Arial" w:cs="Arial"/>
        </w:rPr>
      </w:pPr>
    </w:p>
    <w:p w14:paraId="0EC14112" w14:textId="77777777" w:rsidR="00A84A8F" w:rsidRPr="00971DA7" w:rsidRDefault="00A84A8F" w:rsidP="00A84A8F">
      <w:pPr>
        <w:spacing w:after="0" w:line="240" w:lineRule="auto"/>
        <w:ind w:left="357" w:hanging="357"/>
        <w:jc w:val="both"/>
        <w:rPr>
          <w:rFonts w:ascii="Arial" w:eastAsia="Times New Roman" w:hAnsi="Arial" w:cs="Arial"/>
          <w:color w:val="000000"/>
        </w:rPr>
      </w:pPr>
      <w:r w:rsidRPr="00971DA7">
        <w:rPr>
          <w:rFonts w:ascii="Arial" w:eastAsia="Times New Roman" w:hAnsi="Arial" w:cs="Arial"/>
          <w:b/>
          <w:color w:val="000000"/>
        </w:rPr>
        <w:t xml:space="preserve">Request the transfer </w:t>
      </w:r>
      <w:r w:rsidRPr="00971DA7">
        <w:rPr>
          <w:rFonts w:ascii="Arial" w:eastAsia="Times New Roman" w:hAnsi="Arial" w:cs="Arial"/>
          <w:color w:val="000000"/>
        </w:rPr>
        <w:t xml:space="preserve">of your personal information to another party. </w:t>
      </w:r>
    </w:p>
    <w:p w14:paraId="26EA0677" w14:textId="77777777" w:rsidR="00A84A8F" w:rsidRPr="00971DA7" w:rsidRDefault="00A84A8F" w:rsidP="00A84A8F">
      <w:pPr>
        <w:spacing w:after="0" w:line="240" w:lineRule="auto"/>
        <w:ind w:left="1077" w:hanging="357"/>
        <w:jc w:val="both"/>
        <w:rPr>
          <w:rFonts w:ascii="Arial" w:eastAsia="Times New Roman" w:hAnsi="Arial" w:cs="Arial"/>
          <w:color w:val="000000"/>
        </w:rPr>
      </w:pPr>
    </w:p>
    <w:p w14:paraId="7B06BC2C" w14:textId="77777777" w:rsidR="00A84A8F" w:rsidRPr="00971DA7" w:rsidRDefault="00A84A8F" w:rsidP="00BD6290">
      <w:pPr>
        <w:spacing w:after="0" w:line="240" w:lineRule="auto"/>
        <w:jc w:val="both"/>
        <w:rPr>
          <w:rFonts w:ascii="Arial" w:eastAsia="Times New Roman" w:hAnsi="Arial" w:cs="Arial"/>
          <w:color w:val="000000"/>
        </w:rPr>
      </w:pPr>
      <w:r w:rsidRPr="00971DA7">
        <w:rPr>
          <w:rFonts w:ascii="Arial" w:eastAsia="Times New Roman" w:hAnsi="Arial" w:cs="Arial"/>
          <w:color w:val="000000"/>
        </w:rPr>
        <w:t xml:space="preserve">If you want to review, verify, correct or request erasure of your personal information, object to the processing of your personal data, or request that we transfer a copy of your personal information to another party, please contact us as at </w:t>
      </w:r>
      <w:hyperlink r:id="rId17" w:history="1">
        <w:r w:rsidRPr="00971DA7">
          <w:rPr>
            <w:rFonts w:ascii="Arial" w:eastAsia="Times New Roman" w:hAnsi="Arial" w:cs="Arial"/>
            <w:color w:val="0000FF"/>
            <w:u w:val="single"/>
          </w:rPr>
          <w:t>dpo@investni.com</w:t>
        </w:r>
      </w:hyperlink>
      <w:r w:rsidRPr="00971DA7">
        <w:rPr>
          <w:rFonts w:ascii="Arial" w:eastAsia="Times New Roman" w:hAnsi="Arial" w:cs="Arial"/>
          <w:color w:val="000000"/>
        </w:rPr>
        <w:t>.</w:t>
      </w:r>
    </w:p>
    <w:p w14:paraId="4C6DE5FC" w14:textId="77777777" w:rsidR="00A84A8F" w:rsidRPr="00971DA7" w:rsidRDefault="00A84A8F" w:rsidP="00BD6290">
      <w:pPr>
        <w:spacing w:after="0" w:line="240" w:lineRule="auto"/>
        <w:jc w:val="both"/>
        <w:rPr>
          <w:rFonts w:ascii="Arial" w:eastAsia="Times New Roman" w:hAnsi="Arial" w:cs="Arial"/>
          <w:color w:val="000000"/>
        </w:rPr>
      </w:pPr>
    </w:p>
    <w:p w14:paraId="2F1CD415" w14:textId="77777777" w:rsidR="00F943A5" w:rsidRPr="002B0E85" w:rsidRDefault="00A84A8F" w:rsidP="00BD6290">
      <w:pPr>
        <w:jc w:val="both"/>
        <w:rPr>
          <w:rFonts w:ascii="Arial" w:hAnsi="Arial"/>
          <w:sz w:val="24"/>
        </w:rPr>
      </w:pPr>
      <w:r w:rsidRPr="00971DA7">
        <w:rPr>
          <w:rFonts w:ascii="Arial" w:eastAsia="Times New Roman" w:hAnsi="Arial" w:cs="Arial"/>
          <w:color w:val="000000"/>
        </w:rPr>
        <w:t xml:space="preserve">Note too that you have the right to make a complaint at any time to the Information Commissioner’s Office (ICO), the UK supervisory authority for data protection issues.  Details of how to contact the ICO can be found on its website: </w:t>
      </w:r>
      <w:hyperlink r:id="rId18" w:history="1">
        <w:r w:rsidRPr="00971DA7">
          <w:rPr>
            <w:rFonts w:ascii="Arial" w:eastAsia="Times New Roman" w:hAnsi="Arial" w:cs="Arial"/>
            <w:color w:val="0000FF"/>
            <w:u w:val="single"/>
          </w:rPr>
          <w:t>http://ico.org.uk</w:t>
        </w:r>
      </w:hyperlink>
    </w:p>
    <w:sectPr w:rsidR="00F943A5" w:rsidRPr="002B0E8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D5892" w14:textId="77777777" w:rsidR="00470198" w:rsidRDefault="00470198" w:rsidP="00A84A8F">
      <w:pPr>
        <w:spacing w:after="0" w:line="240" w:lineRule="auto"/>
      </w:pPr>
      <w:r>
        <w:separator/>
      </w:r>
    </w:p>
  </w:endnote>
  <w:endnote w:type="continuationSeparator" w:id="0">
    <w:p w14:paraId="71AA1CDA" w14:textId="77777777" w:rsidR="00470198" w:rsidRDefault="00470198" w:rsidP="00A8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Calibri" w:hAnsi="Arial" w:cs="Times New Roman"/>
        <w:sz w:val="24"/>
        <w:lang w:val="en-US"/>
      </w:rPr>
      <w:id w:val="-1769616900"/>
      <w:docPartObj>
        <w:docPartGallery w:val="Page Numbers (Top of Page)"/>
        <w:docPartUnique/>
      </w:docPartObj>
    </w:sdtPr>
    <w:sdtEndPr/>
    <w:sdtContent>
      <w:p w14:paraId="326ADFC4" w14:textId="589557ED" w:rsidR="00172267" w:rsidRPr="00A84A8F" w:rsidRDefault="00172267" w:rsidP="00A84A8F">
        <w:pPr>
          <w:tabs>
            <w:tab w:val="center" w:pos="4680"/>
            <w:tab w:val="right" w:pos="9360"/>
          </w:tabs>
          <w:spacing w:after="200" w:line="276" w:lineRule="auto"/>
          <w:rPr>
            <w:rFonts w:ascii="Arial" w:eastAsia="Calibri" w:hAnsi="Arial" w:cs="Times New Roman"/>
            <w:b/>
            <w:bCs/>
            <w:sz w:val="18"/>
            <w:szCs w:val="18"/>
            <w:lang w:val="en-US"/>
          </w:rPr>
        </w:pPr>
        <w:r w:rsidRPr="00DA1992">
          <w:rPr>
            <w:rFonts w:ascii="Arial" w:eastAsia="Calibri" w:hAnsi="Arial" w:cs="Times New Roman"/>
            <w:sz w:val="18"/>
            <w:szCs w:val="18"/>
            <w:lang w:val="en-US"/>
          </w:rPr>
          <w:t>HO</w:t>
        </w:r>
        <w:r>
          <w:rPr>
            <w:rFonts w:ascii="Arial" w:eastAsia="Calibri" w:hAnsi="Arial" w:cs="Times New Roman"/>
            <w:sz w:val="18"/>
            <w:szCs w:val="18"/>
            <w:lang w:val="en-US"/>
          </w:rPr>
          <w:t>E</w:t>
        </w:r>
        <w:r w:rsidRPr="00DA1992">
          <w:rPr>
            <w:rFonts w:ascii="Arial" w:eastAsia="Calibri" w:hAnsi="Arial" w:cs="Times New Roman"/>
            <w:sz w:val="18"/>
            <w:szCs w:val="18"/>
            <w:lang w:val="en-US"/>
          </w:rPr>
          <w:t>/21</w:t>
        </w:r>
        <w:r w:rsidRPr="00A84A8F">
          <w:rPr>
            <w:rFonts w:ascii="Arial" w:eastAsia="Calibri" w:hAnsi="Arial" w:cs="Times New Roman"/>
            <w:sz w:val="18"/>
            <w:szCs w:val="18"/>
            <w:lang w:val="en-US"/>
          </w:rPr>
          <w:tab/>
        </w:r>
        <w:r w:rsidRPr="00A84A8F">
          <w:rPr>
            <w:rFonts w:ascii="Arial" w:eastAsia="Calibri" w:hAnsi="Arial" w:cs="Times New Roman"/>
            <w:sz w:val="18"/>
            <w:szCs w:val="18"/>
            <w:lang w:val="en-US"/>
          </w:rPr>
          <w:tab/>
        </w:r>
        <w:r w:rsidRPr="00A84A8F">
          <w:rPr>
            <w:rFonts w:ascii="Arial" w:eastAsia="Calibri" w:hAnsi="Arial" w:cs="Times New Roman"/>
            <w:b/>
            <w:bCs/>
            <w:sz w:val="18"/>
            <w:szCs w:val="18"/>
            <w:lang w:val="en-US"/>
          </w:rPr>
          <w:fldChar w:fldCharType="begin"/>
        </w:r>
        <w:r w:rsidRPr="00A84A8F">
          <w:rPr>
            <w:rFonts w:ascii="Arial" w:eastAsia="Calibri" w:hAnsi="Arial" w:cs="Times New Roman"/>
            <w:b/>
            <w:bCs/>
            <w:sz w:val="18"/>
            <w:szCs w:val="18"/>
            <w:lang w:val="en-US"/>
          </w:rPr>
          <w:instrText xml:space="preserve"> PAGE </w:instrText>
        </w:r>
        <w:r w:rsidRPr="00A84A8F">
          <w:rPr>
            <w:rFonts w:ascii="Arial" w:eastAsia="Calibri" w:hAnsi="Arial" w:cs="Times New Roman"/>
            <w:b/>
            <w:bCs/>
            <w:sz w:val="18"/>
            <w:szCs w:val="18"/>
            <w:lang w:val="en-US"/>
          </w:rPr>
          <w:fldChar w:fldCharType="separate"/>
        </w:r>
        <w:r w:rsidR="004707F4">
          <w:rPr>
            <w:rFonts w:ascii="Arial" w:eastAsia="Calibri" w:hAnsi="Arial" w:cs="Times New Roman"/>
            <w:b/>
            <w:bCs/>
            <w:noProof/>
            <w:sz w:val="18"/>
            <w:szCs w:val="18"/>
            <w:lang w:val="en-US"/>
          </w:rPr>
          <w:t>17</w:t>
        </w:r>
        <w:r w:rsidRPr="00A84A8F">
          <w:rPr>
            <w:rFonts w:ascii="Arial" w:eastAsia="Calibri" w:hAnsi="Arial" w:cs="Times New Roman"/>
            <w:b/>
            <w:bCs/>
            <w:sz w:val="18"/>
            <w:szCs w:val="18"/>
            <w:lang w:val="en-US"/>
          </w:rPr>
          <w:fldChar w:fldCharType="end"/>
        </w:r>
        <w:r w:rsidRPr="00A84A8F">
          <w:rPr>
            <w:rFonts w:ascii="Arial" w:eastAsia="Calibri" w:hAnsi="Arial" w:cs="Times New Roman"/>
            <w:sz w:val="18"/>
            <w:szCs w:val="18"/>
            <w:lang w:val="en-US"/>
          </w:rPr>
          <w:t xml:space="preserve"> of </w:t>
        </w:r>
        <w:r w:rsidRPr="00A84A8F">
          <w:rPr>
            <w:rFonts w:ascii="Arial" w:eastAsia="Calibri" w:hAnsi="Arial" w:cs="Times New Roman"/>
            <w:b/>
            <w:bCs/>
            <w:sz w:val="18"/>
            <w:szCs w:val="18"/>
            <w:lang w:val="en-US"/>
          </w:rPr>
          <w:fldChar w:fldCharType="begin"/>
        </w:r>
        <w:r w:rsidRPr="00A84A8F">
          <w:rPr>
            <w:rFonts w:ascii="Arial" w:eastAsia="Calibri" w:hAnsi="Arial" w:cs="Times New Roman"/>
            <w:b/>
            <w:bCs/>
            <w:sz w:val="18"/>
            <w:szCs w:val="18"/>
            <w:lang w:val="en-US"/>
          </w:rPr>
          <w:instrText xml:space="preserve"> NUMPAGES  </w:instrText>
        </w:r>
        <w:r w:rsidRPr="00A84A8F">
          <w:rPr>
            <w:rFonts w:ascii="Arial" w:eastAsia="Calibri" w:hAnsi="Arial" w:cs="Times New Roman"/>
            <w:b/>
            <w:bCs/>
            <w:sz w:val="18"/>
            <w:szCs w:val="18"/>
            <w:lang w:val="en-US"/>
          </w:rPr>
          <w:fldChar w:fldCharType="separate"/>
        </w:r>
        <w:r w:rsidR="004707F4">
          <w:rPr>
            <w:rFonts w:ascii="Arial" w:eastAsia="Calibri" w:hAnsi="Arial" w:cs="Times New Roman"/>
            <w:b/>
            <w:bCs/>
            <w:noProof/>
            <w:sz w:val="18"/>
            <w:szCs w:val="18"/>
            <w:lang w:val="en-US"/>
          </w:rPr>
          <w:t>17</w:t>
        </w:r>
        <w:r w:rsidRPr="00A84A8F">
          <w:rPr>
            <w:rFonts w:ascii="Arial" w:eastAsia="Calibri" w:hAnsi="Arial" w:cs="Times New Roman"/>
            <w:b/>
            <w:bCs/>
            <w:sz w:val="18"/>
            <w:szCs w:val="18"/>
            <w:lang w:val="en-US"/>
          </w:rPr>
          <w:fldChar w:fldCharType="end"/>
        </w:r>
      </w:p>
      <w:p w14:paraId="49172E2E" w14:textId="77777777" w:rsidR="00172267" w:rsidRPr="00A84A8F" w:rsidRDefault="00470198" w:rsidP="00A84A8F">
        <w:pPr>
          <w:tabs>
            <w:tab w:val="center" w:pos="4680"/>
            <w:tab w:val="right" w:pos="9360"/>
          </w:tabs>
          <w:spacing w:after="200" w:line="276" w:lineRule="auto"/>
          <w:jc w:val="right"/>
          <w:rPr>
            <w:rFonts w:ascii="Arial" w:eastAsia="Calibri" w:hAnsi="Arial" w:cs="Times New Roman"/>
            <w:sz w:val="24"/>
            <w:lang w:val="en-US"/>
          </w:rPr>
        </w:pPr>
      </w:p>
    </w:sdtContent>
  </w:sdt>
  <w:p w14:paraId="19537B99" w14:textId="77777777" w:rsidR="00172267" w:rsidRPr="00A84A8F" w:rsidRDefault="00172267" w:rsidP="00A84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8F4C4" w14:textId="77777777" w:rsidR="00470198" w:rsidRDefault="00470198" w:rsidP="00A84A8F">
      <w:pPr>
        <w:spacing w:after="0" w:line="240" w:lineRule="auto"/>
      </w:pPr>
      <w:r>
        <w:separator/>
      </w:r>
    </w:p>
  </w:footnote>
  <w:footnote w:type="continuationSeparator" w:id="0">
    <w:p w14:paraId="793DD57F" w14:textId="77777777" w:rsidR="00470198" w:rsidRDefault="00470198" w:rsidP="00A84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205D"/>
    <w:multiLevelType w:val="hybridMultilevel"/>
    <w:tmpl w:val="B37ABE36"/>
    <w:lvl w:ilvl="0" w:tplc="E54066E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9511438"/>
    <w:multiLevelType w:val="hybridMultilevel"/>
    <w:tmpl w:val="993618FE"/>
    <w:lvl w:ilvl="0" w:tplc="37867C76">
      <w:start w:val="1"/>
      <w:numFmt w:val="bullet"/>
      <w:lvlText w:val="•"/>
      <w:lvlJc w:val="left"/>
      <w:pPr>
        <w:tabs>
          <w:tab w:val="num" w:pos="720"/>
        </w:tabs>
        <w:ind w:left="720" w:hanging="360"/>
      </w:pPr>
      <w:rPr>
        <w:rFonts w:ascii="Arial" w:hAnsi="Arial" w:hint="default"/>
      </w:rPr>
    </w:lvl>
    <w:lvl w:ilvl="1" w:tplc="28BE700A" w:tentative="1">
      <w:start w:val="1"/>
      <w:numFmt w:val="bullet"/>
      <w:lvlText w:val="•"/>
      <w:lvlJc w:val="left"/>
      <w:pPr>
        <w:tabs>
          <w:tab w:val="num" w:pos="1440"/>
        </w:tabs>
        <w:ind w:left="1440" w:hanging="360"/>
      </w:pPr>
      <w:rPr>
        <w:rFonts w:ascii="Arial" w:hAnsi="Arial" w:hint="default"/>
      </w:rPr>
    </w:lvl>
    <w:lvl w:ilvl="2" w:tplc="C1F099E6" w:tentative="1">
      <w:start w:val="1"/>
      <w:numFmt w:val="bullet"/>
      <w:lvlText w:val="•"/>
      <w:lvlJc w:val="left"/>
      <w:pPr>
        <w:tabs>
          <w:tab w:val="num" w:pos="2160"/>
        </w:tabs>
        <w:ind w:left="2160" w:hanging="360"/>
      </w:pPr>
      <w:rPr>
        <w:rFonts w:ascii="Arial" w:hAnsi="Arial" w:hint="default"/>
      </w:rPr>
    </w:lvl>
    <w:lvl w:ilvl="3" w:tplc="98FA2A40" w:tentative="1">
      <w:start w:val="1"/>
      <w:numFmt w:val="bullet"/>
      <w:lvlText w:val="•"/>
      <w:lvlJc w:val="left"/>
      <w:pPr>
        <w:tabs>
          <w:tab w:val="num" w:pos="2880"/>
        </w:tabs>
        <w:ind w:left="2880" w:hanging="360"/>
      </w:pPr>
      <w:rPr>
        <w:rFonts w:ascii="Arial" w:hAnsi="Arial" w:hint="default"/>
      </w:rPr>
    </w:lvl>
    <w:lvl w:ilvl="4" w:tplc="4B44D83E" w:tentative="1">
      <w:start w:val="1"/>
      <w:numFmt w:val="bullet"/>
      <w:lvlText w:val="•"/>
      <w:lvlJc w:val="left"/>
      <w:pPr>
        <w:tabs>
          <w:tab w:val="num" w:pos="3600"/>
        </w:tabs>
        <w:ind w:left="3600" w:hanging="360"/>
      </w:pPr>
      <w:rPr>
        <w:rFonts w:ascii="Arial" w:hAnsi="Arial" w:hint="default"/>
      </w:rPr>
    </w:lvl>
    <w:lvl w:ilvl="5" w:tplc="84401386" w:tentative="1">
      <w:start w:val="1"/>
      <w:numFmt w:val="bullet"/>
      <w:lvlText w:val="•"/>
      <w:lvlJc w:val="left"/>
      <w:pPr>
        <w:tabs>
          <w:tab w:val="num" w:pos="4320"/>
        </w:tabs>
        <w:ind w:left="4320" w:hanging="360"/>
      </w:pPr>
      <w:rPr>
        <w:rFonts w:ascii="Arial" w:hAnsi="Arial" w:hint="default"/>
      </w:rPr>
    </w:lvl>
    <w:lvl w:ilvl="6" w:tplc="5A282E6C" w:tentative="1">
      <w:start w:val="1"/>
      <w:numFmt w:val="bullet"/>
      <w:lvlText w:val="•"/>
      <w:lvlJc w:val="left"/>
      <w:pPr>
        <w:tabs>
          <w:tab w:val="num" w:pos="5040"/>
        </w:tabs>
        <w:ind w:left="5040" w:hanging="360"/>
      </w:pPr>
      <w:rPr>
        <w:rFonts w:ascii="Arial" w:hAnsi="Arial" w:hint="default"/>
      </w:rPr>
    </w:lvl>
    <w:lvl w:ilvl="7" w:tplc="629C711A" w:tentative="1">
      <w:start w:val="1"/>
      <w:numFmt w:val="bullet"/>
      <w:lvlText w:val="•"/>
      <w:lvlJc w:val="left"/>
      <w:pPr>
        <w:tabs>
          <w:tab w:val="num" w:pos="5760"/>
        </w:tabs>
        <w:ind w:left="5760" w:hanging="360"/>
      </w:pPr>
      <w:rPr>
        <w:rFonts w:ascii="Arial" w:hAnsi="Arial" w:hint="default"/>
      </w:rPr>
    </w:lvl>
    <w:lvl w:ilvl="8" w:tplc="51A0CA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641776"/>
    <w:multiLevelType w:val="hybridMultilevel"/>
    <w:tmpl w:val="BF000EF2"/>
    <w:lvl w:ilvl="0" w:tplc="DF2AF67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A86D2D"/>
    <w:multiLevelType w:val="hybridMultilevel"/>
    <w:tmpl w:val="67F0D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E416C3"/>
    <w:multiLevelType w:val="hybridMultilevel"/>
    <w:tmpl w:val="3030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903A8"/>
    <w:multiLevelType w:val="hybridMultilevel"/>
    <w:tmpl w:val="4506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671160"/>
    <w:multiLevelType w:val="hybridMultilevel"/>
    <w:tmpl w:val="63926102"/>
    <w:lvl w:ilvl="0" w:tplc="0C022E5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201014"/>
    <w:multiLevelType w:val="hybridMultilevel"/>
    <w:tmpl w:val="EE12B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8A814CB"/>
    <w:multiLevelType w:val="hybridMultilevel"/>
    <w:tmpl w:val="ED9AF146"/>
    <w:lvl w:ilvl="0" w:tplc="A642D7AC">
      <w:start w:val="1"/>
      <w:numFmt w:val="bullet"/>
      <w:lvlText w:val="•"/>
      <w:lvlJc w:val="left"/>
      <w:pPr>
        <w:tabs>
          <w:tab w:val="num" w:pos="720"/>
        </w:tabs>
        <w:ind w:left="720" w:hanging="360"/>
      </w:pPr>
      <w:rPr>
        <w:rFonts w:ascii="Arial" w:hAnsi="Arial" w:hint="default"/>
      </w:rPr>
    </w:lvl>
    <w:lvl w:ilvl="1" w:tplc="5DFE2EFA" w:tentative="1">
      <w:start w:val="1"/>
      <w:numFmt w:val="bullet"/>
      <w:lvlText w:val="•"/>
      <w:lvlJc w:val="left"/>
      <w:pPr>
        <w:tabs>
          <w:tab w:val="num" w:pos="1440"/>
        </w:tabs>
        <w:ind w:left="1440" w:hanging="360"/>
      </w:pPr>
      <w:rPr>
        <w:rFonts w:ascii="Arial" w:hAnsi="Arial" w:hint="default"/>
      </w:rPr>
    </w:lvl>
    <w:lvl w:ilvl="2" w:tplc="7E5C2CAC" w:tentative="1">
      <w:start w:val="1"/>
      <w:numFmt w:val="bullet"/>
      <w:lvlText w:val="•"/>
      <w:lvlJc w:val="left"/>
      <w:pPr>
        <w:tabs>
          <w:tab w:val="num" w:pos="2160"/>
        </w:tabs>
        <w:ind w:left="2160" w:hanging="360"/>
      </w:pPr>
      <w:rPr>
        <w:rFonts w:ascii="Arial" w:hAnsi="Arial" w:hint="default"/>
      </w:rPr>
    </w:lvl>
    <w:lvl w:ilvl="3" w:tplc="099C0EB0" w:tentative="1">
      <w:start w:val="1"/>
      <w:numFmt w:val="bullet"/>
      <w:lvlText w:val="•"/>
      <w:lvlJc w:val="left"/>
      <w:pPr>
        <w:tabs>
          <w:tab w:val="num" w:pos="2880"/>
        </w:tabs>
        <w:ind w:left="2880" w:hanging="360"/>
      </w:pPr>
      <w:rPr>
        <w:rFonts w:ascii="Arial" w:hAnsi="Arial" w:hint="default"/>
      </w:rPr>
    </w:lvl>
    <w:lvl w:ilvl="4" w:tplc="F0FA3CDC" w:tentative="1">
      <w:start w:val="1"/>
      <w:numFmt w:val="bullet"/>
      <w:lvlText w:val="•"/>
      <w:lvlJc w:val="left"/>
      <w:pPr>
        <w:tabs>
          <w:tab w:val="num" w:pos="3600"/>
        </w:tabs>
        <w:ind w:left="3600" w:hanging="360"/>
      </w:pPr>
      <w:rPr>
        <w:rFonts w:ascii="Arial" w:hAnsi="Arial" w:hint="default"/>
      </w:rPr>
    </w:lvl>
    <w:lvl w:ilvl="5" w:tplc="187A7FBA" w:tentative="1">
      <w:start w:val="1"/>
      <w:numFmt w:val="bullet"/>
      <w:lvlText w:val="•"/>
      <w:lvlJc w:val="left"/>
      <w:pPr>
        <w:tabs>
          <w:tab w:val="num" w:pos="4320"/>
        </w:tabs>
        <w:ind w:left="4320" w:hanging="360"/>
      </w:pPr>
      <w:rPr>
        <w:rFonts w:ascii="Arial" w:hAnsi="Arial" w:hint="default"/>
      </w:rPr>
    </w:lvl>
    <w:lvl w:ilvl="6" w:tplc="74D20202" w:tentative="1">
      <w:start w:val="1"/>
      <w:numFmt w:val="bullet"/>
      <w:lvlText w:val="•"/>
      <w:lvlJc w:val="left"/>
      <w:pPr>
        <w:tabs>
          <w:tab w:val="num" w:pos="5040"/>
        </w:tabs>
        <w:ind w:left="5040" w:hanging="360"/>
      </w:pPr>
      <w:rPr>
        <w:rFonts w:ascii="Arial" w:hAnsi="Arial" w:hint="default"/>
      </w:rPr>
    </w:lvl>
    <w:lvl w:ilvl="7" w:tplc="6B24B410" w:tentative="1">
      <w:start w:val="1"/>
      <w:numFmt w:val="bullet"/>
      <w:lvlText w:val="•"/>
      <w:lvlJc w:val="left"/>
      <w:pPr>
        <w:tabs>
          <w:tab w:val="num" w:pos="5760"/>
        </w:tabs>
        <w:ind w:left="5760" w:hanging="360"/>
      </w:pPr>
      <w:rPr>
        <w:rFonts w:ascii="Arial" w:hAnsi="Arial" w:hint="default"/>
      </w:rPr>
    </w:lvl>
    <w:lvl w:ilvl="8" w:tplc="41EC88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401DCE"/>
    <w:multiLevelType w:val="hybridMultilevel"/>
    <w:tmpl w:val="33DE532A"/>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EB0787"/>
    <w:multiLevelType w:val="hybridMultilevel"/>
    <w:tmpl w:val="F4201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3E01D7"/>
    <w:multiLevelType w:val="hybridMultilevel"/>
    <w:tmpl w:val="934C5B3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834F0"/>
    <w:multiLevelType w:val="hybridMultilevel"/>
    <w:tmpl w:val="219EF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E27414"/>
    <w:multiLevelType w:val="hybridMultilevel"/>
    <w:tmpl w:val="9C18D95C"/>
    <w:lvl w:ilvl="0" w:tplc="37867C76">
      <w:start w:val="1"/>
      <w:numFmt w:val="bullet"/>
      <w:lvlText w:val="•"/>
      <w:lvlJc w:val="left"/>
      <w:pPr>
        <w:ind w:left="796" w:hanging="360"/>
      </w:pPr>
      <w:rPr>
        <w:rFonts w:ascii="Arial" w:hAnsi="Aria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5" w15:restartNumberingAfterBreak="0">
    <w:nsid w:val="5B1D1FE1"/>
    <w:multiLevelType w:val="hybridMultilevel"/>
    <w:tmpl w:val="4CD87D54"/>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14C66DF"/>
    <w:multiLevelType w:val="hybridMultilevel"/>
    <w:tmpl w:val="F13E79D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3E0B8A"/>
    <w:multiLevelType w:val="hybridMultilevel"/>
    <w:tmpl w:val="D8AE1F4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9" w15:restartNumberingAfterBreak="0">
    <w:nsid w:val="76432998"/>
    <w:multiLevelType w:val="hybridMultilevel"/>
    <w:tmpl w:val="9692F538"/>
    <w:lvl w:ilvl="0" w:tplc="18FCBCA4">
      <w:numFmt w:val="bullet"/>
      <w:lvlText w:val="-"/>
      <w:lvlJc w:val="left"/>
      <w:pPr>
        <w:ind w:left="644" w:hanging="360"/>
      </w:pPr>
      <w:rPr>
        <w:rFonts w:ascii="Arial" w:eastAsiaTheme="minorHAnsi" w:hAnsi="Arial" w:cs="Arial" w:hint="default"/>
        <w:b w:val="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768A6611"/>
    <w:multiLevelType w:val="hybridMultilevel"/>
    <w:tmpl w:val="A3F44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8A19D6"/>
    <w:multiLevelType w:val="hybridMultilevel"/>
    <w:tmpl w:val="DBD86A2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5"/>
  </w:num>
  <w:num w:numId="5">
    <w:abstractNumId w:val="6"/>
  </w:num>
  <w:num w:numId="6">
    <w:abstractNumId w:val="21"/>
  </w:num>
  <w:num w:numId="7">
    <w:abstractNumId w:val="10"/>
  </w:num>
  <w:num w:numId="8">
    <w:abstractNumId w:val="12"/>
  </w:num>
  <w:num w:numId="9">
    <w:abstractNumId w:val="20"/>
  </w:num>
  <w:num w:numId="10">
    <w:abstractNumId w:val="7"/>
  </w:num>
  <w:num w:numId="11">
    <w:abstractNumId w:val="3"/>
  </w:num>
  <w:num w:numId="12">
    <w:abstractNumId w:val="0"/>
  </w:num>
  <w:num w:numId="13">
    <w:abstractNumId w:val="13"/>
  </w:num>
  <w:num w:numId="14">
    <w:abstractNumId w:val="1"/>
  </w:num>
  <w:num w:numId="15">
    <w:abstractNumId w:val="9"/>
  </w:num>
  <w:num w:numId="16">
    <w:abstractNumId w:val="5"/>
  </w:num>
  <w:num w:numId="17">
    <w:abstractNumId w:val="19"/>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8"/>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A8F"/>
    <w:rsid w:val="000200BE"/>
    <w:rsid w:val="0003291D"/>
    <w:rsid w:val="00037D10"/>
    <w:rsid w:val="000466C3"/>
    <w:rsid w:val="00053303"/>
    <w:rsid w:val="000672BF"/>
    <w:rsid w:val="00071D56"/>
    <w:rsid w:val="00074FA5"/>
    <w:rsid w:val="000956AA"/>
    <w:rsid w:val="000B7F42"/>
    <w:rsid w:val="000D77B2"/>
    <w:rsid w:val="000E2900"/>
    <w:rsid w:val="000F7884"/>
    <w:rsid w:val="001038ED"/>
    <w:rsid w:val="00110817"/>
    <w:rsid w:val="00115834"/>
    <w:rsid w:val="00143C47"/>
    <w:rsid w:val="00172267"/>
    <w:rsid w:val="00175930"/>
    <w:rsid w:val="00182D97"/>
    <w:rsid w:val="001D72F6"/>
    <w:rsid w:val="001F4FA0"/>
    <w:rsid w:val="001F6C21"/>
    <w:rsid w:val="001F6CB3"/>
    <w:rsid w:val="00200746"/>
    <w:rsid w:val="002357B6"/>
    <w:rsid w:val="0026691E"/>
    <w:rsid w:val="00266996"/>
    <w:rsid w:val="002A037A"/>
    <w:rsid w:val="002A13BD"/>
    <w:rsid w:val="002B0E85"/>
    <w:rsid w:val="002E3DE1"/>
    <w:rsid w:val="002F487E"/>
    <w:rsid w:val="00344596"/>
    <w:rsid w:val="00344923"/>
    <w:rsid w:val="00367DDE"/>
    <w:rsid w:val="003C5A5A"/>
    <w:rsid w:val="00416D8F"/>
    <w:rsid w:val="00416F22"/>
    <w:rsid w:val="0043088A"/>
    <w:rsid w:val="00455D22"/>
    <w:rsid w:val="004622CD"/>
    <w:rsid w:val="00467901"/>
    <w:rsid w:val="00470198"/>
    <w:rsid w:val="004707F4"/>
    <w:rsid w:val="004A6385"/>
    <w:rsid w:val="004C39E4"/>
    <w:rsid w:val="00574AAA"/>
    <w:rsid w:val="00576199"/>
    <w:rsid w:val="00591FEF"/>
    <w:rsid w:val="005B4668"/>
    <w:rsid w:val="005E7F1D"/>
    <w:rsid w:val="00607A3B"/>
    <w:rsid w:val="00657E45"/>
    <w:rsid w:val="006A1F8C"/>
    <w:rsid w:val="006B22C5"/>
    <w:rsid w:val="006B491F"/>
    <w:rsid w:val="006F2E1C"/>
    <w:rsid w:val="00755402"/>
    <w:rsid w:val="007656BF"/>
    <w:rsid w:val="00780BE9"/>
    <w:rsid w:val="0078782D"/>
    <w:rsid w:val="007B70D1"/>
    <w:rsid w:val="007E1092"/>
    <w:rsid w:val="0080200A"/>
    <w:rsid w:val="00807CC5"/>
    <w:rsid w:val="008311DA"/>
    <w:rsid w:val="008332FA"/>
    <w:rsid w:val="008377FB"/>
    <w:rsid w:val="008709B8"/>
    <w:rsid w:val="008849BE"/>
    <w:rsid w:val="008A04E3"/>
    <w:rsid w:val="008B4184"/>
    <w:rsid w:val="008B7314"/>
    <w:rsid w:val="008C2A59"/>
    <w:rsid w:val="008C355C"/>
    <w:rsid w:val="008C4124"/>
    <w:rsid w:val="009041B0"/>
    <w:rsid w:val="009132B7"/>
    <w:rsid w:val="00943978"/>
    <w:rsid w:val="00947660"/>
    <w:rsid w:val="00954317"/>
    <w:rsid w:val="009558D3"/>
    <w:rsid w:val="009620C0"/>
    <w:rsid w:val="009629F8"/>
    <w:rsid w:val="00971DA7"/>
    <w:rsid w:val="009A10B3"/>
    <w:rsid w:val="009B589D"/>
    <w:rsid w:val="009B6A72"/>
    <w:rsid w:val="009B76BA"/>
    <w:rsid w:val="009E5BB5"/>
    <w:rsid w:val="00A47215"/>
    <w:rsid w:val="00A84A8F"/>
    <w:rsid w:val="00A968E4"/>
    <w:rsid w:val="00AA5203"/>
    <w:rsid w:val="00AB71A7"/>
    <w:rsid w:val="00B4051B"/>
    <w:rsid w:val="00B419F0"/>
    <w:rsid w:val="00B54AC5"/>
    <w:rsid w:val="00B57E9D"/>
    <w:rsid w:val="00BA798E"/>
    <w:rsid w:val="00BD6290"/>
    <w:rsid w:val="00C023E8"/>
    <w:rsid w:val="00C14359"/>
    <w:rsid w:val="00C403A2"/>
    <w:rsid w:val="00C467DE"/>
    <w:rsid w:val="00C50A0C"/>
    <w:rsid w:val="00C5625C"/>
    <w:rsid w:val="00C71C95"/>
    <w:rsid w:val="00CE307A"/>
    <w:rsid w:val="00CE782F"/>
    <w:rsid w:val="00CF616B"/>
    <w:rsid w:val="00D03E91"/>
    <w:rsid w:val="00D21735"/>
    <w:rsid w:val="00D46D64"/>
    <w:rsid w:val="00D50C42"/>
    <w:rsid w:val="00D731D2"/>
    <w:rsid w:val="00DA01D1"/>
    <w:rsid w:val="00DA1992"/>
    <w:rsid w:val="00DB4C91"/>
    <w:rsid w:val="00DC0E66"/>
    <w:rsid w:val="00E254A8"/>
    <w:rsid w:val="00E27D33"/>
    <w:rsid w:val="00E3774F"/>
    <w:rsid w:val="00E57450"/>
    <w:rsid w:val="00E94BBB"/>
    <w:rsid w:val="00EB48E3"/>
    <w:rsid w:val="00EC09DD"/>
    <w:rsid w:val="00ED1F93"/>
    <w:rsid w:val="00EF7B33"/>
    <w:rsid w:val="00F10B6B"/>
    <w:rsid w:val="00F23855"/>
    <w:rsid w:val="00F33B05"/>
    <w:rsid w:val="00F37340"/>
    <w:rsid w:val="00F44AB8"/>
    <w:rsid w:val="00F52F19"/>
    <w:rsid w:val="00F61329"/>
    <w:rsid w:val="00F678F6"/>
    <w:rsid w:val="00F72CEB"/>
    <w:rsid w:val="00F943A5"/>
    <w:rsid w:val="00FB655F"/>
    <w:rsid w:val="00FD2059"/>
    <w:rsid w:val="00FD70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9E3F"/>
  <w15:chartTrackingRefBased/>
  <w15:docId w15:val="{9834497D-D54B-44B4-B9A1-C6DE1B4D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7656BF"/>
    <w:pPr>
      <w:keepNext/>
      <w:spacing w:before="240" w:after="60" w:line="276" w:lineRule="auto"/>
      <w:outlineLvl w:val="3"/>
    </w:pPr>
    <w:rPr>
      <w:rFonts w:ascii="Calibri" w:eastAsia="Times New Roman" w:hAnsi="Calibri"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A8F"/>
  </w:style>
  <w:style w:type="paragraph" w:styleId="Footer">
    <w:name w:val="footer"/>
    <w:basedOn w:val="Normal"/>
    <w:link w:val="FooterChar"/>
    <w:uiPriority w:val="99"/>
    <w:unhideWhenUsed/>
    <w:rsid w:val="00A84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8F"/>
  </w:style>
  <w:style w:type="character" w:styleId="CommentReference">
    <w:name w:val="annotation reference"/>
    <w:basedOn w:val="DefaultParagraphFont"/>
    <w:uiPriority w:val="99"/>
    <w:semiHidden/>
    <w:unhideWhenUsed/>
    <w:rsid w:val="006A1F8C"/>
    <w:rPr>
      <w:sz w:val="16"/>
      <w:szCs w:val="16"/>
    </w:rPr>
  </w:style>
  <w:style w:type="paragraph" w:styleId="CommentText">
    <w:name w:val="annotation text"/>
    <w:basedOn w:val="Normal"/>
    <w:link w:val="CommentTextChar"/>
    <w:uiPriority w:val="99"/>
    <w:semiHidden/>
    <w:unhideWhenUsed/>
    <w:rsid w:val="006A1F8C"/>
    <w:pPr>
      <w:spacing w:line="240" w:lineRule="auto"/>
    </w:pPr>
    <w:rPr>
      <w:sz w:val="20"/>
      <w:szCs w:val="20"/>
    </w:rPr>
  </w:style>
  <w:style w:type="character" w:customStyle="1" w:styleId="CommentTextChar">
    <w:name w:val="Comment Text Char"/>
    <w:basedOn w:val="DefaultParagraphFont"/>
    <w:link w:val="CommentText"/>
    <w:uiPriority w:val="99"/>
    <w:semiHidden/>
    <w:rsid w:val="006A1F8C"/>
    <w:rPr>
      <w:sz w:val="20"/>
      <w:szCs w:val="20"/>
    </w:rPr>
  </w:style>
  <w:style w:type="paragraph" w:styleId="CommentSubject">
    <w:name w:val="annotation subject"/>
    <w:basedOn w:val="CommentText"/>
    <w:next w:val="CommentText"/>
    <w:link w:val="CommentSubjectChar"/>
    <w:uiPriority w:val="99"/>
    <w:semiHidden/>
    <w:unhideWhenUsed/>
    <w:rsid w:val="006A1F8C"/>
    <w:rPr>
      <w:b/>
      <w:bCs/>
    </w:rPr>
  </w:style>
  <w:style w:type="character" w:customStyle="1" w:styleId="CommentSubjectChar">
    <w:name w:val="Comment Subject Char"/>
    <w:basedOn w:val="CommentTextChar"/>
    <w:link w:val="CommentSubject"/>
    <w:uiPriority w:val="99"/>
    <w:semiHidden/>
    <w:rsid w:val="006A1F8C"/>
    <w:rPr>
      <w:b/>
      <w:bCs/>
      <w:sz w:val="20"/>
      <w:szCs w:val="20"/>
    </w:rPr>
  </w:style>
  <w:style w:type="paragraph" w:styleId="BalloonText">
    <w:name w:val="Balloon Text"/>
    <w:basedOn w:val="Normal"/>
    <w:link w:val="BalloonTextChar"/>
    <w:uiPriority w:val="99"/>
    <w:semiHidden/>
    <w:unhideWhenUsed/>
    <w:rsid w:val="006A1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F8C"/>
    <w:rPr>
      <w:rFonts w:ascii="Segoe UI" w:hAnsi="Segoe UI" w:cs="Segoe UI"/>
      <w:sz w:val="18"/>
      <w:szCs w:val="18"/>
    </w:rPr>
  </w:style>
  <w:style w:type="paragraph" w:styleId="ListParagraph">
    <w:name w:val="List Paragraph"/>
    <w:basedOn w:val="Normal"/>
    <w:uiPriority w:val="34"/>
    <w:qFormat/>
    <w:rsid w:val="0078782D"/>
    <w:pPr>
      <w:ind w:left="720"/>
      <w:contextualSpacing/>
    </w:pPr>
  </w:style>
  <w:style w:type="character" w:customStyle="1" w:styleId="Heading4Char">
    <w:name w:val="Heading 4 Char"/>
    <w:basedOn w:val="DefaultParagraphFont"/>
    <w:link w:val="Heading4"/>
    <w:uiPriority w:val="9"/>
    <w:rsid w:val="007656BF"/>
    <w:rPr>
      <w:rFonts w:ascii="Calibri" w:eastAsia="Times New Roman" w:hAnsi="Calibri" w:cs="Times New Roman"/>
      <w:b/>
      <w:bCs/>
      <w:sz w:val="28"/>
      <w:szCs w:val="28"/>
      <w:lang w:val="en-US"/>
    </w:rPr>
  </w:style>
  <w:style w:type="paragraph" w:styleId="NormalWeb">
    <w:name w:val="Normal (Web)"/>
    <w:basedOn w:val="Normal"/>
    <w:uiPriority w:val="99"/>
    <w:semiHidden/>
    <w:unhideWhenUsed/>
    <w:rsid w:val="00DA19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24250">
      <w:bodyDiv w:val="1"/>
      <w:marLeft w:val="0"/>
      <w:marRight w:val="0"/>
      <w:marTop w:val="0"/>
      <w:marBottom w:val="0"/>
      <w:divBdr>
        <w:top w:val="none" w:sz="0" w:space="0" w:color="auto"/>
        <w:left w:val="none" w:sz="0" w:space="0" w:color="auto"/>
        <w:bottom w:val="none" w:sz="0" w:space="0" w:color="auto"/>
        <w:right w:val="none" w:sz="0" w:space="0" w:color="auto"/>
      </w:divBdr>
    </w:div>
    <w:div w:id="195042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ico.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onitoringofficer@investni.com" TargetMode="External"/><Relationship Id="rId17" Type="http://schemas.openxmlformats.org/officeDocument/2006/relationships/hyperlink" Target="mailto:dpo@investni.com" TargetMode="External"/><Relationship Id="rId2" Type="http://schemas.openxmlformats.org/officeDocument/2006/relationships/customXml" Target="../customXml/item2.xml"/><Relationship Id="rId16" Type="http://schemas.openxmlformats.org/officeDocument/2006/relationships/hyperlink" Target="http://www.accessni.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finance-ni.gov.uk/landing-pages/civil-service-pensions-ni"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vest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F759CFBE1D9B45B6C2975530E8EB13" ma:contentTypeVersion="9" ma:contentTypeDescription="Create a new document." ma:contentTypeScope="" ma:versionID="f39c74bec80b7475818065547f388642">
  <xsd:schema xmlns:xsd="http://www.w3.org/2001/XMLSchema" xmlns:xs="http://www.w3.org/2001/XMLSchema" xmlns:p="http://schemas.microsoft.com/office/2006/metadata/properties" xmlns:ns3="719580ae-cfc4-4ab9-a27d-88616f711e81" targetNamespace="http://schemas.microsoft.com/office/2006/metadata/properties" ma:root="true" ma:fieldsID="7dd8e59afad49b6cc2e0054dd726c5ad" ns3:_="">
    <xsd:import namespace="719580ae-cfc4-4ab9-a27d-88616f711e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580ae-cfc4-4ab9-a27d-88616f711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19116-7863-402E-A516-D8E8347FF3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DDC3A5-D037-449D-BCC7-465E33110172}">
  <ds:schemaRefs>
    <ds:schemaRef ds:uri="http://schemas.microsoft.com/sharepoint/v3/contenttype/forms"/>
  </ds:schemaRefs>
</ds:datastoreItem>
</file>

<file path=customXml/itemProps3.xml><?xml version="1.0" encoding="utf-8"?>
<ds:datastoreItem xmlns:ds="http://schemas.openxmlformats.org/officeDocument/2006/customXml" ds:itemID="{03BEF5D1-4E5C-417C-91D2-14BF365FE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580ae-cfc4-4ab9-a27d-88616f711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94684F-6824-4859-9A73-7D9871F1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5266</Words>
  <Characters>30022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vt:lpstr>
    </vt:vector>
  </TitlesOfParts>
  <Company>Invest Northern Ireland</Company>
  <LinksUpToDate>false</LinksUpToDate>
  <CharactersWithSpaces>35218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Lynsey Guest</dc:creator>
  <cp:keywords/>
  <dc:description/>
  <cp:lastModifiedBy>Lynsey Guest</cp:lastModifiedBy>
  <cp:revision>5</cp:revision>
  <dcterms:created xsi:type="dcterms:W3CDTF">2021-04-21T08:12:00Z</dcterms:created>
  <dcterms:modified xsi:type="dcterms:W3CDTF">2021-04-23T12:17:00Z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0x0101004EF759CFBE1D9B45B6C2975530E8EB13</vt:lpwstr>
  </property>
</Properties>
</file>