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5FA4" w14:textId="77777777" w:rsidR="00886640" w:rsidRDefault="0043023F">
      <w:r>
        <w:rPr>
          <w:noProof/>
          <w:lang w:eastAsia="en-GB"/>
        </w:rPr>
        <w:drawing>
          <wp:inline distT="0" distB="0" distL="0" distR="0" wp14:anchorId="565BF484" wp14:editId="20C03F6D">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5FDD034C" w14:textId="77777777" w:rsidR="00886640" w:rsidRDefault="00886640"/>
    <w:p w14:paraId="3CD469F4"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3CA178CA" w14:textId="77777777" w:rsidTr="00886640">
        <w:trPr>
          <w:trHeight w:val="397"/>
        </w:trPr>
        <w:tc>
          <w:tcPr>
            <w:tcW w:w="10772" w:type="dxa"/>
            <w:gridSpan w:val="7"/>
            <w:vAlign w:val="center"/>
            <w:hideMark/>
          </w:tcPr>
          <w:p w14:paraId="3BF18C55"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5D8F87D" w14:textId="77777777" w:rsidTr="00886640">
        <w:trPr>
          <w:trHeight w:val="227"/>
        </w:trPr>
        <w:tc>
          <w:tcPr>
            <w:tcW w:w="10772" w:type="dxa"/>
            <w:gridSpan w:val="7"/>
            <w:vAlign w:val="center"/>
          </w:tcPr>
          <w:p w14:paraId="19A3A40B" w14:textId="77777777" w:rsidR="00886640" w:rsidRDefault="00886640">
            <w:pPr>
              <w:rPr>
                <w:b/>
                <w:color w:val="FF0000"/>
              </w:rPr>
            </w:pPr>
          </w:p>
        </w:tc>
      </w:tr>
      <w:tr w:rsidR="00886640" w14:paraId="27BBDFD8" w14:textId="77777777" w:rsidTr="00886640">
        <w:trPr>
          <w:trHeight w:hRule="exact" w:val="397"/>
        </w:trPr>
        <w:tc>
          <w:tcPr>
            <w:tcW w:w="1729" w:type="dxa"/>
            <w:vAlign w:val="center"/>
            <w:hideMark/>
          </w:tcPr>
          <w:p w14:paraId="5FC1999E"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212F23CF" w14:textId="77777777" w:rsidR="00886640" w:rsidRDefault="00696557" w:rsidP="00E85078">
            <w:r>
              <w:t xml:space="preserve">Business </w:t>
            </w:r>
            <w:proofErr w:type="spellStart"/>
            <w:r>
              <w:t>Imp</w:t>
            </w:r>
            <w:r w:rsidR="002465FE">
              <w:t>l</w:t>
            </w:r>
            <w:proofErr w:type="spellEnd"/>
            <w:r>
              <w:t xml:space="preserve"> &amp; </w:t>
            </w:r>
            <w:r w:rsidR="00E85078">
              <w:t xml:space="preserve">Transformation </w:t>
            </w:r>
          </w:p>
          <w:p w14:paraId="287D74C6" w14:textId="77777777" w:rsidR="00696557" w:rsidRDefault="00696557" w:rsidP="00E85078">
            <w:pPr>
              <w:rPr>
                <w:color w:val="000000"/>
              </w:rPr>
            </w:pPr>
          </w:p>
        </w:tc>
        <w:tc>
          <w:tcPr>
            <w:tcW w:w="1271" w:type="dxa"/>
            <w:vAlign w:val="center"/>
            <w:hideMark/>
          </w:tcPr>
          <w:p w14:paraId="6FF588B9"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98B1546" w14:textId="77777777" w:rsidR="00886640" w:rsidRDefault="00E85078">
            <w:pPr>
              <w:rPr>
                <w:color w:val="000000"/>
              </w:rPr>
            </w:pPr>
            <w:r>
              <w:t>Regional Business</w:t>
            </w:r>
          </w:p>
        </w:tc>
      </w:tr>
      <w:tr w:rsidR="00886640" w14:paraId="758593B1" w14:textId="77777777" w:rsidTr="00886640">
        <w:trPr>
          <w:trHeight w:val="227"/>
        </w:trPr>
        <w:tc>
          <w:tcPr>
            <w:tcW w:w="10772" w:type="dxa"/>
            <w:gridSpan w:val="7"/>
            <w:vAlign w:val="center"/>
          </w:tcPr>
          <w:p w14:paraId="6D872AE5" w14:textId="77777777" w:rsidR="00886640" w:rsidRDefault="00886640">
            <w:pPr>
              <w:rPr>
                <w:b/>
                <w:color w:val="FF0000"/>
              </w:rPr>
            </w:pPr>
          </w:p>
        </w:tc>
      </w:tr>
      <w:tr w:rsidR="00886640" w14:paraId="63FE5FAE" w14:textId="77777777" w:rsidTr="00886640">
        <w:trPr>
          <w:trHeight w:val="397"/>
        </w:trPr>
        <w:tc>
          <w:tcPr>
            <w:tcW w:w="10772" w:type="dxa"/>
            <w:gridSpan w:val="7"/>
            <w:vAlign w:val="center"/>
            <w:hideMark/>
          </w:tcPr>
          <w:p w14:paraId="207FDAEC"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3E55EB9" w14:textId="77777777" w:rsidTr="00886640">
        <w:trPr>
          <w:trHeight w:val="397"/>
        </w:trPr>
        <w:tc>
          <w:tcPr>
            <w:tcW w:w="10772" w:type="dxa"/>
            <w:gridSpan w:val="7"/>
            <w:tcBorders>
              <w:top w:val="nil"/>
              <w:left w:val="nil"/>
              <w:bottom w:val="single" w:sz="4" w:space="0" w:color="auto"/>
              <w:right w:val="nil"/>
            </w:tcBorders>
            <w:vAlign w:val="center"/>
            <w:hideMark/>
          </w:tcPr>
          <w:p w14:paraId="30A98F25" w14:textId="294F6969" w:rsidR="00886640" w:rsidRDefault="00E85078">
            <w:pPr>
              <w:rPr>
                <w:color w:val="000000"/>
              </w:rPr>
            </w:pPr>
            <w:r>
              <w:t>Regional Competition – Ambition to Grow</w:t>
            </w:r>
          </w:p>
        </w:tc>
      </w:tr>
      <w:tr w:rsidR="00886640" w14:paraId="78739800" w14:textId="77777777" w:rsidTr="00886640">
        <w:trPr>
          <w:trHeight w:val="227"/>
        </w:trPr>
        <w:tc>
          <w:tcPr>
            <w:tcW w:w="10772" w:type="dxa"/>
            <w:gridSpan w:val="7"/>
            <w:vAlign w:val="center"/>
          </w:tcPr>
          <w:p w14:paraId="416FC8B5" w14:textId="77777777" w:rsidR="00886640" w:rsidRDefault="00886640">
            <w:pPr>
              <w:rPr>
                <w:b/>
                <w:color w:val="FF0000"/>
              </w:rPr>
            </w:pPr>
          </w:p>
        </w:tc>
      </w:tr>
      <w:tr w:rsidR="00886640" w14:paraId="30D3C95B" w14:textId="77777777" w:rsidTr="00886640">
        <w:trPr>
          <w:trHeight w:hRule="exact" w:val="397"/>
        </w:trPr>
        <w:tc>
          <w:tcPr>
            <w:tcW w:w="2607" w:type="dxa"/>
            <w:gridSpan w:val="2"/>
            <w:vAlign w:val="center"/>
            <w:hideMark/>
          </w:tcPr>
          <w:p w14:paraId="059B2673"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2C1EB35D" w14:textId="7704BF17" w:rsidR="00886640" w:rsidRDefault="004B69B3">
            <w:pPr>
              <w:rPr>
                <w:color w:val="000000"/>
              </w:rPr>
            </w:pPr>
            <w:r>
              <w:rPr>
                <w:color w:val="000000"/>
              </w:rPr>
              <w:t>Revised</w:t>
            </w:r>
          </w:p>
        </w:tc>
      </w:tr>
      <w:tr w:rsidR="00886640" w14:paraId="0BDB5B1C" w14:textId="77777777" w:rsidTr="00886640">
        <w:trPr>
          <w:trHeight w:val="227"/>
        </w:trPr>
        <w:tc>
          <w:tcPr>
            <w:tcW w:w="10772" w:type="dxa"/>
            <w:gridSpan w:val="7"/>
            <w:vAlign w:val="center"/>
          </w:tcPr>
          <w:p w14:paraId="47E08857" w14:textId="77777777" w:rsidR="00886640" w:rsidRDefault="00886640">
            <w:pPr>
              <w:rPr>
                <w:b/>
                <w:color w:val="FF0000"/>
              </w:rPr>
            </w:pPr>
          </w:p>
        </w:tc>
      </w:tr>
      <w:tr w:rsidR="00886640" w14:paraId="1CAA3F5B" w14:textId="77777777" w:rsidTr="0043023F">
        <w:trPr>
          <w:trHeight w:hRule="exact" w:val="669"/>
        </w:trPr>
        <w:tc>
          <w:tcPr>
            <w:tcW w:w="3134" w:type="dxa"/>
            <w:gridSpan w:val="3"/>
            <w:vAlign w:val="center"/>
            <w:hideMark/>
          </w:tcPr>
          <w:p w14:paraId="7942EB0E"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w:t>
            </w:r>
            <w:proofErr w:type="gramStart"/>
            <w:r w:rsidR="0043023F">
              <w:rPr>
                <w:b/>
                <w:color w:val="000000"/>
              </w:rPr>
              <w:t>Staff</w:t>
            </w:r>
            <w:r>
              <w:rPr>
                <w:b/>
                <w:color w:val="000000"/>
              </w:rPr>
              <w:t>:</w:t>
            </w:r>
            <w:proofErr w:type="gramEnd"/>
          </w:p>
        </w:tc>
        <w:tc>
          <w:tcPr>
            <w:tcW w:w="7638" w:type="dxa"/>
            <w:gridSpan w:val="4"/>
            <w:tcBorders>
              <w:top w:val="nil"/>
              <w:left w:val="nil"/>
              <w:bottom w:val="single" w:sz="4" w:space="0" w:color="auto"/>
              <w:right w:val="nil"/>
            </w:tcBorders>
            <w:vAlign w:val="center"/>
            <w:hideMark/>
          </w:tcPr>
          <w:p w14:paraId="17406688" w14:textId="77777777" w:rsidR="00886640" w:rsidRDefault="00E85078">
            <w:pPr>
              <w:rPr>
                <w:color w:val="000000"/>
              </w:rPr>
            </w:pPr>
            <w:r>
              <w:t>Service Users</w:t>
            </w:r>
          </w:p>
        </w:tc>
      </w:tr>
      <w:tr w:rsidR="00886640" w14:paraId="144DF8C6" w14:textId="77777777" w:rsidTr="00886640">
        <w:trPr>
          <w:trHeight w:val="227"/>
        </w:trPr>
        <w:tc>
          <w:tcPr>
            <w:tcW w:w="10772" w:type="dxa"/>
            <w:gridSpan w:val="7"/>
            <w:vAlign w:val="center"/>
          </w:tcPr>
          <w:p w14:paraId="4A4D58A1" w14:textId="77777777" w:rsidR="00886640" w:rsidRDefault="00886640">
            <w:pPr>
              <w:rPr>
                <w:b/>
                <w:color w:val="FF0000"/>
              </w:rPr>
            </w:pPr>
          </w:p>
        </w:tc>
      </w:tr>
      <w:tr w:rsidR="00886640" w14:paraId="4F43676C" w14:textId="77777777" w:rsidTr="00886640">
        <w:trPr>
          <w:trHeight w:val="397"/>
        </w:trPr>
        <w:tc>
          <w:tcPr>
            <w:tcW w:w="10772" w:type="dxa"/>
            <w:gridSpan w:val="7"/>
            <w:vAlign w:val="center"/>
            <w:hideMark/>
          </w:tcPr>
          <w:p w14:paraId="0E4D8712"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rsidR="00B3639D">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1EFF4B03" w14:textId="77777777" w:rsidTr="00886640">
        <w:trPr>
          <w:trHeight w:val="227"/>
        </w:trPr>
        <w:tc>
          <w:tcPr>
            <w:tcW w:w="10772" w:type="dxa"/>
            <w:gridSpan w:val="7"/>
            <w:tcBorders>
              <w:top w:val="nil"/>
              <w:left w:val="nil"/>
              <w:bottom w:val="single" w:sz="4" w:space="0" w:color="auto"/>
              <w:right w:val="nil"/>
            </w:tcBorders>
            <w:vAlign w:val="center"/>
          </w:tcPr>
          <w:p w14:paraId="67E388AD" w14:textId="77777777" w:rsidR="00886640" w:rsidRDefault="00886640">
            <w:pPr>
              <w:rPr>
                <w:b/>
                <w:color w:val="FF0000"/>
              </w:rPr>
            </w:pPr>
          </w:p>
        </w:tc>
      </w:tr>
      <w:tr w:rsidR="00886640" w14:paraId="507E13A4"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585759EE" w14:textId="470CEC74" w:rsidR="007F449C" w:rsidRDefault="007F449C" w:rsidP="008E0F7C">
            <w:pPr>
              <w:spacing w:line="276" w:lineRule="auto"/>
              <w:rPr>
                <w:rFonts w:cs="Arial"/>
                <w:bCs/>
                <w:szCs w:val="20"/>
              </w:rPr>
            </w:pPr>
            <w:r>
              <w:rPr>
                <w:rFonts w:cs="Arial"/>
                <w:b/>
                <w:szCs w:val="20"/>
              </w:rPr>
              <w:t xml:space="preserve">UPDATE </w:t>
            </w:r>
            <w:r w:rsidR="003626C2">
              <w:rPr>
                <w:rFonts w:cs="Arial"/>
                <w:b/>
                <w:szCs w:val="20"/>
              </w:rPr>
              <w:t>–</w:t>
            </w:r>
            <w:r>
              <w:rPr>
                <w:rFonts w:cs="Arial"/>
                <w:b/>
                <w:szCs w:val="20"/>
              </w:rPr>
              <w:t xml:space="preserve"> </w:t>
            </w:r>
            <w:r w:rsidR="003626C2">
              <w:rPr>
                <w:rFonts w:cs="Arial"/>
                <w:bCs/>
                <w:szCs w:val="20"/>
              </w:rPr>
              <w:t>Following the successful implementation of the Ambition to Grow Pilot in October 2022, wh</w:t>
            </w:r>
            <w:r w:rsidR="008D4726">
              <w:rPr>
                <w:rFonts w:cs="Arial"/>
                <w:bCs/>
                <w:szCs w:val="20"/>
              </w:rPr>
              <w:t xml:space="preserve">ich saw a total of £1.3m of offers issued to 37 new to Invest NI companies, approval has been gained to run an “Enhanced Pilot” covering 4-5 calls during 2023/24.  This </w:t>
            </w:r>
            <w:r w:rsidR="002E4199">
              <w:rPr>
                <w:rFonts w:cs="Arial"/>
                <w:bCs/>
                <w:szCs w:val="20"/>
              </w:rPr>
              <w:t xml:space="preserve">will be run on a similar basis to the initial </w:t>
            </w:r>
            <w:r w:rsidR="00493537">
              <w:rPr>
                <w:rFonts w:cs="Arial"/>
                <w:bCs/>
                <w:szCs w:val="20"/>
              </w:rPr>
              <w:t>p</w:t>
            </w:r>
            <w:r w:rsidR="002E4199">
              <w:rPr>
                <w:rFonts w:cs="Arial"/>
                <w:bCs/>
                <w:szCs w:val="20"/>
              </w:rPr>
              <w:t xml:space="preserve">ilot, with </w:t>
            </w:r>
            <w:r w:rsidR="00FD7013">
              <w:rPr>
                <w:rFonts w:cs="Arial"/>
                <w:bCs/>
                <w:szCs w:val="20"/>
              </w:rPr>
              <w:t>the main differences being:</w:t>
            </w:r>
          </w:p>
          <w:p w14:paraId="401048AF" w14:textId="77777777" w:rsidR="00FD7013" w:rsidRDefault="00FD7013" w:rsidP="008E0F7C">
            <w:pPr>
              <w:spacing w:line="276" w:lineRule="auto"/>
              <w:rPr>
                <w:rFonts w:cs="Arial"/>
                <w:bCs/>
                <w:szCs w:val="20"/>
              </w:rPr>
            </w:pPr>
          </w:p>
          <w:p w14:paraId="4F5EBFB0" w14:textId="2D018536" w:rsidR="00FD7013" w:rsidRDefault="00FD7013" w:rsidP="00FD7013">
            <w:pPr>
              <w:pStyle w:val="ListParagraph"/>
              <w:numPr>
                <w:ilvl w:val="0"/>
                <w:numId w:val="5"/>
              </w:numPr>
              <w:spacing w:line="276" w:lineRule="auto"/>
              <w:rPr>
                <w:rFonts w:cs="Arial"/>
                <w:bCs/>
                <w:szCs w:val="20"/>
              </w:rPr>
            </w:pPr>
            <w:r>
              <w:rPr>
                <w:rFonts w:cs="Arial"/>
                <w:bCs/>
                <w:szCs w:val="20"/>
              </w:rPr>
              <w:t xml:space="preserve">The option to include Management Salary and Capital Grant in addition to the initial Employment, Development and Revenue options. </w:t>
            </w:r>
          </w:p>
          <w:p w14:paraId="3BA92DC8" w14:textId="0C667685" w:rsidR="00FD7013" w:rsidRDefault="00605EB4" w:rsidP="00FD7013">
            <w:pPr>
              <w:pStyle w:val="ListParagraph"/>
              <w:numPr>
                <w:ilvl w:val="0"/>
                <w:numId w:val="5"/>
              </w:numPr>
              <w:spacing w:line="276" w:lineRule="auto"/>
              <w:rPr>
                <w:rFonts w:cs="Arial"/>
                <w:bCs/>
                <w:szCs w:val="20"/>
              </w:rPr>
            </w:pPr>
            <w:r>
              <w:rPr>
                <w:rFonts w:cs="Arial"/>
                <w:bCs/>
                <w:szCs w:val="20"/>
              </w:rPr>
              <w:t xml:space="preserve">The removal of a “project numbers” target for each call, instead basing the number of projects supported on the availability of budget and </w:t>
            </w:r>
            <w:r w:rsidR="00AB74CA">
              <w:rPr>
                <w:rFonts w:cs="Arial"/>
                <w:bCs/>
                <w:szCs w:val="20"/>
              </w:rPr>
              <w:t>individual Regional Office priorities.  Projects will still be ranked based on performance against the scoring model</w:t>
            </w:r>
            <w:r w:rsidR="007F3F65">
              <w:rPr>
                <w:rFonts w:cs="Arial"/>
                <w:bCs/>
                <w:szCs w:val="20"/>
              </w:rPr>
              <w:t xml:space="preserve"> and support offered on that basis.  </w:t>
            </w:r>
          </w:p>
          <w:p w14:paraId="51DD8077" w14:textId="2C1738E9" w:rsidR="000063FE" w:rsidRPr="00FD7013" w:rsidRDefault="000063FE" w:rsidP="00FD7013">
            <w:pPr>
              <w:pStyle w:val="ListParagraph"/>
              <w:numPr>
                <w:ilvl w:val="0"/>
                <w:numId w:val="5"/>
              </w:numPr>
              <w:spacing w:line="276" w:lineRule="auto"/>
              <w:rPr>
                <w:rFonts w:cs="Arial"/>
                <w:bCs/>
                <w:szCs w:val="20"/>
              </w:rPr>
            </w:pPr>
            <w:r>
              <w:rPr>
                <w:rFonts w:cs="Arial"/>
                <w:bCs/>
                <w:szCs w:val="20"/>
              </w:rPr>
              <w:t xml:space="preserve">The option to open the application pool to existing Clients that have either achieved Wealth Creation Targets in line with current support </w:t>
            </w:r>
            <w:proofErr w:type="gramStart"/>
            <w:r>
              <w:rPr>
                <w:rFonts w:cs="Arial"/>
                <w:bCs/>
                <w:szCs w:val="20"/>
              </w:rPr>
              <w:t>guidelines, or</w:t>
            </w:r>
            <w:proofErr w:type="gramEnd"/>
            <w:r>
              <w:rPr>
                <w:rFonts w:cs="Arial"/>
                <w:bCs/>
                <w:szCs w:val="20"/>
              </w:rPr>
              <w:t xml:space="preserve"> have yet had Wealth Creation Targets set. </w:t>
            </w:r>
          </w:p>
          <w:p w14:paraId="6F8BD14A" w14:textId="77777777" w:rsidR="007F449C" w:rsidRDefault="007F449C" w:rsidP="008E0F7C">
            <w:pPr>
              <w:spacing w:line="276" w:lineRule="auto"/>
              <w:rPr>
                <w:rFonts w:cs="Arial"/>
                <w:b/>
                <w:szCs w:val="20"/>
              </w:rPr>
            </w:pPr>
          </w:p>
          <w:p w14:paraId="40941117" w14:textId="77777777" w:rsidR="007F449C" w:rsidRDefault="007F449C" w:rsidP="008E0F7C">
            <w:pPr>
              <w:spacing w:line="276" w:lineRule="auto"/>
              <w:rPr>
                <w:rFonts w:cs="Arial"/>
                <w:b/>
                <w:szCs w:val="20"/>
              </w:rPr>
            </w:pPr>
          </w:p>
          <w:p w14:paraId="42ED76B9" w14:textId="61E8F1E0" w:rsidR="00EE3093" w:rsidRPr="008E0F7C" w:rsidRDefault="00EE3093" w:rsidP="008E0F7C">
            <w:pPr>
              <w:spacing w:line="276" w:lineRule="auto"/>
              <w:rPr>
                <w:rFonts w:cs="Arial"/>
                <w:b/>
                <w:szCs w:val="20"/>
              </w:rPr>
            </w:pPr>
            <w:r w:rsidRPr="008E0F7C">
              <w:rPr>
                <w:rFonts w:cs="Arial"/>
                <w:b/>
                <w:szCs w:val="20"/>
              </w:rPr>
              <w:t>Programme overview:</w:t>
            </w:r>
          </w:p>
          <w:p w14:paraId="2AF07FBC" w14:textId="77777777" w:rsidR="00EE3093" w:rsidRPr="008E0F7C" w:rsidRDefault="00EE3093" w:rsidP="008E0F7C">
            <w:pPr>
              <w:spacing w:line="276" w:lineRule="auto"/>
              <w:rPr>
                <w:rFonts w:cs="Arial"/>
                <w:szCs w:val="20"/>
              </w:rPr>
            </w:pPr>
          </w:p>
          <w:p w14:paraId="76B21A25" w14:textId="0F88DDD6" w:rsidR="000063FE" w:rsidRDefault="000063FE" w:rsidP="008E0F7C">
            <w:pPr>
              <w:spacing w:line="276" w:lineRule="auto"/>
              <w:rPr>
                <w:rFonts w:cs="Arial"/>
                <w:szCs w:val="20"/>
              </w:rPr>
            </w:pPr>
            <w:r>
              <w:rPr>
                <w:rFonts w:cs="Arial"/>
                <w:szCs w:val="20"/>
              </w:rPr>
              <w:t xml:space="preserve">Invest NI Regional Offices are further testing a process of attracting and appraising applications for core financial support (Selective Financial Assistance/SFA).  Branded “Ambition to Grow”, NI based </w:t>
            </w:r>
            <w:proofErr w:type="gramStart"/>
            <w:r>
              <w:rPr>
                <w:rFonts w:cs="Arial"/>
                <w:szCs w:val="20"/>
              </w:rPr>
              <w:t>SME’s</w:t>
            </w:r>
            <w:proofErr w:type="gramEnd"/>
            <w:r>
              <w:rPr>
                <w:rFonts w:cs="Arial"/>
                <w:szCs w:val="20"/>
              </w:rPr>
              <w:t xml:space="preserve"> are able to complete a short eligibility checker and if successful access an application form for support.  </w:t>
            </w:r>
          </w:p>
          <w:p w14:paraId="10B3150A" w14:textId="413AE03F" w:rsidR="000063FE" w:rsidRDefault="000063FE" w:rsidP="008E0F7C">
            <w:pPr>
              <w:spacing w:line="276" w:lineRule="auto"/>
              <w:rPr>
                <w:rFonts w:cs="Arial"/>
                <w:szCs w:val="20"/>
              </w:rPr>
            </w:pPr>
          </w:p>
          <w:p w14:paraId="0AB9B2E6" w14:textId="23130567" w:rsidR="000063FE" w:rsidRDefault="00FA0C55" w:rsidP="008E0F7C">
            <w:pPr>
              <w:spacing w:line="276" w:lineRule="auto"/>
              <w:rPr>
                <w:rFonts w:cs="Arial"/>
                <w:szCs w:val="20"/>
              </w:rPr>
            </w:pPr>
            <w:r>
              <w:rPr>
                <w:rFonts w:cs="Arial"/>
                <w:szCs w:val="20"/>
              </w:rPr>
              <w:t xml:space="preserve">Applications can be accessed and submitted during set application call windows.  After the application call closes, applications are assessed against a scoring model with the </w:t>
            </w:r>
            <w:proofErr w:type="gramStart"/>
            <w:r>
              <w:rPr>
                <w:rFonts w:cs="Arial"/>
                <w:szCs w:val="20"/>
              </w:rPr>
              <w:t>top ranking</w:t>
            </w:r>
            <w:proofErr w:type="gramEnd"/>
            <w:r>
              <w:rPr>
                <w:rFonts w:cs="Arial"/>
                <w:szCs w:val="20"/>
              </w:rPr>
              <w:t xml:space="preserve"> applicants invited for a face to face interview, and if successful re then issued with an offer of support. </w:t>
            </w:r>
          </w:p>
          <w:p w14:paraId="2BC313AA" w14:textId="75D63307" w:rsidR="00FA0C55" w:rsidRDefault="00FA0C55" w:rsidP="008E0F7C">
            <w:pPr>
              <w:spacing w:line="276" w:lineRule="auto"/>
              <w:rPr>
                <w:rFonts w:cs="Arial"/>
                <w:szCs w:val="20"/>
              </w:rPr>
            </w:pPr>
          </w:p>
          <w:p w14:paraId="5C2DF049" w14:textId="77777777" w:rsidR="00493537" w:rsidRDefault="00FA0C55" w:rsidP="008E0F7C">
            <w:pPr>
              <w:spacing w:line="276" w:lineRule="auto"/>
              <w:rPr>
                <w:rFonts w:cs="Arial"/>
                <w:szCs w:val="20"/>
              </w:rPr>
            </w:pPr>
            <w:r>
              <w:rPr>
                <w:rFonts w:cs="Arial"/>
                <w:szCs w:val="20"/>
              </w:rPr>
              <w:t xml:space="preserve">Ambition to Grow will be used to administer each Regional Offices baseline budget, so has no ringfenced target number of offers or budget.  The decision on how far down the list of applicants who achieve the pass mark will be for the relevant Regional Manager to make in line with budget availability.  </w:t>
            </w:r>
          </w:p>
          <w:p w14:paraId="58076A0C" w14:textId="77777777" w:rsidR="00493537" w:rsidRDefault="00493537" w:rsidP="008E0F7C">
            <w:pPr>
              <w:spacing w:line="276" w:lineRule="auto"/>
              <w:rPr>
                <w:rFonts w:cs="Arial"/>
                <w:szCs w:val="20"/>
              </w:rPr>
            </w:pPr>
          </w:p>
          <w:p w14:paraId="5EE49682" w14:textId="07E7191A" w:rsidR="00493537" w:rsidRDefault="00493537" w:rsidP="00493537">
            <w:pPr>
              <w:spacing w:line="276" w:lineRule="auto"/>
              <w:rPr>
                <w:rFonts w:cs="Arial"/>
                <w:szCs w:val="20"/>
              </w:rPr>
            </w:pPr>
            <w:r>
              <w:rPr>
                <w:rFonts w:cs="Arial"/>
                <w:szCs w:val="20"/>
              </w:rPr>
              <w:t xml:space="preserve">Support under Ambition to Grow is capped at a maximum of £45,000 per offer, with businesses having to commit to creating new employment within their business.  If a business is creating fewer than 3 new positions, at least 1 of the new roles needs to be a management positions, paying a minimum basic gross salary of £30,000 and contributing to the growth of the business outside Northern Ireland.  </w:t>
            </w:r>
            <w:r w:rsidRPr="008E0F7C">
              <w:rPr>
                <w:rFonts w:cs="Arial"/>
                <w:szCs w:val="20"/>
              </w:rPr>
              <w:t>Grant will be earned over 2 years - dependent on key activities and expenditure being made.</w:t>
            </w:r>
          </w:p>
          <w:p w14:paraId="47BAC167" w14:textId="629A66C8" w:rsidR="00493537" w:rsidRDefault="00493537" w:rsidP="00493537">
            <w:pPr>
              <w:spacing w:line="276" w:lineRule="auto"/>
              <w:rPr>
                <w:rFonts w:cs="Arial"/>
                <w:szCs w:val="20"/>
              </w:rPr>
            </w:pPr>
          </w:p>
          <w:p w14:paraId="57B875ED" w14:textId="77777777" w:rsidR="00493537" w:rsidRPr="008E0F7C" w:rsidRDefault="00493537" w:rsidP="00493537">
            <w:pPr>
              <w:spacing w:line="276" w:lineRule="auto"/>
              <w:rPr>
                <w:rFonts w:cs="Arial"/>
                <w:szCs w:val="20"/>
              </w:rPr>
            </w:pPr>
            <w:r w:rsidRPr="008E0F7C">
              <w:rPr>
                <w:rFonts w:cs="Arial"/>
                <w:szCs w:val="20"/>
              </w:rPr>
              <w:t xml:space="preserve">It is hoped that ATG will attract a spread of applications from throughout all areas of Northern Ireland.  ATG is managed and administered by Invest NI.  </w:t>
            </w:r>
          </w:p>
          <w:p w14:paraId="5865E2BE" w14:textId="77777777" w:rsidR="00493537" w:rsidRPr="008E0F7C" w:rsidRDefault="00493537" w:rsidP="00493537">
            <w:pPr>
              <w:spacing w:line="276" w:lineRule="auto"/>
              <w:rPr>
                <w:rFonts w:cs="Arial"/>
                <w:szCs w:val="20"/>
              </w:rPr>
            </w:pPr>
          </w:p>
          <w:p w14:paraId="2F2900EE" w14:textId="77777777" w:rsidR="00EE3093" w:rsidRPr="008E0F7C" w:rsidRDefault="00EE3093" w:rsidP="008E0F7C">
            <w:pPr>
              <w:spacing w:line="276" w:lineRule="auto"/>
              <w:rPr>
                <w:rFonts w:cs="Arial"/>
                <w:szCs w:val="20"/>
              </w:rPr>
            </w:pPr>
          </w:p>
          <w:p w14:paraId="53157B3C" w14:textId="77777777" w:rsidR="00EE3093" w:rsidRPr="008E0F7C" w:rsidRDefault="00EE3093" w:rsidP="008E0F7C">
            <w:pPr>
              <w:spacing w:line="276" w:lineRule="auto"/>
              <w:rPr>
                <w:rFonts w:cs="Arial"/>
                <w:b/>
                <w:szCs w:val="20"/>
              </w:rPr>
            </w:pPr>
            <w:r w:rsidRPr="008E0F7C">
              <w:rPr>
                <w:rFonts w:cs="Arial"/>
                <w:b/>
                <w:szCs w:val="20"/>
              </w:rPr>
              <w:t>Eligibility:</w:t>
            </w:r>
          </w:p>
          <w:p w14:paraId="7A257F4A" w14:textId="77777777" w:rsidR="00152C8F" w:rsidRPr="008E0F7C" w:rsidRDefault="00152C8F" w:rsidP="008E0F7C">
            <w:pPr>
              <w:spacing w:line="276" w:lineRule="auto"/>
              <w:rPr>
                <w:rFonts w:cs="Arial"/>
                <w:b/>
                <w:szCs w:val="20"/>
              </w:rPr>
            </w:pPr>
          </w:p>
          <w:p w14:paraId="0B913990" w14:textId="77777777" w:rsidR="008E0F7C" w:rsidRDefault="00EE3093" w:rsidP="008E0F7C">
            <w:pPr>
              <w:spacing w:line="276" w:lineRule="auto"/>
              <w:rPr>
                <w:rFonts w:cs="Arial"/>
                <w:szCs w:val="20"/>
              </w:rPr>
            </w:pPr>
            <w:r w:rsidRPr="008E0F7C">
              <w:rPr>
                <w:rFonts w:cs="Arial"/>
                <w:szCs w:val="20"/>
              </w:rPr>
              <w:t xml:space="preserve">Ambition to Grow is aimed at </w:t>
            </w:r>
            <w:proofErr w:type="spellStart"/>
            <w:r w:rsidRPr="008E0F7C">
              <w:rPr>
                <w:rFonts w:cs="Arial"/>
                <w:szCs w:val="20"/>
              </w:rPr>
              <w:t>Start ups</w:t>
            </w:r>
            <w:proofErr w:type="spellEnd"/>
            <w:r w:rsidRPr="008E0F7C">
              <w:rPr>
                <w:rFonts w:cs="Arial"/>
                <w:szCs w:val="20"/>
              </w:rPr>
              <w:t xml:space="preserve">, Micro, Small to Medium Enterprises based in Northern Ireland, that have either turnover under £1m </w:t>
            </w:r>
            <w:r w:rsidRPr="008E0F7C">
              <w:rPr>
                <w:rFonts w:cs="Arial"/>
                <w:b/>
                <w:szCs w:val="20"/>
                <w:u w:val="single"/>
              </w:rPr>
              <w:t>or</w:t>
            </w:r>
            <w:r w:rsidRPr="008E0F7C">
              <w:rPr>
                <w:rFonts w:cs="Arial"/>
                <w:szCs w:val="20"/>
              </w:rPr>
              <w:t xml:space="preserve"> sales to customers outside NI of less than £300k.  Invest NI is seeking to support businesses in the manufacturing or International tradeable services sectors that have plans to increase sales from customers outside Northern Ireland and with this increase employment levels.  </w:t>
            </w:r>
          </w:p>
          <w:p w14:paraId="5D5A1091" w14:textId="77777777" w:rsidR="008E0F7C" w:rsidRDefault="008E0F7C" w:rsidP="008E0F7C">
            <w:pPr>
              <w:spacing w:line="276" w:lineRule="auto"/>
              <w:rPr>
                <w:rFonts w:cs="Arial"/>
                <w:szCs w:val="20"/>
              </w:rPr>
            </w:pPr>
          </w:p>
          <w:p w14:paraId="633A80E9" w14:textId="549F5106" w:rsidR="00EE3093" w:rsidRPr="008E0F7C" w:rsidRDefault="00EE3093" w:rsidP="008E0F7C">
            <w:pPr>
              <w:spacing w:line="276" w:lineRule="auto"/>
              <w:rPr>
                <w:rFonts w:cs="Arial"/>
                <w:szCs w:val="20"/>
              </w:rPr>
            </w:pPr>
            <w:r w:rsidRPr="008E0F7C">
              <w:rPr>
                <w:rFonts w:cs="Arial"/>
                <w:szCs w:val="20"/>
              </w:rPr>
              <w:t xml:space="preserve">Businesses that are involved in innovative activities, paying higher salaries for new positions as well as those adding value to a product are also likely to score highly. </w:t>
            </w:r>
          </w:p>
          <w:p w14:paraId="56705C9C" w14:textId="77777777" w:rsidR="00EE3093" w:rsidRPr="008E0F7C" w:rsidRDefault="00EE3093" w:rsidP="008E0F7C">
            <w:pPr>
              <w:spacing w:line="276" w:lineRule="auto"/>
              <w:rPr>
                <w:rFonts w:cs="Arial"/>
                <w:szCs w:val="20"/>
              </w:rPr>
            </w:pPr>
          </w:p>
          <w:p w14:paraId="2F9DB114" w14:textId="77777777" w:rsidR="00EE3093" w:rsidRPr="008E0F7C" w:rsidRDefault="00EE3093" w:rsidP="008E0F7C">
            <w:pPr>
              <w:spacing w:line="276" w:lineRule="auto"/>
              <w:rPr>
                <w:rFonts w:cs="Arial"/>
                <w:szCs w:val="20"/>
              </w:rPr>
            </w:pPr>
            <w:r w:rsidRPr="008E0F7C">
              <w:rPr>
                <w:rFonts w:cs="Arial"/>
                <w:szCs w:val="20"/>
              </w:rPr>
              <w:t xml:space="preserve">This scheme is only open to businesses that are not currently Invest NI customers, that have not had any letter of offers from Invest NI in the last 5 years nor owe any outstanding liabilities to Invest NI. </w:t>
            </w:r>
          </w:p>
          <w:p w14:paraId="4F9F0F07" w14:textId="77777777" w:rsidR="00EE3093" w:rsidRPr="008E0F7C" w:rsidRDefault="00EE3093" w:rsidP="008E0F7C">
            <w:pPr>
              <w:spacing w:line="276" w:lineRule="auto"/>
              <w:rPr>
                <w:rFonts w:cs="Arial"/>
                <w:szCs w:val="20"/>
              </w:rPr>
            </w:pPr>
          </w:p>
          <w:p w14:paraId="24105351" w14:textId="77777777" w:rsidR="00EE3093" w:rsidRPr="008E0F7C" w:rsidRDefault="00EE3093" w:rsidP="008E0F7C">
            <w:pPr>
              <w:spacing w:line="276" w:lineRule="auto"/>
              <w:rPr>
                <w:rFonts w:cs="Arial"/>
                <w:szCs w:val="20"/>
              </w:rPr>
            </w:pPr>
            <w:r w:rsidRPr="008E0F7C">
              <w:rPr>
                <w:rFonts w:cs="Arial"/>
                <w:szCs w:val="20"/>
              </w:rPr>
              <w:t xml:space="preserve">Businesses that have previously received an offer of support under any Invest NI scheme (not including Covid-19 emergency support measures or Innovation Vouchers) can apply </w:t>
            </w:r>
            <w:proofErr w:type="gramStart"/>
            <w:r w:rsidRPr="008E0F7C">
              <w:rPr>
                <w:rFonts w:cs="Arial"/>
                <w:szCs w:val="20"/>
              </w:rPr>
              <w:t>as long as</w:t>
            </w:r>
            <w:proofErr w:type="gramEnd"/>
            <w:r w:rsidRPr="008E0F7C">
              <w:rPr>
                <w:rFonts w:cs="Arial"/>
                <w:szCs w:val="20"/>
              </w:rPr>
              <w:t xml:space="preserve"> no Invest NI grant payments have been made to the Company within the last 5 years, subject to all other criteria being met.  </w:t>
            </w:r>
          </w:p>
          <w:p w14:paraId="215900C0" w14:textId="77777777" w:rsidR="00EE3093" w:rsidRPr="008E0F7C" w:rsidRDefault="00EE3093" w:rsidP="008E0F7C">
            <w:pPr>
              <w:spacing w:line="276" w:lineRule="auto"/>
              <w:rPr>
                <w:rFonts w:cs="Arial"/>
                <w:szCs w:val="20"/>
              </w:rPr>
            </w:pPr>
          </w:p>
          <w:p w14:paraId="6E7E93AC" w14:textId="77777777" w:rsidR="00EE3093" w:rsidRPr="008E0F7C" w:rsidRDefault="00EE3093" w:rsidP="008E0F7C">
            <w:pPr>
              <w:spacing w:line="276" w:lineRule="auto"/>
              <w:rPr>
                <w:rFonts w:cs="Arial"/>
                <w:szCs w:val="20"/>
              </w:rPr>
            </w:pPr>
            <w:r w:rsidRPr="008E0F7C">
              <w:rPr>
                <w:rFonts w:cs="Arial"/>
                <w:szCs w:val="20"/>
              </w:rPr>
              <w:t xml:space="preserve">Therefore, current Invest NI customers are not eligible to apply and should contact their Client Executive if they wish to discuss support towards export growth activities. </w:t>
            </w:r>
          </w:p>
          <w:p w14:paraId="08F42A18" w14:textId="77777777" w:rsidR="00EE3093" w:rsidRPr="008E0F7C" w:rsidRDefault="00EE3093" w:rsidP="008E0F7C">
            <w:pPr>
              <w:spacing w:line="276" w:lineRule="auto"/>
              <w:rPr>
                <w:rFonts w:cs="Arial"/>
                <w:szCs w:val="20"/>
              </w:rPr>
            </w:pPr>
            <w:r w:rsidRPr="008E0F7C">
              <w:rPr>
                <w:rFonts w:cs="Arial"/>
                <w:szCs w:val="20"/>
              </w:rPr>
              <w:t xml:space="preserve">  </w:t>
            </w:r>
          </w:p>
          <w:p w14:paraId="19FF90E5" w14:textId="77777777" w:rsidR="00EE3093" w:rsidRPr="008E0F7C" w:rsidRDefault="00EE3093" w:rsidP="008E0F7C">
            <w:pPr>
              <w:spacing w:line="276" w:lineRule="auto"/>
              <w:rPr>
                <w:rFonts w:cs="Arial"/>
                <w:szCs w:val="20"/>
              </w:rPr>
            </w:pPr>
            <w:r w:rsidRPr="008E0F7C">
              <w:rPr>
                <w:rFonts w:cs="Arial"/>
                <w:szCs w:val="20"/>
              </w:rPr>
              <w:t xml:space="preserve">Businesses must meet </w:t>
            </w:r>
            <w:proofErr w:type="gramStart"/>
            <w:r w:rsidRPr="008E0F7C">
              <w:rPr>
                <w:rFonts w:cs="Arial"/>
                <w:szCs w:val="20"/>
                <w:u w:val="single"/>
              </w:rPr>
              <w:t>all</w:t>
            </w:r>
            <w:r w:rsidRPr="008E0F7C">
              <w:rPr>
                <w:rFonts w:cs="Arial"/>
                <w:szCs w:val="20"/>
              </w:rPr>
              <w:t xml:space="preserve"> of</w:t>
            </w:r>
            <w:proofErr w:type="gramEnd"/>
            <w:r w:rsidRPr="008E0F7C">
              <w:rPr>
                <w:rFonts w:cs="Arial"/>
                <w:szCs w:val="20"/>
              </w:rPr>
              <w:t xml:space="preserve"> the following criteria:</w:t>
            </w:r>
          </w:p>
          <w:p w14:paraId="7C66612D"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be based in Northern Ireland, with Directors based in NI</w:t>
            </w:r>
          </w:p>
          <w:p w14:paraId="7EAB0031"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be an SME </w:t>
            </w:r>
            <w:hyperlink r:id="rId10" w:history="1">
              <w:proofErr w:type="spellStart"/>
              <w:r w:rsidRPr="008E0F7C">
                <w:rPr>
                  <w:rStyle w:val="Hyperlink"/>
                  <w:rFonts w:cs="Arial"/>
                  <w:szCs w:val="20"/>
                </w:rPr>
                <w:t>SME</w:t>
              </w:r>
              <w:proofErr w:type="spellEnd"/>
              <w:r w:rsidRPr="008E0F7C">
                <w:rPr>
                  <w:rStyle w:val="Hyperlink"/>
                  <w:rFonts w:cs="Arial"/>
                  <w:szCs w:val="20"/>
                </w:rPr>
                <w:t xml:space="preserve"> definition (europa.eu)</w:t>
              </w:r>
            </w:hyperlink>
          </w:p>
          <w:p w14:paraId="013359F5"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provide a </w:t>
            </w:r>
            <w:proofErr w:type="gramStart"/>
            <w:r w:rsidRPr="008E0F7C">
              <w:rPr>
                <w:rFonts w:cs="Arial"/>
                <w:szCs w:val="20"/>
              </w:rPr>
              <w:t>value added</w:t>
            </w:r>
            <w:proofErr w:type="gramEnd"/>
            <w:r w:rsidRPr="008E0F7C">
              <w:rPr>
                <w:rFonts w:cs="Arial"/>
                <w:szCs w:val="20"/>
              </w:rPr>
              <w:t xml:space="preserve"> commercial product and/or service.</w:t>
            </w:r>
          </w:p>
          <w:p w14:paraId="2A0EACC0"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be able to demonstrate that it is a viable business and will remain so for the duration of the project, with evidence that your business has sufficient resources to meet the match funding requirement</w:t>
            </w:r>
          </w:p>
          <w:p w14:paraId="100603B1"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currently have either annual turnover less than £1m </w:t>
            </w:r>
            <w:r w:rsidRPr="008E0F7C">
              <w:rPr>
                <w:rFonts w:cs="Arial"/>
                <w:szCs w:val="20"/>
                <w:u w:val="single"/>
              </w:rPr>
              <w:t>or</w:t>
            </w:r>
            <w:r w:rsidRPr="008E0F7C">
              <w:rPr>
                <w:rFonts w:cs="Arial"/>
                <w:szCs w:val="20"/>
              </w:rPr>
              <w:t xml:space="preserve"> have annual sales to customers outside NI less than £300k  </w:t>
            </w:r>
          </w:p>
          <w:p w14:paraId="51C85648" w14:textId="59B04492"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intend to increase employee headcount by a minimum of 3 new full time permanent employees over the </w:t>
            </w:r>
            <w:r w:rsidR="00E84391">
              <w:rPr>
                <w:rFonts w:cs="Arial"/>
                <w:szCs w:val="20"/>
              </w:rPr>
              <w:t>next 1-2 years (if less than 3 FTE is proposed then at least 1 must be a Management Position paying £30,000 salary and linked to growth outside NI).</w:t>
            </w:r>
          </w:p>
          <w:p w14:paraId="0DA2FA76"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intend to grow sales from customers outside NI. </w:t>
            </w:r>
          </w:p>
          <w:p w14:paraId="406F4B0C" w14:textId="4ACEE145" w:rsidR="00EE3093" w:rsidRPr="008E0F7C" w:rsidRDefault="00EE3093" w:rsidP="008E0F7C">
            <w:pPr>
              <w:numPr>
                <w:ilvl w:val="0"/>
                <w:numId w:val="4"/>
              </w:numPr>
              <w:spacing w:line="276" w:lineRule="auto"/>
              <w:rPr>
                <w:rFonts w:cs="Arial"/>
                <w:szCs w:val="20"/>
              </w:rPr>
            </w:pPr>
            <w:r w:rsidRPr="008E0F7C">
              <w:rPr>
                <w:rFonts w:cs="Arial"/>
                <w:szCs w:val="20"/>
              </w:rPr>
              <w:t xml:space="preserve">The proposed business activity must be a strategic fit with Invest NI’s </w:t>
            </w:r>
            <w:r w:rsidR="00E84391">
              <w:rPr>
                <w:rFonts w:cs="Arial"/>
                <w:szCs w:val="20"/>
              </w:rPr>
              <w:t xml:space="preserve">business </w:t>
            </w:r>
            <w:r w:rsidRPr="008E0F7C">
              <w:rPr>
                <w:rFonts w:cs="Arial"/>
                <w:szCs w:val="20"/>
              </w:rPr>
              <w:t xml:space="preserve">plan - </w:t>
            </w:r>
            <w:hyperlink r:id="rId11" w:history="1">
              <w:r w:rsidRPr="008E0F7C">
                <w:rPr>
                  <w:rStyle w:val="Hyperlink"/>
                  <w:rFonts w:cs="Arial"/>
                  <w:szCs w:val="20"/>
                </w:rPr>
                <w:t>invest-northern-ireland-business-plan-2021-22.pdf (investni.com)</w:t>
              </w:r>
            </w:hyperlink>
            <w:r w:rsidRPr="008E0F7C">
              <w:rPr>
                <w:rFonts w:cs="Arial"/>
                <w:szCs w:val="20"/>
              </w:rPr>
              <w:t xml:space="preserve">   </w:t>
            </w:r>
          </w:p>
          <w:p w14:paraId="089EDE75"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accept the completion of Invest NI Customer Due Diligence checks on the business, including a credit check.</w:t>
            </w:r>
          </w:p>
          <w:p w14:paraId="51C8F2D6" w14:textId="77777777" w:rsidR="00EE3093" w:rsidRPr="008E0F7C" w:rsidRDefault="00EE3093" w:rsidP="008E0F7C">
            <w:pPr>
              <w:spacing w:line="276" w:lineRule="auto"/>
              <w:rPr>
                <w:rFonts w:cs="Arial"/>
                <w:szCs w:val="20"/>
              </w:rPr>
            </w:pPr>
          </w:p>
          <w:p w14:paraId="2518EEC2" w14:textId="77777777" w:rsidR="006E09C4" w:rsidRPr="008E0F7C" w:rsidRDefault="006E09C4" w:rsidP="008E0F7C">
            <w:pPr>
              <w:spacing w:line="276" w:lineRule="auto"/>
              <w:rPr>
                <w:rFonts w:cs="Arial"/>
                <w:szCs w:val="20"/>
              </w:rPr>
            </w:pPr>
          </w:p>
          <w:p w14:paraId="488C5B59" w14:textId="77777777" w:rsidR="00354B92" w:rsidRPr="008E0F7C" w:rsidRDefault="00A956F1" w:rsidP="008E0F7C">
            <w:pPr>
              <w:spacing w:line="276" w:lineRule="auto"/>
              <w:rPr>
                <w:b/>
                <w:color w:val="000000"/>
                <w:szCs w:val="20"/>
              </w:rPr>
            </w:pPr>
            <w:r w:rsidRPr="008E0F7C">
              <w:rPr>
                <w:b/>
                <w:color w:val="000000"/>
                <w:szCs w:val="20"/>
              </w:rPr>
              <w:t xml:space="preserve">Full details of the Ambition to Grow </w:t>
            </w:r>
            <w:r w:rsidR="00EE3093" w:rsidRPr="008E0F7C">
              <w:rPr>
                <w:b/>
                <w:color w:val="000000"/>
                <w:szCs w:val="20"/>
              </w:rPr>
              <w:t xml:space="preserve">programme can be found </w:t>
            </w:r>
            <w:hyperlink r:id="rId12" w:history="1">
              <w:r w:rsidR="00EE3093" w:rsidRPr="008E0F7C">
                <w:rPr>
                  <w:rStyle w:val="Hyperlink"/>
                  <w:b/>
                  <w:szCs w:val="20"/>
                </w:rPr>
                <w:t>here.</w:t>
              </w:r>
            </w:hyperlink>
            <w:r w:rsidR="00EE3093" w:rsidRPr="008E0F7C">
              <w:rPr>
                <w:b/>
                <w:color w:val="000000"/>
                <w:szCs w:val="20"/>
              </w:rPr>
              <w:t xml:space="preserve"> </w:t>
            </w:r>
          </w:p>
          <w:p w14:paraId="4B993B20" w14:textId="77777777" w:rsidR="00886640" w:rsidRPr="008E0F7C" w:rsidRDefault="00886640" w:rsidP="008E0F7C">
            <w:pPr>
              <w:spacing w:line="276" w:lineRule="auto"/>
              <w:rPr>
                <w:color w:val="000000"/>
                <w:szCs w:val="20"/>
              </w:rPr>
            </w:pPr>
          </w:p>
        </w:tc>
      </w:tr>
      <w:tr w:rsidR="00886640" w14:paraId="78B0EC82" w14:textId="77777777" w:rsidTr="00886640">
        <w:trPr>
          <w:trHeight w:val="227"/>
        </w:trPr>
        <w:tc>
          <w:tcPr>
            <w:tcW w:w="10772" w:type="dxa"/>
            <w:gridSpan w:val="7"/>
            <w:vAlign w:val="center"/>
          </w:tcPr>
          <w:p w14:paraId="0FC44C54" w14:textId="77777777" w:rsidR="00886640" w:rsidRDefault="00886640">
            <w:pPr>
              <w:rPr>
                <w:b/>
                <w:color w:val="FF0000"/>
              </w:rPr>
            </w:pPr>
          </w:p>
        </w:tc>
      </w:tr>
      <w:tr w:rsidR="00886640" w14:paraId="7C9C4B12" w14:textId="77777777" w:rsidTr="0043023F">
        <w:trPr>
          <w:trHeight w:hRule="exact" w:val="831"/>
        </w:trPr>
        <w:tc>
          <w:tcPr>
            <w:tcW w:w="8931" w:type="dxa"/>
            <w:gridSpan w:val="6"/>
            <w:vAlign w:val="center"/>
            <w:hideMark/>
          </w:tcPr>
          <w:p w14:paraId="366E27B2"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B3639D">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3AF5A3DE" w14:textId="77777777" w:rsidR="00886640" w:rsidRDefault="0043023F">
            <w:pPr>
              <w:rPr>
                <w:color w:val="000000"/>
              </w:rPr>
            </w:pPr>
            <w:r>
              <w:t>No</w:t>
            </w:r>
          </w:p>
        </w:tc>
      </w:tr>
      <w:tr w:rsidR="00886640" w14:paraId="70B8764A" w14:textId="77777777" w:rsidTr="00886640">
        <w:trPr>
          <w:trHeight w:val="227"/>
        </w:trPr>
        <w:tc>
          <w:tcPr>
            <w:tcW w:w="10772" w:type="dxa"/>
            <w:gridSpan w:val="7"/>
            <w:vAlign w:val="center"/>
          </w:tcPr>
          <w:p w14:paraId="12F8E010" w14:textId="77777777" w:rsidR="00886640" w:rsidRDefault="00886640">
            <w:pPr>
              <w:rPr>
                <w:b/>
                <w:color w:val="FF0000"/>
              </w:rPr>
            </w:pPr>
          </w:p>
        </w:tc>
      </w:tr>
      <w:tr w:rsidR="00886640" w14:paraId="14A0A1C1" w14:textId="77777777" w:rsidTr="00886640">
        <w:trPr>
          <w:trHeight w:hRule="exact" w:val="397"/>
        </w:trPr>
        <w:tc>
          <w:tcPr>
            <w:tcW w:w="5393" w:type="dxa"/>
            <w:gridSpan w:val="4"/>
            <w:vAlign w:val="center"/>
            <w:hideMark/>
          </w:tcPr>
          <w:p w14:paraId="6F9EE2BA"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3D6CDE80" w14:textId="77777777" w:rsidR="00886640" w:rsidRDefault="00886640">
            <w:pPr>
              <w:rPr>
                <w:color w:val="000000"/>
              </w:rPr>
            </w:pPr>
            <w:r>
              <w:rPr>
                <w:color w:val="000000"/>
              </w:rPr>
              <w:t xml:space="preserve">If </w:t>
            </w:r>
            <w:proofErr w:type="gramStart"/>
            <w:r>
              <w:rPr>
                <w:color w:val="000000"/>
              </w:rPr>
              <w:t>yes</w:t>
            </w:r>
            <w:proofErr w:type="gramEnd"/>
            <w:r>
              <w:rPr>
                <w:color w:val="000000"/>
              </w:rPr>
              <w:t xml:space="preserve"> please continue.</w:t>
            </w:r>
          </w:p>
        </w:tc>
      </w:tr>
      <w:tr w:rsidR="00886640" w14:paraId="10672C8E" w14:textId="77777777" w:rsidTr="00886640">
        <w:trPr>
          <w:trHeight w:val="227"/>
        </w:trPr>
        <w:tc>
          <w:tcPr>
            <w:tcW w:w="10772" w:type="dxa"/>
            <w:gridSpan w:val="7"/>
            <w:tcBorders>
              <w:top w:val="nil"/>
              <w:left w:val="nil"/>
              <w:bottom w:val="single" w:sz="4" w:space="0" w:color="auto"/>
              <w:right w:val="nil"/>
            </w:tcBorders>
            <w:vAlign w:val="center"/>
          </w:tcPr>
          <w:p w14:paraId="716A2700" w14:textId="77777777" w:rsidR="00886640" w:rsidRDefault="00886640">
            <w:pPr>
              <w:rPr>
                <w:b/>
                <w:color w:val="FF0000"/>
              </w:rPr>
            </w:pPr>
          </w:p>
        </w:tc>
      </w:tr>
      <w:tr w:rsidR="00886640" w14:paraId="627D2E9A"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6124F94F" w14:textId="3E838B33" w:rsidR="00886640" w:rsidRDefault="00A8193B">
            <w:pPr>
              <w:rPr>
                <w:color w:val="000000"/>
              </w:rPr>
            </w:pPr>
            <w:r>
              <w:rPr>
                <w:color w:val="000000"/>
              </w:rPr>
              <w:t>Only a positive impact.</w:t>
            </w:r>
          </w:p>
        </w:tc>
      </w:tr>
      <w:tr w:rsidR="00886640" w14:paraId="620BF4FE" w14:textId="77777777" w:rsidTr="00886640">
        <w:trPr>
          <w:trHeight w:val="227"/>
        </w:trPr>
        <w:tc>
          <w:tcPr>
            <w:tcW w:w="10772" w:type="dxa"/>
            <w:gridSpan w:val="7"/>
            <w:vAlign w:val="center"/>
          </w:tcPr>
          <w:p w14:paraId="7771C127" w14:textId="77777777" w:rsidR="00886640" w:rsidRDefault="00886640">
            <w:pPr>
              <w:rPr>
                <w:b/>
                <w:color w:val="FF0000"/>
              </w:rPr>
            </w:pPr>
          </w:p>
        </w:tc>
      </w:tr>
      <w:tr w:rsidR="00886640" w14:paraId="6AE605C0" w14:textId="77777777" w:rsidTr="00886640">
        <w:trPr>
          <w:trHeight w:val="397"/>
        </w:trPr>
        <w:tc>
          <w:tcPr>
            <w:tcW w:w="10772" w:type="dxa"/>
            <w:gridSpan w:val="7"/>
            <w:vAlign w:val="center"/>
            <w:hideMark/>
          </w:tcPr>
          <w:p w14:paraId="7FC2AFFA" w14:textId="77777777" w:rsidR="00886640" w:rsidRDefault="00886640">
            <w:pPr>
              <w:rPr>
                <w:b/>
                <w:color w:val="000000"/>
                <w:szCs w:val="20"/>
              </w:rPr>
            </w:pPr>
            <w:r>
              <w:rPr>
                <w:b/>
                <w:color w:val="000000"/>
                <w:szCs w:val="20"/>
              </w:rPr>
              <w:t>Consideration of Available Date/Research</w:t>
            </w:r>
          </w:p>
        </w:tc>
      </w:tr>
      <w:tr w:rsidR="00886640" w14:paraId="24AB05A3" w14:textId="77777777" w:rsidTr="00886640">
        <w:trPr>
          <w:trHeight w:val="227"/>
        </w:trPr>
        <w:tc>
          <w:tcPr>
            <w:tcW w:w="10772" w:type="dxa"/>
            <w:gridSpan w:val="7"/>
            <w:vAlign w:val="center"/>
          </w:tcPr>
          <w:p w14:paraId="15778160" w14:textId="77777777" w:rsidR="00886640" w:rsidRDefault="00886640">
            <w:pPr>
              <w:rPr>
                <w:b/>
                <w:color w:val="FF0000"/>
              </w:rPr>
            </w:pPr>
          </w:p>
        </w:tc>
      </w:tr>
      <w:tr w:rsidR="00886640" w14:paraId="42F9FDDC" w14:textId="77777777" w:rsidTr="00886640">
        <w:trPr>
          <w:trHeight w:val="510"/>
        </w:trPr>
        <w:tc>
          <w:tcPr>
            <w:tcW w:w="10772" w:type="dxa"/>
            <w:gridSpan w:val="7"/>
            <w:vAlign w:val="center"/>
            <w:hideMark/>
          </w:tcPr>
          <w:p w14:paraId="5003F5D0"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rsidR="00B3639D">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B3639D">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w:t>
            </w:r>
            <w:proofErr w:type="gramStart"/>
            <w:r>
              <w:rPr>
                <w:color w:val="000000"/>
              </w:rPr>
              <w:t>decision making</w:t>
            </w:r>
            <w:proofErr w:type="gramEnd"/>
            <w:r>
              <w:rPr>
                <w:color w:val="000000"/>
              </w:rPr>
              <w:t xml:space="preserve"> process?</w:t>
            </w:r>
          </w:p>
        </w:tc>
      </w:tr>
      <w:tr w:rsidR="00886640" w14:paraId="315B7736" w14:textId="77777777" w:rsidTr="00886640">
        <w:trPr>
          <w:trHeight w:val="227"/>
        </w:trPr>
        <w:tc>
          <w:tcPr>
            <w:tcW w:w="10772" w:type="dxa"/>
            <w:gridSpan w:val="7"/>
            <w:tcBorders>
              <w:top w:val="nil"/>
              <w:left w:val="nil"/>
              <w:bottom w:val="single" w:sz="4" w:space="0" w:color="auto"/>
              <w:right w:val="nil"/>
            </w:tcBorders>
            <w:vAlign w:val="center"/>
          </w:tcPr>
          <w:p w14:paraId="0B8CBDD6" w14:textId="77777777" w:rsidR="00886640" w:rsidRDefault="00886640">
            <w:pPr>
              <w:rPr>
                <w:b/>
                <w:color w:val="FF0000"/>
              </w:rPr>
            </w:pPr>
          </w:p>
        </w:tc>
      </w:tr>
      <w:tr w:rsidR="00886640" w14:paraId="1BC711BA"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1CF91C80"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EFFBB07"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9"/>
        <w:gridCol w:w="2149"/>
        <w:gridCol w:w="2162"/>
        <w:gridCol w:w="2152"/>
        <w:gridCol w:w="2150"/>
      </w:tblGrid>
      <w:tr w:rsidR="00886640" w14:paraId="45F17B9F" w14:textId="77777777" w:rsidTr="00886640">
        <w:trPr>
          <w:trHeight w:val="397"/>
        </w:trPr>
        <w:tc>
          <w:tcPr>
            <w:tcW w:w="10988" w:type="dxa"/>
            <w:gridSpan w:val="5"/>
            <w:vAlign w:val="center"/>
            <w:hideMark/>
          </w:tcPr>
          <w:p w14:paraId="73B6C6B1" w14:textId="77777777" w:rsidR="00886640" w:rsidRDefault="00886640">
            <w:pPr>
              <w:rPr>
                <w:b/>
                <w:sz w:val="22"/>
                <w:szCs w:val="22"/>
                <w:lang w:eastAsia="en-US"/>
              </w:rPr>
            </w:pPr>
            <w:r>
              <w:rPr>
                <w:b/>
                <w:sz w:val="22"/>
                <w:szCs w:val="22"/>
              </w:rPr>
              <w:t>Assessment of Impact</w:t>
            </w:r>
          </w:p>
        </w:tc>
      </w:tr>
      <w:tr w:rsidR="00886640" w14:paraId="60D24E83" w14:textId="77777777" w:rsidTr="00886640">
        <w:trPr>
          <w:trHeight w:val="227"/>
        </w:trPr>
        <w:tc>
          <w:tcPr>
            <w:tcW w:w="10988" w:type="dxa"/>
            <w:gridSpan w:val="5"/>
            <w:vAlign w:val="center"/>
          </w:tcPr>
          <w:p w14:paraId="5C205E66" w14:textId="77777777" w:rsidR="00886640" w:rsidRDefault="00886640"/>
        </w:tc>
      </w:tr>
      <w:tr w:rsidR="00886640" w14:paraId="453CDF79" w14:textId="77777777" w:rsidTr="00886640">
        <w:trPr>
          <w:trHeight w:val="680"/>
        </w:trPr>
        <w:tc>
          <w:tcPr>
            <w:tcW w:w="10988" w:type="dxa"/>
            <w:gridSpan w:val="5"/>
            <w:vAlign w:val="center"/>
            <w:hideMark/>
          </w:tcPr>
          <w:p w14:paraId="7F1AE129" w14:textId="77777777" w:rsidR="00886640" w:rsidRDefault="00886640">
            <w:r>
              <w:rPr>
                <w:b/>
              </w:rPr>
              <w:t>Question 4</w:t>
            </w:r>
            <w:r>
              <w:t xml:space="preserve"> – Explain if what you plan to do is likely to be perceived as having a high, medium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3F950D54" w14:textId="77777777" w:rsidTr="00886640">
        <w:trPr>
          <w:trHeight w:val="227"/>
        </w:trPr>
        <w:tc>
          <w:tcPr>
            <w:tcW w:w="10988" w:type="dxa"/>
            <w:gridSpan w:val="5"/>
            <w:tcBorders>
              <w:top w:val="nil"/>
              <w:left w:val="nil"/>
              <w:bottom w:val="single" w:sz="4" w:space="0" w:color="auto"/>
              <w:right w:val="nil"/>
            </w:tcBorders>
            <w:vAlign w:val="center"/>
          </w:tcPr>
          <w:p w14:paraId="4B560F48" w14:textId="77777777" w:rsidR="00886640" w:rsidRDefault="00886640"/>
        </w:tc>
      </w:tr>
      <w:tr w:rsidR="00886640" w14:paraId="2BC6C401" w14:textId="77777777" w:rsidTr="008866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42D36FE"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5A38231" w14:textId="77777777" w:rsidR="00886640" w:rsidRDefault="00886640">
            <w:pPr>
              <w:rPr>
                <w:b/>
              </w:rPr>
            </w:pPr>
            <w:r>
              <w:rPr>
                <w:b/>
              </w:rPr>
              <w:t>Perceived Impact</w:t>
            </w:r>
          </w:p>
          <w:p w14:paraId="4CC67C6C" w14:textId="77777777" w:rsidR="00886640" w:rsidRDefault="00886640">
            <w:pPr>
              <w:rPr>
                <w:b/>
              </w:rPr>
            </w:pPr>
            <w:r>
              <w:rPr>
                <w:b/>
              </w:rPr>
              <w:t>High – (H)</w:t>
            </w:r>
          </w:p>
          <w:p w14:paraId="75A02747" w14:textId="77777777" w:rsidR="00886640" w:rsidRDefault="00886640">
            <w:pPr>
              <w:rPr>
                <w:b/>
              </w:rPr>
            </w:pPr>
            <w:proofErr w:type="gramStart"/>
            <w:r>
              <w:rPr>
                <w:b/>
              </w:rPr>
              <w:t>Medium  -</w:t>
            </w:r>
            <w:proofErr w:type="gramEnd"/>
            <w:r>
              <w:rPr>
                <w:b/>
              </w:rPr>
              <w:t xml:space="preserve"> (M)</w:t>
            </w:r>
          </w:p>
          <w:p w14:paraId="1C0FCC27"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517A34D"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6E07E1E" w14:textId="77777777" w:rsidR="00886640" w:rsidRDefault="00886640">
            <w:pPr>
              <w:rPr>
                <w:b/>
              </w:rPr>
            </w:pPr>
            <w:r>
              <w:rPr>
                <w:b/>
              </w:rPr>
              <w:t>Promotion of Good Relations</w:t>
            </w:r>
          </w:p>
          <w:p w14:paraId="3D5300C4"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4513E10" w14:textId="77777777" w:rsidR="00886640" w:rsidRDefault="00886640">
            <w:pPr>
              <w:rPr>
                <w:b/>
              </w:rPr>
            </w:pPr>
            <w:r>
              <w:rPr>
                <w:b/>
              </w:rPr>
              <w:t>Why this rating?</w:t>
            </w:r>
          </w:p>
        </w:tc>
      </w:tr>
      <w:tr w:rsidR="00886640" w14:paraId="7677F4FD" w14:textId="77777777" w:rsidTr="004A3655">
        <w:trPr>
          <w:trHeight w:hRule="exact" w:val="2065"/>
        </w:trPr>
        <w:tc>
          <w:tcPr>
            <w:tcW w:w="2197" w:type="dxa"/>
            <w:tcBorders>
              <w:top w:val="single" w:sz="4" w:space="0" w:color="auto"/>
              <w:left w:val="single" w:sz="4" w:space="0" w:color="auto"/>
              <w:bottom w:val="single" w:sz="4" w:space="0" w:color="auto"/>
              <w:right w:val="single" w:sz="4" w:space="0" w:color="auto"/>
            </w:tcBorders>
            <w:vAlign w:val="center"/>
            <w:hideMark/>
          </w:tcPr>
          <w:p w14:paraId="035A2C30" w14:textId="77777777" w:rsidR="00886640" w:rsidRDefault="00886640">
            <w:r>
              <w:t>Religious Belief</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55DEE67" w14:textId="77777777" w:rsidR="00886640" w:rsidRDefault="00F449C1">
            <w:r>
              <w:t>L</w:t>
            </w:r>
          </w:p>
        </w:tc>
        <w:bookmarkStart w:id="2" w:name="Text8"/>
        <w:tc>
          <w:tcPr>
            <w:tcW w:w="2197" w:type="dxa"/>
            <w:tcBorders>
              <w:top w:val="single" w:sz="4" w:space="0" w:color="auto"/>
              <w:left w:val="single" w:sz="4" w:space="0" w:color="auto"/>
              <w:bottom w:val="single" w:sz="4" w:space="0" w:color="auto"/>
              <w:right w:val="single" w:sz="4" w:space="0" w:color="auto"/>
            </w:tcBorders>
            <w:vAlign w:val="center"/>
            <w:hideMark/>
          </w:tcPr>
          <w:p w14:paraId="6F8FAB66"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198" w:type="dxa"/>
            <w:tcBorders>
              <w:top w:val="single" w:sz="4" w:space="0" w:color="auto"/>
              <w:left w:val="single" w:sz="4" w:space="0" w:color="auto"/>
              <w:bottom w:val="single" w:sz="4" w:space="0" w:color="auto"/>
              <w:right w:val="single" w:sz="4" w:space="0" w:color="auto"/>
            </w:tcBorders>
            <w:vAlign w:val="center"/>
            <w:hideMark/>
          </w:tcPr>
          <w:p w14:paraId="75AF5AEB" w14:textId="77777777" w:rsidR="00886640" w:rsidRDefault="00F449C1">
            <w:r>
              <w:t>No</w:t>
            </w:r>
          </w:p>
          <w:p w14:paraId="633FD4BE" w14:textId="77777777" w:rsidR="00F449C1" w:rsidRDefault="00F449C1"/>
          <w:p w14:paraId="22D1621B" w14:textId="77777777" w:rsidR="00F449C1" w:rsidRDefault="00F449C1"/>
        </w:tc>
        <w:tc>
          <w:tcPr>
            <w:tcW w:w="2198" w:type="dxa"/>
            <w:tcBorders>
              <w:top w:val="single" w:sz="4" w:space="0" w:color="auto"/>
              <w:left w:val="single" w:sz="4" w:space="0" w:color="auto"/>
              <w:bottom w:val="single" w:sz="4" w:space="0" w:color="auto"/>
              <w:right w:val="single" w:sz="4" w:space="0" w:color="auto"/>
            </w:tcBorders>
            <w:vAlign w:val="center"/>
            <w:hideMark/>
          </w:tcPr>
          <w:p w14:paraId="55AD5A8F" w14:textId="77777777" w:rsidR="00886640" w:rsidRDefault="00F449C1">
            <w:r w:rsidRPr="00F449C1">
              <w:t xml:space="preserve">While these measures aim to improve economic prosperity, they do not target specifically address </w:t>
            </w:r>
            <w:r w:rsidR="004A3655">
              <w:t xml:space="preserve">the promotion of </w:t>
            </w:r>
            <w:r w:rsidRPr="00F449C1">
              <w:t>Good Relations.</w:t>
            </w:r>
          </w:p>
        </w:tc>
      </w:tr>
      <w:tr w:rsidR="00886640" w14:paraId="41CE8207" w14:textId="77777777" w:rsidTr="004A3655">
        <w:trPr>
          <w:trHeight w:hRule="exact" w:val="1853"/>
        </w:trPr>
        <w:tc>
          <w:tcPr>
            <w:tcW w:w="2197" w:type="dxa"/>
            <w:tcBorders>
              <w:top w:val="single" w:sz="4" w:space="0" w:color="auto"/>
              <w:left w:val="single" w:sz="4" w:space="0" w:color="auto"/>
              <w:bottom w:val="single" w:sz="4" w:space="0" w:color="auto"/>
              <w:right w:val="single" w:sz="4" w:space="0" w:color="auto"/>
            </w:tcBorders>
            <w:vAlign w:val="center"/>
            <w:hideMark/>
          </w:tcPr>
          <w:p w14:paraId="72FE9454"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B8D55A0" w14:textId="77777777" w:rsidR="00886640" w:rsidRDefault="00F449C1">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81A9F6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60615EA6" w14:textId="77777777" w:rsidR="00886640" w:rsidRDefault="00F449C1" w:rsidP="00F449C1">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278DD4D" w14:textId="77777777" w:rsidR="00886640" w:rsidRDefault="004A3655">
            <w:r w:rsidRPr="004A3655">
              <w:t>While these measures aim to improve economic prosperity, they do not target specifically address the promotion of Good Relations.</w:t>
            </w:r>
          </w:p>
        </w:tc>
      </w:tr>
      <w:tr w:rsidR="00886640" w14:paraId="0632505E" w14:textId="77777777" w:rsidTr="00F449C1">
        <w:trPr>
          <w:trHeight w:hRule="exact" w:val="1973"/>
        </w:trPr>
        <w:tc>
          <w:tcPr>
            <w:tcW w:w="2197" w:type="dxa"/>
            <w:tcBorders>
              <w:top w:val="single" w:sz="4" w:space="0" w:color="auto"/>
              <w:left w:val="single" w:sz="4" w:space="0" w:color="auto"/>
              <w:bottom w:val="single" w:sz="4" w:space="0" w:color="auto"/>
              <w:right w:val="single" w:sz="4" w:space="0" w:color="auto"/>
            </w:tcBorders>
            <w:vAlign w:val="center"/>
            <w:hideMark/>
          </w:tcPr>
          <w:p w14:paraId="2A5F2315"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ED19C9F" w14:textId="77777777" w:rsidR="00886640" w:rsidRDefault="00F449C1">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A7237E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AD6B4D0" w14:textId="77777777" w:rsidR="00886640" w:rsidRDefault="00F449C1">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9E375FD" w14:textId="77777777" w:rsidR="00886640" w:rsidRDefault="004A3655">
            <w:r w:rsidRPr="004A3655">
              <w:t>While these measures aim to improve economic prosperity, they do not target specifically address the promotion of Good Relations.</w:t>
            </w:r>
          </w:p>
        </w:tc>
      </w:tr>
      <w:tr w:rsidR="00886640" w14:paraId="5BE816EF" w14:textId="77777777" w:rsidTr="004A3655">
        <w:trPr>
          <w:trHeight w:hRule="exact" w:val="1845"/>
        </w:trPr>
        <w:tc>
          <w:tcPr>
            <w:tcW w:w="2197" w:type="dxa"/>
            <w:tcBorders>
              <w:top w:val="single" w:sz="4" w:space="0" w:color="auto"/>
              <w:left w:val="single" w:sz="4" w:space="0" w:color="auto"/>
              <w:bottom w:val="single" w:sz="4" w:space="0" w:color="auto"/>
              <w:right w:val="single" w:sz="4" w:space="0" w:color="auto"/>
            </w:tcBorders>
            <w:vAlign w:val="center"/>
            <w:hideMark/>
          </w:tcPr>
          <w:p w14:paraId="5341D760"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FF064AE"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45322C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646A15A4"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4CD1D41" w14:textId="77777777" w:rsidR="00886640" w:rsidRDefault="004A3655">
            <w:r w:rsidRPr="004A3655">
              <w:t>While these measures aim to improve economic prosperity, they do not target specifically address the promotion of Good Relations.</w:t>
            </w:r>
          </w:p>
        </w:tc>
      </w:tr>
      <w:tr w:rsidR="00886640" w14:paraId="036DC071" w14:textId="77777777" w:rsidTr="004A3655">
        <w:trPr>
          <w:trHeight w:hRule="exact" w:val="1849"/>
        </w:trPr>
        <w:tc>
          <w:tcPr>
            <w:tcW w:w="2197" w:type="dxa"/>
            <w:tcBorders>
              <w:top w:val="single" w:sz="4" w:space="0" w:color="auto"/>
              <w:left w:val="single" w:sz="4" w:space="0" w:color="auto"/>
              <w:bottom w:val="single" w:sz="4" w:space="0" w:color="auto"/>
              <w:right w:val="single" w:sz="4" w:space="0" w:color="auto"/>
            </w:tcBorders>
            <w:vAlign w:val="center"/>
            <w:hideMark/>
          </w:tcPr>
          <w:p w14:paraId="71C4C43C"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4A923D7"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7D0B445"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6CA06147"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C0D30F" w14:textId="77777777" w:rsidR="00886640" w:rsidRDefault="004A3655">
            <w:r w:rsidRPr="004A3655">
              <w:t>While these measures aim to improve economic prosperity, they do not target specifically address the promotion of Good Relations.</w:t>
            </w:r>
          </w:p>
        </w:tc>
      </w:tr>
      <w:tr w:rsidR="00886640" w14:paraId="02626FC9" w14:textId="77777777" w:rsidTr="004A3655">
        <w:trPr>
          <w:trHeight w:hRule="exact" w:val="1975"/>
        </w:trPr>
        <w:tc>
          <w:tcPr>
            <w:tcW w:w="2197" w:type="dxa"/>
            <w:tcBorders>
              <w:top w:val="single" w:sz="4" w:space="0" w:color="auto"/>
              <w:left w:val="single" w:sz="4" w:space="0" w:color="auto"/>
              <w:bottom w:val="single" w:sz="4" w:space="0" w:color="auto"/>
              <w:right w:val="single" w:sz="4" w:space="0" w:color="auto"/>
            </w:tcBorders>
            <w:vAlign w:val="center"/>
            <w:hideMark/>
          </w:tcPr>
          <w:p w14:paraId="247C684C"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3B9FCC1"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1226D7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0CDBFDA"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045D754" w14:textId="77777777" w:rsidR="00886640" w:rsidRDefault="004A3655">
            <w:r w:rsidRPr="004A3655">
              <w:t>While these measures aim to improve economic prosperity, they do not target specifically address the promotion of Good Relations.</w:t>
            </w:r>
          </w:p>
        </w:tc>
      </w:tr>
      <w:tr w:rsidR="00886640" w14:paraId="69A3898A" w14:textId="77777777" w:rsidTr="004A3655">
        <w:trPr>
          <w:trHeight w:hRule="exact" w:val="1846"/>
        </w:trPr>
        <w:tc>
          <w:tcPr>
            <w:tcW w:w="2197" w:type="dxa"/>
            <w:tcBorders>
              <w:top w:val="single" w:sz="4" w:space="0" w:color="auto"/>
              <w:left w:val="single" w:sz="4" w:space="0" w:color="auto"/>
              <w:bottom w:val="single" w:sz="4" w:space="0" w:color="auto"/>
              <w:right w:val="single" w:sz="4" w:space="0" w:color="auto"/>
            </w:tcBorders>
            <w:vAlign w:val="center"/>
            <w:hideMark/>
          </w:tcPr>
          <w:p w14:paraId="1567235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0C2EE90"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146D8C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5F6917F"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F389B1D" w14:textId="77777777" w:rsidR="00886640" w:rsidRDefault="004A3655">
            <w:r w:rsidRPr="004A3655">
              <w:t>While these measures aim to improve economic prosperity, they do not target specifically address the promotion of Good Relations.</w:t>
            </w:r>
          </w:p>
        </w:tc>
      </w:tr>
      <w:tr w:rsidR="00886640" w14:paraId="749E7B74" w14:textId="77777777" w:rsidTr="004A3655">
        <w:trPr>
          <w:trHeight w:hRule="exact" w:val="2127"/>
        </w:trPr>
        <w:tc>
          <w:tcPr>
            <w:tcW w:w="2197" w:type="dxa"/>
            <w:tcBorders>
              <w:top w:val="single" w:sz="4" w:space="0" w:color="auto"/>
              <w:left w:val="single" w:sz="4" w:space="0" w:color="auto"/>
              <w:bottom w:val="single" w:sz="4" w:space="0" w:color="auto"/>
              <w:right w:val="single" w:sz="4" w:space="0" w:color="auto"/>
            </w:tcBorders>
            <w:vAlign w:val="center"/>
            <w:hideMark/>
          </w:tcPr>
          <w:p w14:paraId="41E06373"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541754"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D0FE894" w14:textId="77777777" w:rsidR="00886640" w:rsidRDefault="004A3655">
            <w:r w:rsidRPr="004A3655">
              <w:t>Consideration will be given to ensure accessibility for any people with disabilities</w:t>
            </w:r>
            <w:r>
              <w:t xml:space="preserve"> applying to this programme</w:t>
            </w:r>
            <w:r w:rsidRPr="004A3655">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65A414B" w14:textId="77777777" w:rsidR="004A3655"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87B7AE" w14:textId="77777777" w:rsidR="00886640" w:rsidRDefault="004A3655">
            <w:r w:rsidRPr="004A3655">
              <w:t>While these measures aim to improve economic prosperity, they do not target specifically address the promotion of Good Relations.</w:t>
            </w:r>
          </w:p>
        </w:tc>
      </w:tr>
      <w:tr w:rsidR="00886640" w14:paraId="3E82512B" w14:textId="77777777" w:rsidTr="004A3655">
        <w:trPr>
          <w:trHeight w:hRule="exact" w:val="1987"/>
        </w:trPr>
        <w:tc>
          <w:tcPr>
            <w:tcW w:w="2197" w:type="dxa"/>
            <w:tcBorders>
              <w:top w:val="single" w:sz="4" w:space="0" w:color="auto"/>
              <w:left w:val="single" w:sz="4" w:space="0" w:color="auto"/>
              <w:bottom w:val="single" w:sz="4" w:space="0" w:color="auto"/>
              <w:right w:val="single" w:sz="4" w:space="0" w:color="auto"/>
            </w:tcBorders>
            <w:vAlign w:val="center"/>
            <w:hideMark/>
          </w:tcPr>
          <w:p w14:paraId="7EF30AE5"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CF5F9D6"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7E705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4A7AAA4" w14:textId="77777777" w:rsidR="00886640" w:rsidRDefault="004A3655">
            <w:r>
              <w:t xml:space="preserve">No </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4A3FE6" w14:textId="77777777" w:rsidR="00886640" w:rsidRDefault="004A3655">
            <w:r w:rsidRPr="004A3655">
              <w:t>While these measures aim to improve economic prosperity, they do not target specifically address the promotion of Good Relations.</w:t>
            </w:r>
          </w:p>
        </w:tc>
      </w:tr>
      <w:tr w:rsidR="00886640" w14:paraId="04B81731" w14:textId="77777777" w:rsidTr="00886640">
        <w:trPr>
          <w:trHeight w:val="227"/>
        </w:trPr>
        <w:tc>
          <w:tcPr>
            <w:tcW w:w="10988" w:type="dxa"/>
            <w:gridSpan w:val="5"/>
            <w:vAlign w:val="center"/>
          </w:tcPr>
          <w:p w14:paraId="2870A6B4" w14:textId="77777777" w:rsidR="00886640" w:rsidRDefault="00886640"/>
        </w:tc>
      </w:tr>
      <w:tr w:rsidR="00886640" w14:paraId="3418C5DA" w14:textId="77777777" w:rsidTr="00886640">
        <w:trPr>
          <w:trHeight w:val="397"/>
        </w:trPr>
        <w:tc>
          <w:tcPr>
            <w:tcW w:w="10988" w:type="dxa"/>
            <w:gridSpan w:val="5"/>
            <w:vAlign w:val="center"/>
            <w:hideMark/>
          </w:tcPr>
          <w:p w14:paraId="255E7770" w14:textId="77777777" w:rsidR="00886640" w:rsidRDefault="00886640">
            <w:pPr>
              <w:rPr>
                <w:b/>
                <w:sz w:val="22"/>
                <w:szCs w:val="22"/>
              </w:rPr>
            </w:pPr>
            <w:r>
              <w:rPr>
                <w:b/>
                <w:sz w:val="22"/>
                <w:szCs w:val="22"/>
              </w:rPr>
              <w:t>Opportunities to better promote Equality of Opportunity</w:t>
            </w:r>
          </w:p>
        </w:tc>
      </w:tr>
      <w:tr w:rsidR="00886640" w14:paraId="64B5716B" w14:textId="77777777" w:rsidTr="00886640">
        <w:trPr>
          <w:trHeight w:val="227"/>
        </w:trPr>
        <w:tc>
          <w:tcPr>
            <w:tcW w:w="10988" w:type="dxa"/>
            <w:gridSpan w:val="5"/>
            <w:vAlign w:val="center"/>
          </w:tcPr>
          <w:p w14:paraId="356AFE95" w14:textId="77777777" w:rsidR="00886640" w:rsidRDefault="00886640"/>
        </w:tc>
      </w:tr>
      <w:tr w:rsidR="00886640" w14:paraId="1798A250" w14:textId="77777777" w:rsidTr="00886640">
        <w:trPr>
          <w:trHeight w:val="510"/>
        </w:trPr>
        <w:tc>
          <w:tcPr>
            <w:tcW w:w="10988" w:type="dxa"/>
            <w:gridSpan w:val="5"/>
            <w:vAlign w:val="center"/>
            <w:hideMark/>
          </w:tcPr>
          <w:p w14:paraId="1FCD072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33C4299F" w14:textId="77777777" w:rsidTr="00886640">
        <w:trPr>
          <w:trHeight w:val="227"/>
        </w:trPr>
        <w:tc>
          <w:tcPr>
            <w:tcW w:w="10988" w:type="dxa"/>
            <w:gridSpan w:val="5"/>
            <w:tcBorders>
              <w:top w:val="nil"/>
              <w:left w:val="nil"/>
              <w:bottom w:val="single" w:sz="4" w:space="0" w:color="auto"/>
              <w:right w:val="nil"/>
            </w:tcBorders>
            <w:vAlign w:val="center"/>
          </w:tcPr>
          <w:p w14:paraId="5597988D" w14:textId="77777777" w:rsidR="00886640" w:rsidRDefault="00886640"/>
        </w:tc>
      </w:tr>
      <w:tr w:rsidR="00886640" w14:paraId="76DB5636"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77D8EC8" w14:textId="77777777" w:rsidR="00DA66B9" w:rsidRDefault="00DA66B9" w:rsidP="00DB520C">
            <w:pPr>
              <w:spacing w:after="160" w:line="259" w:lineRule="auto"/>
            </w:pPr>
            <w:bookmarkStart w:id="3" w:name="OLE_LINK1"/>
            <w:r>
              <w:t xml:space="preserve">At this initial stage we do not consider that the Ambition to Grow programme will impact negatively on any Section 75 groups. </w:t>
            </w:r>
            <w:bookmarkEnd w:id="3"/>
            <w:r w:rsidR="00A956F1" w:rsidRPr="00A956F1">
              <w:t>It is likely to impact positively for future tranches of the programme, as the e</w:t>
            </w:r>
            <w:r w:rsidR="001612B4">
              <w:t xml:space="preserve">quality monitoring carried out </w:t>
            </w:r>
            <w:r w:rsidR="00A956F1" w:rsidRPr="00A956F1">
              <w:t>will allow us to identify significant under representation of various categories including race, gender and disability. Our review of the programme will include analysis of the monitoring statistics and at that stage we will consider what if any further action can be taken to more directly encourage participation by any groups identified.</w:t>
            </w:r>
          </w:p>
        </w:tc>
      </w:tr>
      <w:tr w:rsidR="00886640" w14:paraId="7AE36E6A" w14:textId="77777777" w:rsidTr="00886640">
        <w:trPr>
          <w:trHeight w:val="227"/>
        </w:trPr>
        <w:tc>
          <w:tcPr>
            <w:tcW w:w="10988" w:type="dxa"/>
            <w:gridSpan w:val="5"/>
            <w:vAlign w:val="center"/>
          </w:tcPr>
          <w:p w14:paraId="5787415D" w14:textId="77777777" w:rsidR="00886640" w:rsidRDefault="00886640"/>
        </w:tc>
      </w:tr>
      <w:tr w:rsidR="00886640" w14:paraId="331F4547" w14:textId="77777777" w:rsidTr="00886640">
        <w:trPr>
          <w:trHeight w:val="397"/>
        </w:trPr>
        <w:tc>
          <w:tcPr>
            <w:tcW w:w="10988" w:type="dxa"/>
            <w:gridSpan w:val="5"/>
            <w:vAlign w:val="center"/>
            <w:hideMark/>
          </w:tcPr>
          <w:p w14:paraId="020FCC5A" w14:textId="77777777" w:rsidR="00886640" w:rsidRDefault="00886640">
            <w:pPr>
              <w:rPr>
                <w:b/>
                <w:sz w:val="22"/>
                <w:szCs w:val="22"/>
              </w:rPr>
            </w:pPr>
            <w:r>
              <w:rPr>
                <w:b/>
                <w:sz w:val="22"/>
                <w:szCs w:val="22"/>
              </w:rPr>
              <w:t>Good Relations</w:t>
            </w:r>
          </w:p>
        </w:tc>
      </w:tr>
      <w:tr w:rsidR="00886640" w14:paraId="2429E07C" w14:textId="77777777" w:rsidTr="00886640">
        <w:trPr>
          <w:trHeight w:val="227"/>
        </w:trPr>
        <w:tc>
          <w:tcPr>
            <w:tcW w:w="10988" w:type="dxa"/>
            <w:gridSpan w:val="5"/>
            <w:vAlign w:val="center"/>
          </w:tcPr>
          <w:p w14:paraId="51B1918E" w14:textId="77777777" w:rsidR="00886640" w:rsidRDefault="00886640"/>
        </w:tc>
      </w:tr>
      <w:tr w:rsidR="00886640" w14:paraId="0CAAC91C" w14:textId="77777777" w:rsidTr="00886640">
        <w:trPr>
          <w:trHeight w:val="510"/>
        </w:trPr>
        <w:tc>
          <w:tcPr>
            <w:tcW w:w="10988" w:type="dxa"/>
            <w:gridSpan w:val="5"/>
            <w:vAlign w:val="center"/>
            <w:hideMark/>
          </w:tcPr>
          <w:p w14:paraId="7595BE19"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7214305A" w14:textId="77777777" w:rsidTr="00886640">
        <w:trPr>
          <w:trHeight w:val="227"/>
        </w:trPr>
        <w:tc>
          <w:tcPr>
            <w:tcW w:w="10988" w:type="dxa"/>
            <w:gridSpan w:val="5"/>
            <w:vAlign w:val="center"/>
          </w:tcPr>
          <w:p w14:paraId="0EF1ECC0" w14:textId="77777777" w:rsidR="00886640" w:rsidRDefault="00886640"/>
        </w:tc>
      </w:tr>
      <w:tr w:rsidR="00886640" w14:paraId="2B634699"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B8FEC27" w14:textId="77777777" w:rsidR="00DA66B9" w:rsidRDefault="00DB520C" w:rsidP="00DB520C">
            <w:r>
              <w:t>It is</w:t>
            </w:r>
            <w:r w:rsidR="009C45B8">
              <w:t xml:space="preserve"> unlikely </w:t>
            </w:r>
            <w:r>
              <w:t xml:space="preserve">there will be an opportunity </w:t>
            </w:r>
            <w:r w:rsidR="009C45B8">
              <w:t xml:space="preserve">to </w:t>
            </w:r>
            <w:r>
              <w:t xml:space="preserve">directly </w:t>
            </w:r>
            <w:r w:rsidR="009C45B8">
              <w:t>impact on Good Relations</w:t>
            </w:r>
            <w:r>
              <w:t>.</w:t>
            </w:r>
          </w:p>
        </w:tc>
      </w:tr>
    </w:tbl>
    <w:p w14:paraId="1A98186D"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59E926FC" w14:textId="77777777" w:rsidTr="0043023F">
        <w:trPr>
          <w:trHeight w:val="397"/>
        </w:trPr>
        <w:tc>
          <w:tcPr>
            <w:tcW w:w="9026" w:type="dxa"/>
            <w:gridSpan w:val="8"/>
            <w:vAlign w:val="center"/>
            <w:hideMark/>
          </w:tcPr>
          <w:p w14:paraId="57EDD3F4" w14:textId="77777777" w:rsidR="00886640" w:rsidRDefault="00886640">
            <w:pPr>
              <w:rPr>
                <w:b/>
                <w:sz w:val="22"/>
                <w:szCs w:val="22"/>
                <w:lang w:eastAsia="en-US"/>
              </w:rPr>
            </w:pPr>
            <w:r>
              <w:rPr>
                <w:b/>
                <w:sz w:val="22"/>
                <w:szCs w:val="22"/>
              </w:rPr>
              <w:t>Consultation</w:t>
            </w:r>
          </w:p>
        </w:tc>
      </w:tr>
      <w:tr w:rsidR="00886640" w14:paraId="1270CC12" w14:textId="77777777" w:rsidTr="0043023F">
        <w:trPr>
          <w:trHeight w:val="227"/>
        </w:trPr>
        <w:tc>
          <w:tcPr>
            <w:tcW w:w="9026" w:type="dxa"/>
            <w:gridSpan w:val="8"/>
            <w:vAlign w:val="center"/>
          </w:tcPr>
          <w:p w14:paraId="6089683D" w14:textId="77777777" w:rsidR="00886640" w:rsidRDefault="00886640"/>
        </w:tc>
      </w:tr>
      <w:tr w:rsidR="00886640" w14:paraId="30D58405" w14:textId="77777777" w:rsidTr="0043023F">
        <w:trPr>
          <w:trHeight w:val="510"/>
        </w:trPr>
        <w:tc>
          <w:tcPr>
            <w:tcW w:w="9026" w:type="dxa"/>
            <w:gridSpan w:val="8"/>
            <w:vAlign w:val="center"/>
            <w:hideMark/>
          </w:tcPr>
          <w:p w14:paraId="0C519533"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B3639D">
              <w:rPr>
                <w:color w:val="000000"/>
              </w:rPr>
            </w:r>
            <w:r w:rsidR="00B3639D">
              <w:rPr>
                <w:color w:val="000000"/>
              </w:rPr>
              <w:fldChar w:fldCharType="separate"/>
            </w:r>
            <w:r>
              <w:rPr>
                <w:color w:val="000000"/>
              </w:rPr>
              <w:fldChar w:fldCharType="end"/>
            </w:r>
            <w:r>
              <w:rPr>
                <w:color w:val="000000"/>
              </w:rPr>
              <w:t xml:space="preserve"> needs further or no further equality investigation.</w:t>
            </w:r>
          </w:p>
        </w:tc>
      </w:tr>
      <w:tr w:rsidR="00886640" w14:paraId="66F41996" w14:textId="77777777" w:rsidTr="0043023F">
        <w:trPr>
          <w:trHeight w:val="227"/>
        </w:trPr>
        <w:tc>
          <w:tcPr>
            <w:tcW w:w="9026" w:type="dxa"/>
            <w:gridSpan w:val="8"/>
            <w:tcBorders>
              <w:top w:val="nil"/>
              <w:left w:val="nil"/>
              <w:bottom w:val="single" w:sz="4" w:space="0" w:color="auto"/>
              <w:right w:val="nil"/>
            </w:tcBorders>
            <w:vAlign w:val="center"/>
          </w:tcPr>
          <w:p w14:paraId="0A367A07" w14:textId="77777777" w:rsidR="00886640" w:rsidRDefault="00886640"/>
        </w:tc>
      </w:tr>
      <w:tr w:rsidR="00886640" w14:paraId="7669D10E"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D866E6D" w14:textId="77777777" w:rsidR="00D2070B" w:rsidRDefault="003E0D09" w:rsidP="00FC78B5">
            <w:r>
              <w:t>Internally</w:t>
            </w:r>
            <w:r w:rsidR="00D2070B">
              <w:t xml:space="preserve"> discussions on the proposed scheme have taken place with and input gained from colleagues from the following teams:</w:t>
            </w:r>
          </w:p>
          <w:p w14:paraId="69472AC1" w14:textId="77777777" w:rsidR="00FC78B5" w:rsidRDefault="00FC78B5" w:rsidP="00D2070B">
            <w:pPr>
              <w:pStyle w:val="ListParagraph"/>
              <w:numPr>
                <w:ilvl w:val="0"/>
                <w:numId w:val="3"/>
              </w:numPr>
            </w:pPr>
            <w:r>
              <w:t xml:space="preserve">Performance, Compliance &amp; Co-ordination </w:t>
            </w:r>
          </w:p>
          <w:p w14:paraId="6A40222D" w14:textId="77777777" w:rsidR="00FC78B5" w:rsidRDefault="00FC78B5" w:rsidP="00D2070B">
            <w:pPr>
              <w:pStyle w:val="ListParagraph"/>
              <w:numPr>
                <w:ilvl w:val="0"/>
                <w:numId w:val="3"/>
              </w:numPr>
            </w:pPr>
            <w:r>
              <w:t xml:space="preserve">Business Appraisal Team </w:t>
            </w:r>
          </w:p>
          <w:p w14:paraId="396C000D" w14:textId="77777777" w:rsidR="00FC78B5" w:rsidRDefault="00FC78B5" w:rsidP="00D2070B">
            <w:pPr>
              <w:pStyle w:val="ListParagraph"/>
              <w:numPr>
                <w:ilvl w:val="0"/>
                <w:numId w:val="3"/>
              </w:numPr>
            </w:pPr>
            <w:r>
              <w:t xml:space="preserve">Regional Business Group </w:t>
            </w:r>
          </w:p>
          <w:p w14:paraId="7F4AB52E" w14:textId="77777777" w:rsidR="00FC78B5" w:rsidRDefault="00FC78B5" w:rsidP="00D2070B">
            <w:pPr>
              <w:pStyle w:val="ListParagraph"/>
              <w:numPr>
                <w:ilvl w:val="0"/>
                <w:numId w:val="3"/>
              </w:numPr>
            </w:pPr>
            <w:r>
              <w:t xml:space="preserve">International Trade Team </w:t>
            </w:r>
          </w:p>
          <w:p w14:paraId="7015AA55" w14:textId="77777777" w:rsidR="00FC78B5" w:rsidRDefault="00FC78B5" w:rsidP="00D2070B">
            <w:pPr>
              <w:pStyle w:val="ListParagraph"/>
              <w:numPr>
                <w:ilvl w:val="0"/>
                <w:numId w:val="3"/>
              </w:numPr>
            </w:pPr>
            <w:r>
              <w:t xml:space="preserve">Offers &amp; Claims Team </w:t>
            </w:r>
          </w:p>
          <w:p w14:paraId="0A346C34" w14:textId="77777777" w:rsidR="00FC78B5" w:rsidRDefault="00FC78B5" w:rsidP="00D2070B">
            <w:pPr>
              <w:pStyle w:val="ListParagraph"/>
              <w:numPr>
                <w:ilvl w:val="0"/>
                <w:numId w:val="3"/>
              </w:numPr>
            </w:pPr>
            <w:r>
              <w:t xml:space="preserve">E-business Team </w:t>
            </w:r>
          </w:p>
          <w:p w14:paraId="1827BAF8" w14:textId="77777777" w:rsidR="00FC78B5" w:rsidRDefault="00FC78B5" w:rsidP="00D2070B">
            <w:pPr>
              <w:pStyle w:val="ListParagraph"/>
              <w:numPr>
                <w:ilvl w:val="0"/>
                <w:numId w:val="3"/>
              </w:numPr>
            </w:pPr>
            <w:r>
              <w:t xml:space="preserve">Regional Business Managers </w:t>
            </w:r>
          </w:p>
          <w:p w14:paraId="473C78C9" w14:textId="77777777" w:rsidR="00886640" w:rsidRDefault="001F43A4" w:rsidP="00D2070B">
            <w:pPr>
              <w:pStyle w:val="ListParagraph"/>
              <w:numPr>
                <w:ilvl w:val="0"/>
                <w:numId w:val="3"/>
              </w:numPr>
            </w:pPr>
            <w:r>
              <w:t>Invest NI</w:t>
            </w:r>
            <w:r w:rsidR="00B61329">
              <w:t xml:space="preserve"> Equality Unit</w:t>
            </w:r>
            <w:r w:rsidR="00FC78B5">
              <w:t xml:space="preserve"> </w:t>
            </w:r>
          </w:p>
          <w:p w14:paraId="75F295CD" w14:textId="77777777" w:rsidR="00FC78B5" w:rsidRDefault="00FC78B5"/>
        </w:tc>
      </w:tr>
      <w:tr w:rsidR="00886640" w14:paraId="34169D5B" w14:textId="77777777" w:rsidTr="0043023F">
        <w:trPr>
          <w:trHeight w:val="227"/>
        </w:trPr>
        <w:tc>
          <w:tcPr>
            <w:tcW w:w="9026" w:type="dxa"/>
            <w:gridSpan w:val="8"/>
            <w:vAlign w:val="center"/>
          </w:tcPr>
          <w:p w14:paraId="54860264" w14:textId="77777777" w:rsidR="00886640" w:rsidRDefault="00886640"/>
        </w:tc>
      </w:tr>
      <w:tr w:rsidR="00886640" w14:paraId="1B794A65" w14:textId="77777777" w:rsidTr="0043023F">
        <w:trPr>
          <w:trHeight w:val="397"/>
        </w:trPr>
        <w:tc>
          <w:tcPr>
            <w:tcW w:w="9026" w:type="dxa"/>
            <w:gridSpan w:val="8"/>
            <w:vAlign w:val="center"/>
            <w:hideMark/>
          </w:tcPr>
          <w:p w14:paraId="629F7C88"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B3639D">
              <w:rPr>
                <w:color w:val="000000"/>
              </w:rPr>
            </w:r>
            <w:r w:rsidR="00B3639D">
              <w:rPr>
                <w:color w:val="000000"/>
              </w:rPr>
              <w:fldChar w:fldCharType="separate"/>
            </w:r>
            <w:r>
              <w:rPr>
                <w:color w:val="000000"/>
              </w:rPr>
              <w:fldChar w:fldCharType="end"/>
            </w:r>
            <w:r>
              <w:rPr>
                <w:color w:val="000000"/>
              </w:rPr>
              <w:t xml:space="preserve"> be</w:t>
            </w:r>
          </w:p>
        </w:tc>
      </w:tr>
      <w:tr w:rsidR="00886640" w14:paraId="6C355FBF" w14:textId="77777777" w:rsidTr="0043023F">
        <w:trPr>
          <w:trHeight w:val="227"/>
        </w:trPr>
        <w:tc>
          <w:tcPr>
            <w:tcW w:w="9026" w:type="dxa"/>
            <w:gridSpan w:val="8"/>
            <w:vAlign w:val="center"/>
          </w:tcPr>
          <w:p w14:paraId="1727C821" w14:textId="77777777" w:rsidR="00886640" w:rsidRDefault="00886640"/>
        </w:tc>
      </w:tr>
      <w:tr w:rsidR="00886640" w14:paraId="2993E824" w14:textId="77777777" w:rsidTr="0043023F">
        <w:trPr>
          <w:trHeight w:val="390"/>
        </w:trPr>
        <w:tc>
          <w:tcPr>
            <w:tcW w:w="829" w:type="dxa"/>
            <w:gridSpan w:val="2"/>
            <w:vAlign w:val="center"/>
            <w:hideMark/>
          </w:tcPr>
          <w:p w14:paraId="56A70059" w14:textId="77777777" w:rsidR="00886640" w:rsidRDefault="009C45B8">
            <w:r>
              <w:fldChar w:fldCharType="begin">
                <w:ffData>
                  <w:name w:val="Check1"/>
                  <w:enabled/>
                  <w:calcOnExit w:val="0"/>
                  <w:checkBox>
                    <w:sizeAuto/>
                    <w:default w:val="1"/>
                  </w:checkBox>
                </w:ffData>
              </w:fldChar>
            </w:r>
            <w:bookmarkStart w:id="4" w:name="Check1"/>
            <w:r>
              <w:instrText xml:space="preserve"> FORMCHECKBOX </w:instrText>
            </w:r>
            <w:r w:rsidR="00B3639D">
              <w:fldChar w:fldCharType="separate"/>
            </w:r>
            <w:r>
              <w:fldChar w:fldCharType="end"/>
            </w:r>
            <w:bookmarkEnd w:id="4"/>
          </w:p>
        </w:tc>
        <w:tc>
          <w:tcPr>
            <w:tcW w:w="8197" w:type="dxa"/>
            <w:gridSpan w:val="6"/>
            <w:vAlign w:val="center"/>
            <w:hideMark/>
          </w:tcPr>
          <w:p w14:paraId="5FC527C7" w14:textId="77777777" w:rsidR="00886640" w:rsidRDefault="00886640">
            <w:r>
              <w:t>Screened Out – No Equality Issues – Please provide rationale for this decision.</w:t>
            </w:r>
          </w:p>
        </w:tc>
      </w:tr>
      <w:tr w:rsidR="00886640" w14:paraId="22B562B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A3D87AB" w14:textId="77777777" w:rsidR="00DB520C" w:rsidRPr="00121F9F" w:rsidRDefault="00DB520C" w:rsidP="00DB520C">
            <w:r w:rsidRPr="00121F9F">
              <w:t xml:space="preserve">We do not consider that the Ambition to Grow programme will impact negatively on any Section 75 groups. </w:t>
            </w:r>
          </w:p>
          <w:p w14:paraId="158A75C1" w14:textId="77777777" w:rsidR="00DB520C" w:rsidRPr="00121F9F" w:rsidRDefault="00DB520C" w:rsidP="00DB520C"/>
          <w:p w14:paraId="7BD41D4A" w14:textId="77777777" w:rsidR="00DB520C" w:rsidRPr="00121F9F" w:rsidRDefault="00DB520C" w:rsidP="00DB520C">
            <w:r w:rsidRPr="00121F9F">
              <w:t xml:space="preserve">It is likely to impact positively for future tranches of the programme, as the equality </w:t>
            </w:r>
            <w:r w:rsidR="00017F2B" w:rsidRPr="00121F9F">
              <w:t xml:space="preserve">screening that is </w:t>
            </w:r>
            <w:r w:rsidR="00121F9F">
              <w:t>carried out</w:t>
            </w:r>
            <w:r w:rsidRPr="00121F9F">
              <w:t xml:space="preserve"> will allow us to identify significant under representation of various categories including race, gender and disability. Our review of the programme will include analysis of the monitoring statistics and at that stage we will consider what if any further action can be taken to more directly encourage participation by any groups identified.</w:t>
            </w:r>
          </w:p>
          <w:p w14:paraId="13749839" w14:textId="77777777" w:rsidR="00DB520C" w:rsidRPr="00121F9F" w:rsidRDefault="00DB520C" w:rsidP="00DB520C"/>
          <w:p w14:paraId="7B006B64" w14:textId="77777777" w:rsidR="00DB520C" w:rsidRPr="00121F9F" w:rsidRDefault="00DB520C" w:rsidP="00DB520C">
            <w:r w:rsidRPr="00121F9F">
              <w:t xml:space="preserve">The promotion of this new transparent and cohesive delivery model will be promoted to businesses, stakeholders, partners, FE colleges etc. informing and connecting potential entrepreneurs and businesses from all Section 75 groupings to the funding opportunity.  This will help businesses/ stakeholders to understand Invest NI’s </w:t>
            </w:r>
            <w:proofErr w:type="gramStart"/>
            <w:r w:rsidRPr="00121F9F">
              <w:t>remit</w:t>
            </w:r>
            <w:proofErr w:type="gramEnd"/>
            <w:r w:rsidRPr="00121F9F">
              <w:t xml:space="preserve"> and the publicity will ensure Invest NI’s continued relevance for SMEs throughout NI.</w:t>
            </w:r>
          </w:p>
          <w:p w14:paraId="5A24CD5E" w14:textId="77777777" w:rsidR="00DB520C" w:rsidRPr="00121F9F" w:rsidRDefault="00DB520C" w:rsidP="00DB520C"/>
          <w:p w14:paraId="50E77AAB" w14:textId="6026D8DE" w:rsidR="00D34BC5" w:rsidRDefault="00E84391" w:rsidP="00DB520C">
            <w:r>
              <w:t xml:space="preserve">Financial support provided through Ambition to Grow will be from each Regional Offices baseline </w:t>
            </w:r>
            <w:proofErr w:type="gramStart"/>
            <w:r>
              <w:t>budget, and</w:t>
            </w:r>
            <w:proofErr w:type="gramEnd"/>
            <w:r>
              <w:t xml:space="preserve"> makes this funding more accessible to businesses not currently engaged with Invest NI.  This is achieved through increased marketing, which the process to appraise a higher volume of applications without the need for casework makes achievable. </w:t>
            </w:r>
          </w:p>
          <w:p w14:paraId="5B59E50F" w14:textId="77777777" w:rsidR="00DB520C" w:rsidRDefault="00DB520C" w:rsidP="00DB520C"/>
        </w:tc>
      </w:tr>
      <w:tr w:rsidR="00886640" w14:paraId="0BEDA127" w14:textId="77777777" w:rsidTr="0043023F">
        <w:trPr>
          <w:trHeight w:val="390"/>
        </w:trPr>
        <w:tc>
          <w:tcPr>
            <w:tcW w:w="829" w:type="dxa"/>
            <w:gridSpan w:val="2"/>
            <w:vAlign w:val="center"/>
            <w:hideMark/>
          </w:tcPr>
          <w:p w14:paraId="2398E065" w14:textId="77777777" w:rsidR="00886640" w:rsidRDefault="00886640">
            <w:r>
              <w:fldChar w:fldCharType="begin">
                <w:ffData>
                  <w:name w:val="Check2"/>
                  <w:enabled/>
                  <w:calcOnExit w:val="0"/>
                  <w:checkBox>
                    <w:sizeAuto/>
                    <w:default w:val="0"/>
                  </w:checkBox>
                </w:ffData>
              </w:fldChar>
            </w:r>
            <w:bookmarkStart w:id="5" w:name="Check2"/>
            <w:r>
              <w:instrText xml:space="preserve"> FORMCHECKBOX </w:instrText>
            </w:r>
            <w:r w:rsidR="00B3639D">
              <w:fldChar w:fldCharType="separate"/>
            </w:r>
            <w:r>
              <w:fldChar w:fldCharType="end"/>
            </w:r>
            <w:bookmarkEnd w:id="5"/>
          </w:p>
        </w:tc>
        <w:tc>
          <w:tcPr>
            <w:tcW w:w="8197" w:type="dxa"/>
            <w:gridSpan w:val="6"/>
            <w:vAlign w:val="center"/>
            <w:hideMark/>
          </w:tcPr>
          <w:p w14:paraId="3AE55B55" w14:textId="77777777" w:rsidR="00886640" w:rsidRDefault="00886640">
            <w:r>
              <w:t>Screened Out with some adjustments. – What adjustments have you made?</w:t>
            </w:r>
          </w:p>
        </w:tc>
      </w:tr>
      <w:tr w:rsidR="00886640" w14:paraId="1C454704"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64BFD68"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8C38F0F" w14:textId="77777777" w:rsidTr="0043023F">
        <w:trPr>
          <w:trHeight w:val="390"/>
        </w:trPr>
        <w:tc>
          <w:tcPr>
            <w:tcW w:w="829" w:type="dxa"/>
            <w:gridSpan w:val="2"/>
            <w:vAlign w:val="center"/>
            <w:hideMark/>
          </w:tcPr>
          <w:p w14:paraId="28C21BD4" w14:textId="77777777" w:rsidR="00886640" w:rsidRDefault="00886640">
            <w:r>
              <w:fldChar w:fldCharType="begin">
                <w:ffData>
                  <w:name w:val="Check3"/>
                  <w:enabled/>
                  <w:calcOnExit w:val="0"/>
                  <w:checkBox>
                    <w:sizeAuto/>
                    <w:default w:val="0"/>
                  </w:checkBox>
                </w:ffData>
              </w:fldChar>
            </w:r>
            <w:bookmarkStart w:id="6" w:name="Check3"/>
            <w:r>
              <w:instrText xml:space="preserve"> FORMCHECKBOX </w:instrText>
            </w:r>
            <w:r w:rsidR="00B3639D">
              <w:fldChar w:fldCharType="separate"/>
            </w:r>
            <w:r>
              <w:fldChar w:fldCharType="end"/>
            </w:r>
            <w:bookmarkEnd w:id="6"/>
          </w:p>
        </w:tc>
        <w:tc>
          <w:tcPr>
            <w:tcW w:w="8197" w:type="dxa"/>
            <w:gridSpan w:val="6"/>
            <w:vAlign w:val="center"/>
            <w:hideMark/>
          </w:tcPr>
          <w:p w14:paraId="39B25069" w14:textId="77777777" w:rsidR="00886640" w:rsidRDefault="00886640">
            <w:r>
              <w:t>Screened In for a deeper level of analysis of what is being considered or intended to be undertaken. (EQIA) – Please provide rationale for this decision.</w:t>
            </w:r>
          </w:p>
        </w:tc>
      </w:tr>
      <w:tr w:rsidR="00886640" w14:paraId="1BD65931"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153EDCB"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115C684" w14:textId="77777777" w:rsidTr="0043023F">
        <w:trPr>
          <w:trHeight w:val="227"/>
        </w:trPr>
        <w:tc>
          <w:tcPr>
            <w:tcW w:w="9026" w:type="dxa"/>
            <w:gridSpan w:val="8"/>
            <w:vAlign w:val="center"/>
          </w:tcPr>
          <w:p w14:paraId="09287B7B" w14:textId="77777777" w:rsidR="00886640" w:rsidRDefault="00886640"/>
        </w:tc>
      </w:tr>
      <w:tr w:rsidR="00886640" w14:paraId="6C96E102" w14:textId="77777777" w:rsidTr="0043023F">
        <w:trPr>
          <w:trHeight w:hRule="exact" w:val="397"/>
        </w:trPr>
        <w:tc>
          <w:tcPr>
            <w:tcW w:w="1157" w:type="dxa"/>
            <w:gridSpan w:val="3"/>
            <w:vAlign w:val="center"/>
            <w:hideMark/>
          </w:tcPr>
          <w:p w14:paraId="6B6DB5EE"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6AE94E97" w14:textId="77777777" w:rsidR="00886640" w:rsidRDefault="008B722B">
            <w:r>
              <w:t>Ronan Trainor</w:t>
            </w:r>
          </w:p>
        </w:tc>
        <w:tc>
          <w:tcPr>
            <w:tcW w:w="737" w:type="dxa"/>
            <w:vAlign w:val="center"/>
            <w:hideMark/>
          </w:tcPr>
          <w:p w14:paraId="1378DCB0" w14:textId="77777777" w:rsidR="00886640" w:rsidRDefault="00886640">
            <w:r>
              <w:t>Date:</w:t>
            </w:r>
          </w:p>
        </w:tc>
        <w:tc>
          <w:tcPr>
            <w:tcW w:w="2203" w:type="dxa"/>
            <w:tcBorders>
              <w:top w:val="nil"/>
              <w:left w:val="nil"/>
              <w:bottom w:val="single" w:sz="4" w:space="0" w:color="auto"/>
              <w:right w:val="nil"/>
            </w:tcBorders>
            <w:vAlign w:val="center"/>
            <w:hideMark/>
          </w:tcPr>
          <w:p w14:paraId="1EB6F9B9" w14:textId="1375089F" w:rsidR="00886640" w:rsidRDefault="00E84391">
            <w:r>
              <w:t>16/05/2023</w:t>
            </w:r>
          </w:p>
        </w:tc>
      </w:tr>
      <w:tr w:rsidR="00886640" w14:paraId="6CB3C7F3" w14:textId="77777777" w:rsidTr="0043023F">
        <w:trPr>
          <w:trHeight w:hRule="exact" w:val="397"/>
        </w:trPr>
        <w:tc>
          <w:tcPr>
            <w:tcW w:w="1157" w:type="dxa"/>
            <w:gridSpan w:val="3"/>
            <w:vAlign w:val="center"/>
          </w:tcPr>
          <w:p w14:paraId="7342E968" w14:textId="77777777" w:rsidR="00886640" w:rsidRDefault="00886640"/>
        </w:tc>
        <w:tc>
          <w:tcPr>
            <w:tcW w:w="3483" w:type="dxa"/>
            <w:gridSpan w:val="2"/>
            <w:hideMark/>
          </w:tcPr>
          <w:p w14:paraId="69013955" w14:textId="77777777" w:rsidR="00886640" w:rsidRDefault="008B722B">
            <w:r>
              <w:t xml:space="preserve">Head of Regional Competitions - </w:t>
            </w:r>
            <w:r w:rsidR="0043023F">
              <w:t xml:space="preserve">Programme </w:t>
            </w:r>
            <w:r w:rsidR="00886640">
              <w:t>Owner</w:t>
            </w:r>
          </w:p>
        </w:tc>
        <w:tc>
          <w:tcPr>
            <w:tcW w:w="2183" w:type="dxa"/>
            <w:gridSpan w:val="2"/>
            <w:vAlign w:val="center"/>
          </w:tcPr>
          <w:p w14:paraId="6F016A23" w14:textId="77777777" w:rsidR="00886640" w:rsidRDefault="00886640"/>
        </w:tc>
        <w:tc>
          <w:tcPr>
            <w:tcW w:w="2203" w:type="dxa"/>
            <w:vAlign w:val="center"/>
          </w:tcPr>
          <w:p w14:paraId="2451AF03" w14:textId="77777777" w:rsidR="00886640" w:rsidRDefault="00886640"/>
        </w:tc>
      </w:tr>
      <w:tr w:rsidR="00886640" w14:paraId="5BEFB7E1" w14:textId="77777777" w:rsidTr="0043023F">
        <w:trPr>
          <w:trHeight w:val="227"/>
        </w:trPr>
        <w:tc>
          <w:tcPr>
            <w:tcW w:w="9026" w:type="dxa"/>
            <w:gridSpan w:val="8"/>
            <w:vAlign w:val="center"/>
          </w:tcPr>
          <w:p w14:paraId="480AA884" w14:textId="77777777" w:rsidR="00886640" w:rsidRDefault="00886640"/>
        </w:tc>
      </w:tr>
      <w:tr w:rsidR="00886640" w14:paraId="19005C5A" w14:textId="77777777" w:rsidTr="0043023F">
        <w:trPr>
          <w:trHeight w:hRule="exact" w:val="397"/>
        </w:trPr>
        <w:tc>
          <w:tcPr>
            <w:tcW w:w="1157" w:type="dxa"/>
            <w:gridSpan w:val="3"/>
            <w:vAlign w:val="center"/>
            <w:hideMark/>
          </w:tcPr>
          <w:p w14:paraId="166E0A1C"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16867FB5" w14:textId="20652692" w:rsidR="00886640" w:rsidRPr="009C45B8" w:rsidRDefault="00A8193B">
            <w:pPr>
              <w:rPr>
                <w:rFonts w:ascii="Blackadder ITC" w:hAnsi="Blackadder ITC"/>
              </w:rPr>
            </w:pPr>
            <w:r>
              <w:rPr>
                <w:rFonts w:ascii="Blackadder ITC" w:hAnsi="Blackadder ITC"/>
              </w:rPr>
              <w:t>Pamela Marron</w:t>
            </w:r>
          </w:p>
        </w:tc>
        <w:tc>
          <w:tcPr>
            <w:tcW w:w="737" w:type="dxa"/>
            <w:vAlign w:val="center"/>
            <w:hideMark/>
          </w:tcPr>
          <w:p w14:paraId="40DE0AAF" w14:textId="77777777" w:rsidR="00886640" w:rsidRDefault="00886640">
            <w:r>
              <w:t>Date:</w:t>
            </w:r>
          </w:p>
        </w:tc>
        <w:tc>
          <w:tcPr>
            <w:tcW w:w="2203" w:type="dxa"/>
            <w:tcBorders>
              <w:top w:val="nil"/>
              <w:left w:val="nil"/>
              <w:bottom w:val="single" w:sz="4" w:space="0" w:color="auto"/>
              <w:right w:val="nil"/>
            </w:tcBorders>
            <w:vAlign w:val="center"/>
            <w:hideMark/>
          </w:tcPr>
          <w:p w14:paraId="214CC3CD" w14:textId="54B65016" w:rsidR="00886640" w:rsidRDefault="00A8193B">
            <w:r>
              <w:t>30/05/23</w:t>
            </w:r>
          </w:p>
        </w:tc>
      </w:tr>
      <w:tr w:rsidR="00886640" w14:paraId="4758FD67" w14:textId="77777777" w:rsidTr="0043023F">
        <w:trPr>
          <w:trHeight w:hRule="exact" w:val="397"/>
        </w:trPr>
        <w:tc>
          <w:tcPr>
            <w:tcW w:w="1157" w:type="dxa"/>
            <w:gridSpan w:val="3"/>
            <w:vAlign w:val="center"/>
          </w:tcPr>
          <w:p w14:paraId="3DE3AA1C" w14:textId="77777777" w:rsidR="00886640" w:rsidRDefault="00886640"/>
        </w:tc>
        <w:tc>
          <w:tcPr>
            <w:tcW w:w="3483" w:type="dxa"/>
            <w:gridSpan w:val="2"/>
            <w:hideMark/>
          </w:tcPr>
          <w:p w14:paraId="6201BD9A" w14:textId="77777777" w:rsidR="00886640" w:rsidRDefault="0043023F">
            <w:r>
              <w:t>Equality Manager</w:t>
            </w:r>
          </w:p>
        </w:tc>
        <w:tc>
          <w:tcPr>
            <w:tcW w:w="2183" w:type="dxa"/>
            <w:gridSpan w:val="2"/>
            <w:vAlign w:val="center"/>
          </w:tcPr>
          <w:p w14:paraId="77D39715" w14:textId="77777777" w:rsidR="00886640" w:rsidRDefault="00886640"/>
        </w:tc>
        <w:tc>
          <w:tcPr>
            <w:tcW w:w="2203" w:type="dxa"/>
            <w:vAlign w:val="center"/>
          </w:tcPr>
          <w:p w14:paraId="0B57EE2D" w14:textId="77777777" w:rsidR="00886640" w:rsidRDefault="00886640"/>
        </w:tc>
      </w:tr>
      <w:tr w:rsidR="00886640" w14:paraId="226D790E" w14:textId="77777777" w:rsidTr="0043023F">
        <w:trPr>
          <w:trHeight w:val="227"/>
        </w:trPr>
        <w:tc>
          <w:tcPr>
            <w:tcW w:w="9026" w:type="dxa"/>
            <w:gridSpan w:val="8"/>
            <w:vAlign w:val="center"/>
          </w:tcPr>
          <w:p w14:paraId="3BFE3614" w14:textId="77777777" w:rsidR="00886640" w:rsidRDefault="00886640"/>
        </w:tc>
      </w:tr>
      <w:tr w:rsidR="00886640" w14:paraId="4601C13B" w14:textId="77777777" w:rsidTr="0043023F">
        <w:trPr>
          <w:trHeight w:val="227"/>
        </w:trPr>
        <w:tc>
          <w:tcPr>
            <w:tcW w:w="9026" w:type="dxa"/>
            <w:gridSpan w:val="8"/>
            <w:vAlign w:val="center"/>
          </w:tcPr>
          <w:p w14:paraId="5CC9D51E" w14:textId="77777777" w:rsidR="00886640" w:rsidRDefault="00886640"/>
        </w:tc>
      </w:tr>
      <w:tr w:rsidR="00886640" w14:paraId="5E6C1DE6" w14:textId="77777777" w:rsidTr="0043023F">
        <w:trPr>
          <w:trHeight w:hRule="exact" w:val="397"/>
        </w:trPr>
        <w:tc>
          <w:tcPr>
            <w:tcW w:w="6086" w:type="dxa"/>
            <w:gridSpan w:val="6"/>
            <w:vAlign w:val="center"/>
            <w:hideMark/>
          </w:tcPr>
          <w:p w14:paraId="4C5ECC66" w14:textId="77777777" w:rsidR="00886640" w:rsidRDefault="00886640">
            <w:r>
              <w:t>Modifications made.</w:t>
            </w:r>
          </w:p>
        </w:tc>
        <w:tc>
          <w:tcPr>
            <w:tcW w:w="737" w:type="dxa"/>
            <w:vAlign w:val="center"/>
            <w:hideMark/>
          </w:tcPr>
          <w:p w14:paraId="6BD44855" w14:textId="77777777" w:rsidR="00886640" w:rsidRDefault="00886640">
            <w:r>
              <w:t>Date:</w:t>
            </w:r>
          </w:p>
        </w:tc>
        <w:tc>
          <w:tcPr>
            <w:tcW w:w="2203" w:type="dxa"/>
            <w:tcBorders>
              <w:top w:val="nil"/>
              <w:left w:val="nil"/>
              <w:bottom w:val="single" w:sz="4" w:space="0" w:color="auto"/>
              <w:right w:val="nil"/>
            </w:tcBorders>
            <w:vAlign w:val="center"/>
            <w:hideMark/>
          </w:tcPr>
          <w:p w14:paraId="49E7D891"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833CB27" w14:textId="77777777" w:rsidTr="0043023F">
        <w:trPr>
          <w:trHeight w:val="227"/>
        </w:trPr>
        <w:tc>
          <w:tcPr>
            <w:tcW w:w="9026" w:type="dxa"/>
            <w:gridSpan w:val="8"/>
            <w:vAlign w:val="center"/>
          </w:tcPr>
          <w:p w14:paraId="74C3D79E" w14:textId="77777777" w:rsidR="00886640" w:rsidRDefault="00886640"/>
        </w:tc>
      </w:tr>
      <w:tr w:rsidR="00886640" w14:paraId="63D9AFF0" w14:textId="77777777" w:rsidTr="0043023F">
        <w:trPr>
          <w:trHeight w:val="227"/>
        </w:trPr>
        <w:tc>
          <w:tcPr>
            <w:tcW w:w="9026" w:type="dxa"/>
            <w:gridSpan w:val="8"/>
            <w:vAlign w:val="center"/>
          </w:tcPr>
          <w:p w14:paraId="1605494C" w14:textId="77777777" w:rsidR="00886640" w:rsidRDefault="00886640"/>
        </w:tc>
      </w:tr>
      <w:tr w:rsidR="0043023F" w14:paraId="637F7DC3" w14:textId="77777777" w:rsidTr="0043023F">
        <w:trPr>
          <w:gridAfter w:val="4"/>
          <w:wAfter w:w="6086" w:type="dxa"/>
          <w:trHeight w:hRule="exact" w:val="397"/>
        </w:trPr>
        <w:tc>
          <w:tcPr>
            <w:tcW w:w="737" w:type="dxa"/>
            <w:vAlign w:val="center"/>
            <w:hideMark/>
          </w:tcPr>
          <w:p w14:paraId="313F8765" w14:textId="77777777" w:rsidR="0043023F" w:rsidRDefault="0043023F">
            <w:r>
              <w:t>Date:</w:t>
            </w:r>
          </w:p>
        </w:tc>
        <w:tc>
          <w:tcPr>
            <w:tcW w:w="2203" w:type="dxa"/>
            <w:gridSpan w:val="3"/>
            <w:tcBorders>
              <w:top w:val="nil"/>
              <w:left w:val="nil"/>
              <w:bottom w:val="single" w:sz="4" w:space="0" w:color="auto"/>
              <w:right w:val="nil"/>
            </w:tcBorders>
            <w:vAlign w:val="center"/>
            <w:hideMark/>
          </w:tcPr>
          <w:p w14:paraId="6D39F52C"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97B1608" w14:textId="77777777" w:rsidTr="0043023F">
        <w:trPr>
          <w:trHeight w:hRule="exact" w:val="397"/>
        </w:trPr>
        <w:tc>
          <w:tcPr>
            <w:tcW w:w="4640" w:type="dxa"/>
            <w:gridSpan w:val="5"/>
            <w:hideMark/>
          </w:tcPr>
          <w:p w14:paraId="2D088785" w14:textId="77777777" w:rsidR="00886640" w:rsidRDefault="0043023F">
            <w:r>
              <w:t>Approved by Equality Manager</w:t>
            </w:r>
          </w:p>
        </w:tc>
        <w:tc>
          <w:tcPr>
            <w:tcW w:w="2183" w:type="dxa"/>
            <w:gridSpan w:val="2"/>
          </w:tcPr>
          <w:p w14:paraId="3B43BF73" w14:textId="77777777" w:rsidR="00886640" w:rsidRDefault="00886640"/>
        </w:tc>
        <w:tc>
          <w:tcPr>
            <w:tcW w:w="2203" w:type="dxa"/>
          </w:tcPr>
          <w:p w14:paraId="31147938" w14:textId="77777777" w:rsidR="00886640" w:rsidRDefault="00886640"/>
        </w:tc>
      </w:tr>
    </w:tbl>
    <w:p w14:paraId="0209360F" w14:textId="77777777" w:rsidR="00886640" w:rsidRDefault="00886640" w:rsidP="00886640"/>
    <w:p w14:paraId="366B8862"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57D9"/>
    <w:multiLevelType w:val="hybridMultilevel"/>
    <w:tmpl w:val="EA7C4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B664F2"/>
    <w:multiLevelType w:val="hybridMultilevel"/>
    <w:tmpl w:val="69FA1F00"/>
    <w:lvl w:ilvl="0" w:tplc="48BEF9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5328A"/>
    <w:multiLevelType w:val="hybridMultilevel"/>
    <w:tmpl w:val="07AC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78339A"/>
    <w:multiLevelType w:val="hybridMultilevel"/>
    <w:tmpl w:val="A5BC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62D2D"/>
    <w:multiLevelType w:val="hybridMultilevel"/>
    <w:tmpl w:val="ABAC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063FE"/>
    <w:rsid w:val="00017F2B"/>
    <w:rsid w:val="000D6F84"/>
    <w:rsid w:val="001202D3"/>
    <w:rsid w:val="00121F9F"/>
    <w:rsid w:val="00152C8F"/>
    <w:rsid w:val="001612B4"/>
    <w:rsid w:val="001F43A4"/>
    <w:rsid w:val="002465FE"/>
    <w:rsid w:val="002B0E85"/>
    <w:rsid w:val="002E4199"/>
    <w:rsid w:val="00354B92"/>
    <w:rsid w:val="003626C2"/>
    <w:rsid w:val="003E0D09"/>
    <w:rsid w:val="003F6D63"/>
    <w:rsid w:val="0043023F"/>
    <w:rsid w:val="00493537"/>
    <w:rsid w:val="004A3655"/>
    <w:rsid w:val="004B69B3"/>
    <w:rsid w:val="005C6A81"/>
    <w:rsid w:val="005C7F80"/>
    <w:rsid w:val="00605EB4"/>
    <w:rsid w:val="00655B9D"/>
    <w:rsid w:val="00696557"/>
    <w:rsid w:val="006C10A3"/>
    <w:rsid w:val="006E09C4"/>
    <w:rsid w:val="007D3F9C"/>
    <w:rsid w:val="007F3F65"/>
    <w:rsid w:val="007F449C"/>
    <w:rsid w:val="0080059B"/>
    <w:rsid w:val="00804618"/>
    <w:rsid w:val="00886640"/>
    <w:rsid w:val="008B4184"/>
    <w:rsid w:val="008B722B"/>
    <w:rsid w:val="008D4726"/>
    <w:rsid w:val="008E0F7C"/>
    <w:rsid w:val="009C45B8"/>
    <w:rsid w:val="00A8193B"/>
    <w:rsid w:val="00A956F1"/>
    <w:rsid w:val="00AB74CA"/>
    <w:rsid w:val="00B438BA"/>
    <w:rsid w:val="00B61329"/>
    <w:rsid w:val="00C35474"/>
    <w:rsid w:val="00CC75DF"/>
    <w:rsid w:val="00D2070B"/>
    <w:rsid w:val="00D34BC5"/>
    <w:rsid w:val="00DA66B9"/>
    <w:rsid w:val="00DB520C"/>
    <w:rsid w:val="00E84391"/>
    <w:rsid w:val="00E85078"/>
    <w:rsid w:val="00EE3093"/>
    <w:rsid w:val="00EF3F45"/>
    <w:rsid w:val="00F449C1"/>
    <w:rsid w:val="00F943A5"/>
    <w:rsid w:val="00FA0C55"/>
    <w:rsid w:val="00FC78B5"/>
    <w:rsid w:val="00FD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0F8D"/>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5B8"/>
    <w:pPr>
      <w:ind w:left="720"/>
      <w:contextualSpacing/>
    </w:pPr>
  </w:style>
  <w:style w:type="character" w:styleId="Hyperlink">
    <w:name w:val="Hyperlink"/>
    <w:basedOn w:val="DefaultParagraphFont"/>
    <w:uiPriority w:val="99"/>
    <w:unhideWhenUsed/>
    <w:rsid w:val="00EE3093"/>
    <w:rPr>
      <w:color w:val="0563C1" w:themeColor="hyperlink"/>
      <w:u w:val="single"/>
    </w:rPr>
  </w:style>
  <w:style w:type="character" w:styleId="FollowedHyperlink">
    <w:name w:val="FollowedHyperlink"/>
    <w:basedOn w:val="DefaultParagraphFont"/>
    <w:uiPriority w:val="99"/>
    <w:semiHidden/>
    <w:unhideWhenUsed/>
    <w:rsid w:val="00E84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ni.com/support-for-business/ambition-to-gro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ni.com/sites/default/files/2021-10/invest-northern-ireland-business-plan-2021-22.pdf" TargetMode="External"/><Relationship Id="rId5" Type="http://schemas.openxmlformats.org/officeDocument/2006/relationships/numbering" Target="numbering.xml"/><Relationship Id="rId10" Type="http://schemas.openxmlformats.org/officeDocument/2006/relationships/hyperlink" Target="https://single-market-economy.ec.europa.eu/smes/sme-definition_en"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44FEDFC51E4E8435D6A6D0BEA7B9" ma:contentTypeVersion="14" ma:contentTypeDescription="Create a new document." ma:contentTypeScope="" ma:versionID="97f6426d9f0ef00a39ba33abd8801047">
  <xsd:schema xmlns:xsd="http://www.w3.org/2001/XMLSchema" xmlns:xs="http://www.w3.org/2001/XMLSchema" xmlns:p="http://schemas.microsoft.com/office/2006/metadata/properties" xmlns:ns3="b2af50b3-e031-42ac-852a-6f6929d0950a" xmlns:ns4="e549e7b5-bff5-489f-ab78-a51964a75c8b" targetNamespace="http://schemas.microsoft.com/office/2006/metadata/properties" ma:root="true" ma:fieldsID="c4b627fba7194b073eca4f15d00ad0bc" ns3:_="" ns4:_="">
    <xsd:import namespace="b2af50b3-e031-42ac-852a-6f6929d0950a"/>
    <xsd:import namespace="e549e7b5-bff5-489f-ab78-a51964a75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f50b3-e031-42ac-852a-6f6929d0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9e7b5-bff5-489f-ab78-a51964a75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af50b3-e031-42ac-852a-6f6929d095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C95A9-31B8-4EBC-89F1-559F178E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f50b3-e031-42ac-852a-6f6929d0950a"/>
    <ds:schemaRef ds:uri="e549e7b5-bff5-489f-ab78-a51964a75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43B7-17EC-4C3F-BE3D-6F86894C44FB}">
  <ds:schemaRefs>
    <ds:schemaRef ds:uri="http://schemas.microsoft.com/office/2006/metadata/properties"/>
    <ds:schemaRef ds:uri="http://schemas.microsoft.com/office/infopath/2007/PartnerControls"/>
    <ds:schemaRef ds:uri="b2af50b3-e031-42ac-852a-6f6929d0950a"/>
  </ds:schemaRefs>
</ds:datastoreItem>
</file>

<file path=customXml/itemProps3.xml><?xml version="1.0" encoding="utf-8"?>
<ds:datastoreItem xmlns:ds="http://schemas.openxmlformats.org/officeDocument/2006/customXml" ds:itemID="{824360FB-2763-4F36-AA9F-494F95823F4F}">
  <ds:schemaRefs>
    <ds:schemaRef ds:uri="http://schemas.openxmlformats.org/officeDocument/2006/bibliography"/>
  </ds:schemaRefs>
</ds:datastoreItem>
</file>

<file path=customXml/itemProps4.xml><?xml version="1.0" encoding="utf-8"?>
<ds:datastoreItem xmlns:ds="http://schemas.openxmlformats.org/officeDocument/2006/customXml" ds:itemID="{FC6CA3F1-0E3D-41E3-8368-8F61840E0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Ronan Trainor</cp:lastModifiedBy>
  <cp:revision>12</cp:revision>
  <dcterms:created xsi:type="dcterms:W3CDTF">2023-04-26T09:10:00Z</dcterms:created>
  <dcterms:modified xsi:type="dcterms:W3CDTF">2023-05-16T14:08:00Z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0x010100D96844FEDFC51E4E8435D6A6D0BEA7B9</vt:lpwstr>
  </property>
</Properties>
</file>