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F346" w14:textId="77777777" w:rsidR="00886640" w:rsidRDefault="0043023F">
      <w:r>
        <w:rPr>
          <w:noProof/>
          <w:lang w:eastAsia="en-GB"/>
        </w:rPr>
        <w:drawing>
          <wp:inline distT="0" distB="0" distL="0" distR="0" wp14:anchorId="71A1A630" wp14:editId="61717586">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44B1AFE0" w14:textId="77777777" w:rsidR="00886640" w:rsidRDefault="00886640"/>
    <w:p w14:paraId="6FB51058"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2737DA9A" w14:textId="77777777" w:rsidTr="00886640">
        <w:trPr>
          <w:trHeight w:val="397"/>
        </w:trPr>
        <w:tc>
          <w:tcPr>
            <w:tcW w:w="10772" w:type="dxa"/>
            <w:gridSpan w:val="7"/>
            <w:vAlign w:val="center"/>
            <w:hideMark/>
          </w:tcPr>
          <w:p w14:paraId="1040F65C"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73CB91E5" w14:textId="77777777" w:rsidTr="00886640">
        <w:trPr>
          <w:trHeight w:val="227"/>
        </w:trPr>
        <w:tc>
          <w:tcPr>
            <w:tcW w:w="10772" w:type="dxa"/>
            <w:gridSpan w:val="7"/>
            <w:vAlign w:val="center"/>
          </w:tcPr>
          <w:p w14:paraId="24C9FBBF" w14:textId="77777777" w:rsidR="00886640" w:rsidRDefault="00886640">
            <w:pPr>
              <w:rPr>
                <w:b/>
                <w:color w:val="FF0000"/>
              </w:rPr>
            </w:pPr>
          </w:p>
        </w:tc>
      </w:tr>
      <w:tr w:rsidR="00886640" w14:paraId="6AD36894" w14:textId="77777777" w:rsidTr="00886640">
        <w:trPr>
          <w:trHeight w:hRule="exact" w:val="397"/>
        </w:trPr>
        <w:tc>
          <w:tcPr>
            <w:tcW w:w="1729" w:type="dxa"/>
            <w:vAlign w:val="center"/>
            <w:hideMark/>
          </w:tcPr>
          <w:p w14:paraId="63A8F148"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633D30FE" w14:textId="12001771" w:rsidR="00886640" w:rsidRPr="00A44492" w:rsidRDefault="00A44492">
            <w:pPr>
              <w:rPr>
                <w:highlight w:val="yellow"/>
              </w:rPr>
            </w:pPr>
            <w:r w:rsidRPr="00A44492">
              <w:t>Technology &amp; Services Division</w:t>
            </w:r>
          </w:p>
        </w:tc>
        <w:tc>
          <w:tcPr>
            <w:tcW w:w="1271" w:type="dxa"/>
            <w:vAlign w:val="center"/>
            <w:hideMark/>
          </w:tcPr>
          <w:p w14:paraId="3D8D784F" w14:textId="77777777" w:rsidR="00886640" w:rsidRPr="00A44492" w:rsidRDefault="0043023F">
            <w:pPr>
              <w:rPr>
                <w:b/>
              </w:rPr>
            </w:pPr>
            <w:r w:rsidRPr="00A44492">
              <w:rPr>
                <w:b/>
              </w:rPr>
              <w:t>TEAM</w:t>
            </w:r>
            <w:r w:rsidR="00886640" w:rsidRPr="00A44492">
              <w:rPr>
                <w:b/>
              </w:rPr>
              <w:t>:</w:t>
            </w:r>
          </w:p>
        </w:tc>
        <w:tc>
          <w:tcPr>
            <w:tcW w:w="4108" w:type="dxa"/>
            <w:gridSpan w:val="2"/>
            <w:tcBorders>
              <w:top w:val="nil"/>
              <w:left w:val="nil"/>
              <w:bottom w:val="single" w:sz="4" w:space="0" w:color="auto"/>
              <w:right w:val="nil"/>
            </w:tcBorders>
            <w:vAlign w:val="center"/>
            <w:hideMark/>
          </w:tcPr>
          <w:p w14:paraId="774D4816" w14:textId="4ED3ECD3" w:rsidR="00886640" w:rsidRPr="00A44492" w:rsidRDefault="00A44492">
            <w:r w:rsidRPr="00A44492">
              <w:t>Entrepreneurship Team</w:t>
            </w:r>
          </w:p>
        </w:tc>
      </w:tr>
      <w:tr w:rsidR="00886640" w14:paraId="394F9528" w14:textId="77777777" w:rsidTr="00886640">
        <w:trPr>
          <w:trHeight w:val="227"/>
        </w:trPr>
        <w:tc>
          <w:tcPr>
            <w:tcW w:w="10772" w:type="dxa"/>
            <w:gridSpan w:val="7"/>
            <w:vAlign w:val="center"/>
          </w:tcPr>
          <w:p w14:paraId="4B5FE7E2" w14:textId="77777777" w:rsidR="00886640" w:rsidRDefault="00886640">
            <w:pPr>
              <w:rPr>
                <w:b/>
                <w:color w:val="FF0000"/>
              </w:rPr>
            </w:pPr>
          </w:p>
        </w:tc>
      </w:tr>
      <w:tr w:rsidR="00886640" w14:paraId="24DA4D37" w14:textId="77777777" w:rsidTr="00886640">
        <w:trPr>
          <w:trHeight w:val="397"/>
        </w:trPr>
        <w:tc>
          <w:tcPr>
            <w:tcW w:w="10772" w:type="dxa"/>
            <w:gridSpan w:val="7"/>
            <w:vAlign w:val="center"/>
            <w:hideMark/>
          </w:tcPr>
          <w:p w14:paraId="3D19E105"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1FEC808F" w14:textId="77777777" w:rsidTr="00886640">
        <w:trPr>
          <w:trHeight w:val="397"/>
        </w:trPr>
        <w:tc>
          <w:tcPr>
            <w:tcW w:w="10772" w:type="dxa"/>
            <w:gridSpan w:val="7"/>
            <w:tcBorders>
              <w:top w:val="nil"/>
              <w:left w:val="nil"/>
              <w:bottom w:val="single" w:sz="4" w:space="0" w:color="auto"/>
              <w:right w:val="nil"/>
            </w:tcBorders>
            <w:vAlign w:val="center"/>
            <w:hideMark/>
          </w:tcPr>
          <w:p w14:paraId="65D10CFF" w14:textId="35488DB4" w:rsidR="00886640" w:rsidRDefault="009335AC">
            <w:pPr>
              <w:rPr>
                <w:color w:val="000000"/>
              </w:rPr>
            </w:pPr>
            <w:r>
              <w:t>Enterprise Development Pilot Programme</w:t>
            </w:r>
          </w:p>
        </w:tc>
      </w:tr>
      <w:tr w:rsidR="00886640" w14:paraId="3548A55D" w14:textId="77777777" w:rsidTr="00886640">
        <w:trPr>
          <w:trHeight w:val="227"/>
        </w:trPr>
        <w:tc>
          <w:tcPr>
            <w:tcW w:w="10772" w:type="dxa"/>
            <w:gridSpan w:val="7"/>
            <w:vAlign w:val="center"/>
          </w:tcPr>
          <w:p w14:paraId="4F0CB355" w14:textId="77777777" w:rsidR="00886640" w:rsidRDefault="00886640">
            <w:pPr>
              <w:rPr>
                <w:b/>
                <w:color w:val="FF0000"/>
              </w:rPr>
            </w:pPr>
          </w:p>
        </w:tc>
      </w:tr>
      <w:tr w:rsidR="00886640" w14:paraId="0AE004E1" w14:textId="77777777" w:rsidTr="00886640">
        <w:trPr>
          <w:trHeight w:hRule="exact" w:val="397"/>
        </w:trPr>
        <w:tc>
          <w:tcPr>
            <w:tcW w:w="2607" w:type="dxa"/>
            <w:gridSpan w:val="2"/>
            <w:vAlign w:val="center"/>
            <w:hideMark/>
          </w:tcPr>
          <w:p w14:paraId="3EFCA053"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7C9F6B30" w14:textId="77777777" w:rsidR="00886640" w:rsidRDefault="007F4246">
            <w:pPr>
              <w:rPr>
                <w:color w:val="000000"/>
              </w:rPr>
            </w:pPr>
            <w:r>
              <w:t>New</w:t>
            </w:r>
          </w:p>
        </w:tc>
      </w:tr>
      <w:tr w:rsidR="00886640" w14:paraId="493D808C" w14:textId="77777777" w:rsidTr="00886640">
        <w:trPr>
          <w:trHeight w:val="227"/>
        </w:trPr>
        <w:tc>
          <w:tcPr>
            <w:tcW w:w="10772" w:type="dxa"/>
            <w:gridSpan w:val="7"/>
            <w:vAlign w:val="center"/>
          </w:tcPr>
          <w:p w14:paraId="4F27E9B4" w14:textId="77777777" w:rsidR="00886640" w:rsidRDefault="00886640">
            <w:pPr>
              <w:rPr>
                <w:b/>
                <w:color w:val="FF0000"/>
              </w:rPr>
            </w:pPr>
          </w:p>
        </w:tc>
      </w:tr>
      <w:tr w:rsidR="00886640" w14:paraId="15067343" w14:textId="77777777" w:rsidTr="0043023F">
        <w:trPr>
          <w:trHeight w:hRule="exact" w:val="669"/>
        </w:trPr>
        <w:tc>
          <w:tcPr>
            <w:tcW w:w="3134" w:type="dxa"/>
            <w:gridSpan w:val="3"/>
            <w:vAlign w:val="center"/>
            <w:hideMark/>
          </w:tcPr>
          <w:p w14:paraId="577952C0" w14:textId="77777777" w:rsidR="00886640" w:rsidRDefault="00886640">
            <w:pPr>
              <w:rPr>
                <w:b/>
                <w:color w:val="000000"/>
              </w:rPr>
            </w:pPr>
            <w:r>
              <w:rPr>
                <w:b/>
                <w:color w:val="000000"/>
              </w:rPr>
              <w:t>Who Does the Policy Effect</w:t>
            </w:r>
            <w:r w:rsidR="0043023F">
              <w:rPr>
                <w:b/>
                <w:color w:val="000000"/>
              </w:rPr>
              <w:t>, e.g Service Users/Staff</w:t>
            </w:r>
            <w:r>
              <w:rPr>
                <w:b/>
                <w:color w:val="000000"/>
              </w:rPr>
              <w:t>:</w:t>
            </w:r>
          </w:p>
        </w:tc>
        <w:tc>
          <w:tcPr>
            <w:tcW w:w="7638" w:type="dxa"/>
            <w:gridSpan w:val="4"/>
            <w:tcBorders>
              <w:top w:val="nil"/>
              <w:left w:val="nil"/>
              <w:bottom w:val="single" w:sz="4" w:space="0" w:color="auto"/>
              <w:right w:val="nil"/>
            </w:tcBorders>
            <w:vAlign w:val="center"/>
            <w:hideMark/>
          </w:tcPr>
          <w:p w14:paraId="64686C0F" w14:textId="1BB8269F" w:rsidR="00886640" w:rsidRDefault="007F4246">
            <w:pPr>
              <w:rPr>
                <w:color w:val="000000"/>
              </w:rPr>
            </w:pPr>
            <w:r>
              <w:t>Service Users</w:t>
            </w:r>
          </w:p>
        </w:tc>
      </w:tr>
      <w:tr w:rsidR="00886640" w14:paraId="67009A3D" w14:textId="77777777" w:rsidTr="00886640">
        <w:trPr>
          <w:trHeight w:val="227"/>
        </w:trPr>
        <w:tc>
          <w:tcPr>
            <w:tcW w:w="10772" w:type="dxa"/>
            <w:gridSpan w:val="7"/>
            <w:vAlign w:val="center"/>
          </w:tcPr>
          <w:p w14:paraId="338095D3" w14:textId="77777777" w:rsidR="00886640" w:rsidRDefault="00886640">
            <w:pPr>
              <w:rPr>
                <w:b/>
                <w:color w:val="FF0000"/>
              </w:rPr>
            </w:pPr>
          </w:p>
        </w:tc>
      </w:tr>
      <w:tr w:rsidR="00886640" w14:paraId="706139B5" w14:textId="77777777" w:rsidTr="00886640">
        <w:trPr>
          <w:trHeight w:val="397"/>
        </w:trPr>
        <w:tc>
          <w:tcPr>
            <w:tcW w:w="10772" w:type="dxa"/>
            <w:gridSpan w:val="7"/>
            <w:vAlign w:val="center"/>
            <w:hideMark/>
          </w:tcPr>
          <w:p w14:paraId="1D2A0728" w14:textId="77777777" w:rsidR="00886640" w:rsidRDefault="00886640" w:rsidP="007F4246">
            <w:pPr>
              <w:rPr>
                <w:color w:val="000000"/>
              </w:rPr>
            </w:pPr>
            <w:r>
              <w:rPr>
                <w:b/>
                <w:color w:val="000000"/>
              </w:rPr>
              <w:t xml:space="preserve">Question 1 </w:t>
            </w:r>
            <w:bookmarkStart w:id="0" w:name="Dropdown2"/>
            <w:r>
              <w:rPr>
                <w:color w:val="000000"/>
              </w:rPr>
              <w:t xml:space="preserve">– Define the aim of the </w:t>
            </w:r>
            <w:r w:rsidR="0043023F">
              <w:rPr>
                <w:color w:val="000000"/>
              </w:rPr>
              <w:t>Programme</w:t>
            </w:r>
            <w:bookmarkEnd w:id="0"/>
            <w:r w:rsidR="007F4246">
              <w:rPr>
                <w:color w:val="000000"/>
              </w:rPr>
              <w:t>.</w:t>
            </w:r>
            <w:r w:rsidR="0043023F">
              <w:rPr>
                <w:color w:val="000000"/>
              </w:rPr>
              <w:t xml:space="preserve"> What is it</w:t>
            </w:r>
            <w:r>
              <w:rPr>
                <w:color w:val="000000"/>
              </w:rPr>
              <w:t xml:space="preserve"> trying to achieve? (Intended aims/outcomes)</w:t>
            </w:r>
          </w:p>
        </w:tc>
      </w:tr>
      <w:tr w:rsidR="00886640" w14:paraId="769BBA67" w14:textId="77777777" w:rsidTr="00886640">
        <w:trPr>
          <w:trHeight w:val="227"/>
        </w:trPr>
        <w:tc>
          <w:tcPr>
            <w:tcW w:w="10772" w:type="dxa"/>
            <w:gridSpan w:val="7"/>
            <w:tcBorders>
              <w:top w:val="nil"/>
              <w:left w:val="nil"/>
              <w:bottom w:val="single" w:sz="4" w:space="0" w:color="auto"/>
              <w:right w:val="nil"/>
            </w:tcBorders>
            <w:vAlign w:val="center"/>
          </w:tcPr>
          <w:p w14:paraId="5CEFCD16" w14:textId="77777777" w:rsidR="00886640" w:rsidRDefault="00886640">
            <w:pPr>
              <w:rPr>
                <w:b/>
                <w:color w:val="FF0000"/>
              </w:rPr>
            </w:pPr>
          </w:p>
        </w:tc>
      </w:tr>
      <w:tr w:rsidR="00886640" w14:paraId="17713A2D"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673B564E" w14:textId="7CB939D5" w:rsidR="007F4246" w:rsidRDefault="009335AC" w:rsidP="007F4246">
            <w:r>
              <w:t xml:space="preserve">This is a Pilot programme to inform the development of a mainstream Leadership and Enterprise Development Programme specifically aimed at </w:t>
            </w:r>
            <w:r w:rsidR="00FD6ECE">
              <w:t>assisting</w:t>
            </w:r>
            <w:r>
              <w:t xml:space="preserve"> potential Innovation Driven Enterprises (IDEs) to scale rapidly.  The programme forms part of </w:t>
            </w:r>
            <w:r w:rsidR="00BE2477" w:rsidRPr="0086399B">
              <w:t xml:space="preserve">what will be a </w:t>
            </w:r>
            <w:r w:rsidRPr="0086399B">
              <w:t>wider</w:t>
            </w:r>
            <w:r w:rsidR="00BE2477" w:rsidRPr="0086399B">
              <w:t xml:space="preserve"> range of</w:t>
            </w:r>
            <w:r w:rsidRPr="0086399B">
              <w:t xml:space="preserve"> initiative</w:t>
            </w:r>
            <w:r w:rsidR="00BE2477" w:rsidRPr="0086399B">
              <w:t>s</w:t>
            </w:r>
            <w:r w:rsidRPr="0086399B">
              <w:t xml:space="preserve">, </w:t>
            </w:r>
            <w:r w:rsidR="00BE2477" w:rsidRPr="0086399B">
              <w:t xml:space="preserve">emerging from participation in MIT’s </w:t>
            </w:r>
            <w:r w:rsidRPr="0086399B">
              <w:t xml:space="preserve">Regional Entrepreneurship Accelerator Programme, which </w:t>
            </w:r>
            <w:r w:rsidR="00BE2477" w:rsidRPr="0086399B">
              <w:t>will be</w:t>
            </w:r>
            <w:r w:rsidRPr="0086399B">
              <w:t xml:space="preserve"> </w:t>
            </w:r>
            <w:r>
              <w:t>subjected to separate equality screening exercise</w:t>
            </w:r>
            <w:r w:rsidR="00BE2477">
              <w:t>s</w:t>
            </w:r>
            <w:r>
              <w:t xml:space="preserve">.  </w:t>
            </w:r>
          </w:p>
          <w:p w14:paraId="1EB92A92" w14:textId="77777777" w:rsidR="00634932" w:rsidRDefault="00634932" w:rsidP="007F4246">
            <w:pPr>
              <w:rPr>
                <w:color w:val="000000"/>
              </w:rPr>
            </w:pPr>
          </w:p>
          <w:p w14:paraId="332B192A" w14:textId="6A6ACFF7" w:rsidR="00634932" w:rsidRDefault="00634932" w:rsidP="007F4246">
            <w:pPr>
              <w:rPr>
                <w:color w:val="000000"/>
              </w:rPr>
            </w:pPr>
          </w:p>
        </w:tc>
      </w:tr>
      <w:tr w:rsidR="00886640" w14:paraId="198D0965" w14:textId="77777777" w:rsidTr="00886640">
        <w:trPr>
          <w:trHeight w:val="227"/>
        </w:trPr>
        <w:tc>
          <w:tcPr>
            <w:tcW w:w="10772" w:type="dxa"/>
            <w:gridSpan w:val="7"/>
            <w:vAlign w:val="center"/>
          </w:tcPr>
          <w:p w14:paraId="6DD1829F" w14:textId="77777777" w:rsidR="00886640" w:rsidRDefault="00886640">
            <w:pPr>
              <w:rPr>
                <w:b/>
                <w:color w:val="FF0000"/>
              </w:rPr>
            </w:pPr>
          </w:p>
        </w:tc>
      </w:tr>
      <w:tr w:rsidR="00886640" w14:paraId="32CA30D7" w14:textId="77777777" w:rsidTr="0043023F">
        <w:trPr>
          <w:trHeight w:hRule="exact" w:val="831"/>
        </w:trPr>
        <w:tc>
          <w:tcPr>
            <w:tcW w:w="8931" w:type="dxa"/>
            <w:gridSpan w:val="6"/>
            <w:vAlign w:val="center"/>
            <w:hideMark/>
          </w:tcPr>
          <w:p w14:paraId="52AE3671" w14:textId="77777777" w:rsidR="00886640" w:rsidRDefault="00886640" w:rsidP="007F4246">
            <w:pPr>
              <w:rPr>
                <w:color w:val="000000"/>
              </w:rPr>
            </w:pPr>
            <w:r>
              <w:rPr>
                <w:b/>
                <w:color w:val="000000"/>
              </w:rPr>
              <w:t>Question 2</w:t>
            </w:r>
            <w:r>
              <w:rPr>
                <w:color w:val="000000"/>
              </w:rPr>
              <w:t xml:space="preserve"> – Does the </w:t>
            </w:r>
            <w:r w:rsidR="007F4246">
              <w:rPr>
                <w:color w:val="000000"/>
              </w:rPr>
              <w:t xml:space="preserve">Programme </w:t>
            </w:r>
            <w:r>
              <w:rPr>
                <w:color w:val="000000"/>
              </w:rPr>
              <w:t>have the potential to have an impact on the promotion of equality impact for any of the Section 75 groupings?</w:t>
            </w:r>
            <w:r w:rsidR="0043023F">
              <w:rPr>
                <w:color w:val="000000"/>
              </w:rPr>
              <w:t xml:space="preserve"> (See Question 4 for list of equality groups.)</w:t>
            </w:r>
          </w:p>
        </w:tc>
        <w:tc>
          <w:tcPr>
            <w:tcW w:w="1841" w:type="dxa"/>
            <w:vAlign w:val="center"/>
            <w:hideMark/>
          </w:tcPr>
          <w:p w14:paraId="006B6339" w14:textId="1F42010A" w:rsidR="00886640" w:rsidRPr="00FD6ECE" w:rsidRDefault="00FD6ECE">
            <w:pPr>
              <w:rPr>
                <w:color w:val="000000"/>
                <w:sz w:val="18"/>
                <w:szCs w:val="18"/>
              </w:rPr>
            </w:pPr>
            <w:r w:rsidRPr="00FD6ECE">
              <w:rPr>
                <w:color w:val="000000"/>
                <w:sz w:val="18"/>
                <w:szCs w:val="18"/>
              </w:rPr>
              <w:t>No, although other aspects of REAP will have an impact.</w:t>
            </w:r>
          </w:p>
        </w:tc>
      </w:tr>
      <w:tr w:rsidR="00886640" w14:paraId="1CF90F9F" w14:textId="77777777" w:rsidTr="00886640">
        <w:trPr>
          <w:trHeight w:val="227"/>
        </w:trPr>
        <w:tc>
          <w:tcPr>
            <w:tcW w:w="10772" w:type="dxa"/>
            <w:gridSpan w:val="7"/>
            <w:vAlign w:val="center"/>
          </w:tcPr>
          <w:p w14:paraId="11C06540" w14:textId="77777777" w:rsidR="00886640" w:rsidRDefault="00886640">
            <w:pPr>
              <w:rPr>
                <w:b/>
                <w:color w:val="FF0000"/>
              </w:rPr>
            </w:pPr>
          </w:p>
        </w:tc>
      </w:tr>
      <w:tr w:rsidR="00886640" w14:paraId="49A6A411" w14:textId="77777777" w:rsidTr="00886640">
        <w:trPr>
          <w:trHeight w:hRule="exact" w:val="397"/>
        </w:trPr>
        <w:tc>
          <w:tcPr>
            <w:tcW w:w="5393" w:type="dxa"/>
            <w:gridSpan w:val="4"/>
            <w:vAlign w:val="center"/>
            <w:hideMark/>
          </w:tcPr>
          <w:p w14:paraId="19D90DE9" w14:textId="19504CB0" w:rsidR="00886640" w:rsidRDefault="00886640">
            <w:pPr>
              <w:rPr>
                <w:color w:val="000000"/>
              </w:rPr>
            </w:pPr>
            <w:r>
              <w:rPr>
                <w:color w:val="000000"/>
              </w:rPr>
              <w:t xml:space="preserve">If no go to Question </w:t>
            </w:r>
            <w:r w:rsidR="00634932">
              <w:rPr>
                <w:color w:val="000000"/>
              </w:rPr>
              <w:t xml:space="preserve">3 </w:t>
            </w:r>
            <w:r>
              <w:rPr>
                <w:color w:val="000000"/>
              </w:rPr>
              <w:t xml:space="preserve"> – </w:t>
            </w:r>
            <w:r w:rsidR="00634932">
              <w:rPr>
                <w:color w:val="000000"/>
              </w:rPr>
              <w:t>Consideration of Data</w:t>
            </w:r>
          </w:p>
        </w:tc>
        <w:tc>
          <w:tcPr>
            <w:tcW w:w="5379" w:type="dxa"/>
            <w:gridSpan w:val="3"/>
            <w:vAlign w:val="center"/>
            <w:hideMark/>
          </w:tcPr>
          <w:p w14:paraId="36F755E3" w14:textId="11381250" w:rsidR="00886640" w:rsidRDefault="00886640">
            <w:pPr>
              <w:rPr>
                <w:color w:val="000000"/>
              </w:rPr>
            </w:pPr>
            <w:r>
              <w:rPr>
                <w:color w:val="000000"/>
              </w:rPr>
              <w:t xml:space="preserve">If yes please </w:t>
            </w:r>
            <w:r w:rsidR="00634932">
              <w:rPr>
                <w:color w:val="000000"/>
              </w:rPr>
              <w:t>provide details below</w:t>
            </w:r>
            <w:r>
              <w:rPr>
                <w:color w:val="000000"/>
              </w:rPr>
              <w:t>.</w:t>
            </w:r>
          </w:p>
        </w:tc>
      </w:tr>
      <w:tr w:rsidR="00886640" w14:paraId="71328BEC" w14:textId="77777777" w:rsidTr="00886640">
        <w:trPr>
          <w:trHeight w:val="227"/>
        </w:trPr>
        <w:tc>
          <w:tcPr>
            <w:tcW w:w="10772" w:type="dxa"/>
            <w:gridSpan w:val="7"/>
            <w:tcBorders>
              <w:top w:val="nil"/>
              <w:left w:val="nil"/>
              <w:bottom w:val="single" w:sz="4" w:space="0" w:color="auto"/>
              <w:right w:val="nil"/>
            </w:tcBorders>
            <w:vAlign w:val="center"/>
          </w:tcPr>
          <w:p w14:paraId="18F103FC" w14:textId="77777777" w:rsidR="00886640" w:rsidRDefault="00886640">
            <w:pPr>
              <w:rPr>
                <w:b/>
                <w:color w:val="FF0000"/>
              </w:rPr>
            </w:pPr>
          </w:p>
        </w:tc>
      </w:tr>
      <w:tr w:rsidR="00886640" w14:paraId="0E26E8CD"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3B2ED179" w14:textId="77777777" w:rsidR="00886640" w:rsidRDefault="00886640">
            <w:pPr>
              <w:rPr>
                <w:color w:val="000000"/>
              </w:rPr>
            </w:pPr>
          </w:p>
        </w:tc>
      </w:tr>
      <w:tr w:rsidR="00886640" w14:paraId="5873F10B" w14:textId="77777777" w:rsidTr="00886640">
        <w:trPr>
          <w:trHeight w:val="227"/>
        </w:trPr>
        <w:tc>
          <w:tcPr>
            <w:tcW w:w="10772" w:type="dxa"/>
            <w:gridSpan w:val="7"/>
            <w:vAlign w:val="center"/>
          </w:tcPr>
          <w:p w14:paraId="05BDABC9" w14:textId="77777777" w:rsidR="00886640" w:rsidRDefault="00886640">
            <w:pPr>
              <w:rPr>
                <w:b/>
                <w:color w:val="FF0000"/>
              </w:rPr>
            </w:pPr>
          </w:p>
        </w:tc>
      </w:tr>
      <w:tr w:rsidR="00886640" w14:paraId="7542713E" w14:textId="77777777" w:rsidTr="00886640">
        <w:trPr>
          <w:trHeight w:val="397"/>
        </w:trPr>
        <w:tc>
          <w:tcPr>
            <w:tcW w:w="10772" w:type="dxa"/>
            <w:gridSpan w:val="7"/>
            <w:vAlign w:val="center"/>
            <w:hideMark/>
          </w:tcPr>
          <w:p w14:paraId="72F32795" w14:textId="77777777" w:rsidR="00886640" w:rsidRDefault="00886640">
            <w:pPr>
              <w:rPr>
                <w:b/>
                <w:color w:val="000000"/>
                <w:szCs w:val="20"/>
              </w:rPr>
            </w:pPr>
            <w:r>
              <w:rPr>
                <w:b/>
                <w:color w:val="000000"/>
                <w:szCs w:val="20"/>
              </w:rPr>
              <w:t>Consideration of Available Date/Research</w:t>
            </w:r>
          </w:p>
        </w:tc>
      </w:tr>
      <w:tr w:rsidR="00886640" w14:paraId="2CC4641D" w14:textId="77777777" w:rsidTr="00886640">
        <w:trPr>
          <w:trHeight w:val="227"/>
        </w:trPr>
        <w:tc>
          <w:tcPr>
            <w:tcW w:w="10772" w:type="dxa"/>
            <w:gridSpan w:val="7"/>
            <w:vAlign w:val="center"/>
          </w:tcPr>
          <w:p w14:paraId="10FF49F1" w14:textId="77777777" w:rsidR="00886640" w:rsidRDefault="00886640">
            <w:pPr>
              <w:rPr>
                <w:b/>
                <w:color w:val="FF0000"/>
              </w:rPr>
            </w:pPr>
          </w:p>
        </w:tc>
      </w:tr>
      <w:tr w:rsidR="00886640" w14:paraId="3D6E06D1" w14:textId="77777777" w:rsidTr="00886640">
        <w:trPr>
          <w:trHeight w:val="510"/>
        </w:trPr>
        <w:tc>
          <w:tcPr>
            <w:tcW w:w="10772" w:type="dxa"/>
            <w:gridSpan w:val="7"/>
            <w:vAlign w:val="center"/>
            <w:hideMark/>
          </w:tcPr>
          <w:p w14:paraId="054183E8" w14:textId="77777777" w:rsidR="00886640" w:rsidRDefault="00886640">
            <w:pPr>
              <w:rPr>
                <w:color w:val="000000"/>
              </w:rPr>
            </w:pPr>
            <w:r>
              <w:rPr>
                <w:b/>
                <w:color w:val="000000"/>
              </w:rPr>
              <w:t>Question 3</w:t>
            </w:r>
            <w:r>
              <w:rPr>
                <w:color w:val="000000"/>
              </w:rPr>
              <w:t xml:space="preserve"> – What </w:t>
            </w:r>
            <w:bookmarkStart w:id="1" w:name="Dropdown4"/>
            <w:r>
              <w:fldChar w:fldCharType="begin">
                <w:ffData>
                  <w:name w:val="Dropdown4"/>
                  <w:enabled/>
                  <w:calcOnExit w:val="0"/>
                  <w:ddList>
                    <w:listEntry w:val="evidence"/>
                    <w:listEntry w:val="data"/>
                  </w:ddList>
                </w:ffData>
              </w:fldChar>
            </w:r>
            <w:r>
              <w:rPr>
                <w:color w:val="000000"/>
              </w:rPr>
              <w:instrText xml:space="preserve"> FORMDROPDOWN </w:instrText>
            </w:r>
            <w:r w:rsidR="00304301">
              <w:fldChar w:fldCharType="separate"/>
            </w:r>
            <w:r>
              <w:fldChar w:fldCharType="end"/>
            </w:r>
            <w:bookmarkEnd w:id="1"/>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304301">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14:paraId="75B984C8" w14:textId="77777777" w:rsidTr="00886640">
        <w:trPr>
          <w:trHeight w:val="227"/>
        </w:trPr>
        <w:tc>
          <w:tcPr>
            <w:tcW w:w="10772" w:type="dxa"/>
            <w:gridSpan w:val="7"/>
            <w:tcBorders>
              <w:top w:val="nil"/>
              <w:left w:val="nil"/>
              <w:bottom w:val="single" w:sz="4" w:space="0" w:color="auto"/>
              <w:right w:val="nil"/>
            </w:tcBorders>
            <w:vAlign w:val="center"/>
          </w:tcPr>
          <w:p w14:paraId="410847DB" w14:textId="77777777" w:rsidR="00886640" w:rsidRDefault="00886640">
            <w:pPr>
              <w:rPr>
                <w:b/>
                <w:color w:val="FF0000"/>
              </w:rPr>
            </w:pPr>
          </w:p>
        </w:tc>
      </w:tr>
      <w:tr w:rsidR="00886640" w14:paraId="5BD4809B" w14:textId="77777777" w:rsidTr="00524117">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tcPr>
          <w:p w14:paraId="32E02411" w14:textId="0E541A65" w:rsidR="0044706C" w:rsidRDefault="00634932" w:rsidP="0044706C">
            <w:pPr>
              <w:rPr>
                <w:color w:val="000000"/>
              </w:rPr>
            </w:pPr>
            <w:r>
              <w:t xml:space="preserve">Northern Ireland may have a rich history of innovation and entrepreneurship, but our comparative performance over the past decade has lagged behind the rest of the UK and other small, advanced economies. Since the economic crash of 2008, NI’s entrepreneurial performance compared to the rest of the UK has been much slower to recover from the subsequent recession. The recent 2021 NI Global Entrepreneurship Monitor (GEM) Report shows that the rate of Total Earlystage Entrepreneurship (TEA) in Northern Ireland in 2021 is 9.1%, significantly lower than a figure of 11.5% in the UK overall or 11.8% in England, and slightly lower than that of 10.3% in Wales and 9.5% in Scotland. While the TEA rate for females in Northern Ireland has increased recently (from 3.1% in 2019 to 4.5% in 2020 to 7.2% in 2021), the gap between males and females has widened in 2021, as the rate for males has bounced back even more aggressively (from 6.2% in 2020 to 11% in 2021). Furthermore, research commissioned by Belfast City Council by Hart et al (2020) summarises the position: “Across official measures NI’s [business] start-up activity relative to the UK has been slow to </w:t>
            </w:r>
            <w:r>
              <w:lastRenderedPageBreak/>
              <w:t>recover to pre-recession levels in NI and, combined with a decrease in survival, has resulted in a limited increase in the business population. Business births were just 11% higher in 2019 compared with 2007; business survival rates have declined overtime, the number of employer businesses has been static since 2010 and the proportion of high growth businesses, at 5. 1% in Northern Ireland, lags the UK (6.2%).” To truly transform our economy and strengthen our performance, we therefore need to create an environment that will stimulate and support innovation, creativity and entrepreneurship — the most effective and valuable point of focus is the stimulation of innovation-based economic activity. This can be achieved by helping to create, support and grow Innovation Driven Enterprises (IDEs) within the local economy. IDEs are high growth, technology driven companies, ranging from start-ups to large scale tech and mature businesses. IDEs are engines of economic growth, generating larger scale high value job creation and tax revenues, making up a significant proportion of R&amp;D investment and exports. Northern Ireland has historically seen low numbers of tech start-ups, scale-ups and high growth companies compared to other higher performing UK regions. Current data, which relates to 2014-2018, shows Northern Ireland now has the highest share of start-ups reaching £1 million turnover of all the UK nations, as well as the second highest rate of businesses scaling to £3million. However, between 2017 and 2020 the rate of Northern Ireland businesses experiencing high growth, whilst higher than Scotland, lagged well behind both England and Wales.</w:t>
            </w:r>
          </w:p>
        </w:tc>
      </w:tr>
    </w:tbl>
    <w:p w14:paraId="0256B1C0"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9"/>
        <w:gridCol w:w="1385"/>
        <w:gridCol w:w="3827"/>
        <w:gridCol w:w="1263"/>
        <w:gridCol w:w="2138"/>
      </w:tblGrid>
      <w:tr w:rsidR="00886640" w14:paraId="042E4F87" w14:textId="77777777" w:rsidTr="00EE08E1">
        <w:trPr>
          <w:trHeight w:val="397"/>
        </w:trPr>
        <w:tc>
          <w:tcPr>
            <w:tcW w:w="10772" w:type="dxa"/>
            <w:gridSpan w:val="5"/>
            <w:vAlign w:val="center"/>
            <w:hideMark/>
          </w:tcPr>
          <w:p w14:paraId="747E3DD4" w14:textId="01B998C7" w:rsidR="00634932" w:rsidRDefault="00634932">
            <w:pPr>
              <w:rPr>
                <w:b/>
                <w:sz w:val="22"/>
                <w:szCs w:val="22"/>
              </w:rPr>
            </w:pPr>
            <w:r>
              <w:rPr>
                <w:b/>
                <w:sz w:val="22"/>
                <w:szCs w:val="22"/>
              </w:rPr>
              <w:lastRenderedPageBreak/>
              <w:t>Is any impact on equality of opportunity anticipated? If yes please continue, if no, proceed to Q6.</w:t>
            </w:r>
          </w:p>
          <w:p w14:paraId="4826B3E1" w14:textId="29067AFD" w:rsidR="00634932" w:rsidRDefault="00634932">
            <w:pPr>
              <w:rPr>
                <w:b/>
                <w:sz w:val="22"/>
                <w:szCs w:val="22"/>
              </w:rPr>
            </w:pPr>
            <w:r>
              <w:rPr>
                <w:b/>
                <w:sz w:val="22"/>
                <w:szCs w:val="22"/>
              </w:rPr>
              <w:t>NO</w:t>
            </w:r>
          </w:p>
          <w:p w14:paraId="4C9E0D70" w14:textId="77777777" w:rsidR="00634932" w:rsidRDefault="00634932">
            <w:pPr>
              <w:rPr>
                <w:b/>
                <w:sz w:val="22"/>
                <w:szCs w:val="22"/>
              </w:rPr>
            </w:pPr>
          </w:p>
          <w:p w14:paraId="52EDB464" w14:textId="2A16ED65" w:rsidR="00886640" w:rsidRDefault="00886640">
            <w:pPr>
              <w:rPr>
                <w:b/>
                <w:sz w:val="22"/>
                <w:szCs w:val="22"/>
                <w:lang w:eastAsia="en-US"/>
              </w:rPr>
            </w:pPr>
            <w:r>
              <w:rPr>
                <w:b/>
                <w:sz w:val="22"/>
                <w:szCs w:val="22"/>
              </w:rPr>
              <w:t>Assessment of Impact</w:t>
            </w:r>
          </w:p>
        </w:tc>
      </w:tr>
      <w:tr w:rsidR="00886640" w14:paraId="43FD52C6" w14:textId="77777777" w:rsidTr="00EE08E1">
        <w:trPr>
          <w:trHeight w:val="227"/>
        </w:trPr>
        <w:tc>
          <w:tcPr>
            <w:tcW w:w="10772" w:type="dxa"/>
            <w:gridSpan w:val="5"/>
            <w:vAlign w:val="center"/>
          </w:tcPr>
          <w:p w14:paraId="7FADA76F" w14:textId="77777777" w:rsidR="00886640" w:rsidRDefault="00886640"/>
        </w:tc>
      </w:tr>
      <w:tr w:rsidR="00886640" w14:paraId="5BEFEB16" w14:textId="77777777" w:rsidTr="00EE08E1">
        <w:trPr>
          <w:trHeight w:val="680"/>
        </w:trPr>
        <w:tc>
          <w:tcPr>
            <w:tcW w:w="10772" w:type="dxa"/>
            <w:gridSpan w:val="5"/>
            <w:vAlign w:val="center"/>
            <w:hideMark/>
          </w:tcPr>
          <w:p w14:paraId="685D3CBC" w14:textId="77777777" w:rsidR="00886640" w:rsidRDefault="00886640">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14:paraId="7BF91EF1" w14:textId="77777777" w:rsidTr="00EE08E1">
        <w:trPr>
          <w:trHeight w:val="227"/>
        </w:trPr>
        <w:tc>
          <w:tcPr>
            <w:tcW w:w="10772" w:type="dxa"/>
            <w:gridSpan w:val="5"/>
            <w:tcBorders>
              <w:top w:val="nil"/>
              <w:left w:val="nil"/>
              <w:bottom w:val="single" w:sz="4" w:space="0" w:color="auto"/>
              <w:right w:val="nil"/>
            </w:tcBorders>
            <w:vAlign w:val="center"/>
          </w:tcPr>
          <w:p w14:paraId="1E1A8F53" w14:textId="77777777" w:rsidR="00886640" w:rsidRDefault="00886640"/>
        </w:tc>
      </w:tr>
      <w:tr w:rsidR="00886640" w14:paraId="0CE72656" w14:textId="77777777" w:rsidTr="00EE08E1">
        <w:trPr>
          <w:trHeight w:val="397"/>
        </w:trPr>
        <w:tc>
          <w:tcPr>
            <w:tcW w:w="2159" w:type="dxa"/>
            <w:tcBorders>
              <w:top w:val="single" w:sz="4" w:space="0" w:color="auto"/>
              <w:left w:val="single" w:sz="4" w:space="0" w:color="auto"/>
              <w:bottom w:val="single" w:sz="4" w:space="0" w:color="auto"/>
              <w:right w:val="single" w:sz="4" w:space="0" w:color="auto"/>
            </w:tcBorders>
            <w:vAlign w:val="center"/>
            <w:hideMark/>
          </w:tcPr>
          <w:p w14:paraId="1F2501CF" w14:textId="77777777" w:rsidR="00886640" w:rsidRDefault="00886640">
            <w:pPr>
              <w:rPr>
                <w:b/>
              </w:rPr>
            </w:pPr>
            <w:r>
              <w:rPr>
                <w:b/>
              </w:rPr>
              <w:t>9 Equality Groups</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9C31838" w14:textId="77777777" w:rsidR="00886640" w:rsidRDefault="00886640">
            <w:pPr>
              <w:rPr>
                <w:b/>
              </w:rPr>
            </w:pPr>
            <w:r>
              <w:rPr>
                <w:b/>
              </w:rPr>
              <w:t>Perceived Impact</w:t>
            </w:r>
          </w:p>
          <w:p w14:paraId="7C851B1E" w14:textId="77777777" w:rsidR="00886640" w:rsidRDefault="00886640">
            <w:pPr>
              <w:rPr>
                <w:b/>
              </w:rPr>
            </w:pPr>
            <w:r>
              <w:rPr>
                <w:b/>
              </w:rPr>
              <w:t>High – (H)</w:t>
            </w:r>
          </w:p>
          <w:p w14:paraId="196E5AFE" w14:textId="77777777" w:rsidR="00886640" w:rsidRDefault="00886640">
            <w:pPr>
              <w:rPr>
                <w:b/>
              </w:rPr>
            </w:pPr>
            <w:r>
              <w:rPr>
                <w:b/>
              </w:rPr>
              <w:t>Medium  - (M)</w:t>
            </w:r>
          </w:p>
          <w:p w14:paraId="39A576F3" w14:textId="77777777" w:rsidR="00886640" w:rsidRDefault="00886640">
            <w:pPr>
              <w:rPr>
                <w:b/>
              </w:rPr>
            </w:pPr>
            <w:r>
              <w:rPr>
                <w:b/>
              </w:rPr>
              <w:t>Low – (L)</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BD1165B" w14:textId="77777777" w:rsidR="00886640" w:rsidRDefault="00886640">
            <w:pPr>
              <w:rPr>
                <w:b/>
              </w:rPr>
            </w:pPr>
            <w:r>
              <w:rPr>
                <w:b/>
              </w:rPr>
              <w:t>Why this rating?</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F535EE0" w14:textId="77777777" w:rsidR="00886640" w:rsidRDefault="00886640">
            <w:pPr>
              <w:rPr>
                <w:b/>
              </w:rPr>
            </w:pPr>
            <w:r>
              <w:rPr>
                <w:b/>
              </w:rPr>
              <w:t>Promotion of Good Relations</w:t>
            </w:r>
          </w:p>
          <w:p w14:paraId="7C6B8B97" w14:textId="77777777" w:rsidR="00886640" w:rsidRDefault="00886640">
            <w:pPr>
              <w:rPr>
                <w:b/>
              </w:rPr>
            </w:pPr>
            <w:r>
              <w:rPr>
                <w:b/>
              </w:rPr>
              <w:t>(Yes/No)</w:t>
            </w:r>
          </w:p>
        </w:tc>
        <w:tc>
          <w:tcPr>
            <w:tcW w:w="2138" w:type="dxa"/>
            <w:tcBorders>
              <w:top w:val="single" w:sz="4" w:space="0" w:color="auto"/>
              <w:left w:val="single" w:sz="4" w:space="0" w:color="auto"/>
              <w:bottom w:val="single" w:sz="4" w:space="0" w:color="auto"/>
              <w:right w:val="single" w:sz="4" w:space="0" w:color="auto"/>
            </w:tcBorders>
            <w:vAlign w:val="center"/>
            <w:hideMark/>
          </w:tcPr>
          <w:p w14:paraId="44D7265A" w14:textId="77777777" w:rsidR="00886640" w:rsidRDefault="00886640">
            <w:pPr>
              <w:rPr>
                <w:b/>
              </w:rPr>
            </w:pPr>
            <w:r>
              <w:rPr>
                <w:b/>
              </w:rPr>
              <w:t>Why this rating?</w:t>
            </w:r>
          </w:p>
        </w:tc>
      </w:tr>
      <w:tr w:rsidR="00886640" w14:paraId="476061CA" w14:textId="77777777" w:rsidTr="00FD6ECE">
        <w:trPr>
          <w:trHeight w:hRule="exact" w:val="1334"/>
        </w:trPr>
        <w:tc>
          <w:tcPr>
            <w:tcW w:w="2159" w:type="dxa"/>
            <w:tcBorders>
              <w:top w:val="single" w:sz="4" w:space="0" w:color="auto"/>
              <w:left w:val="single" w:sz="4" w:space="0" w:color="auto"/>
              <w:bottom w:val="single" w:sz="4" w:space="0" w:color="auto"/>
              <w:right w:val="single" w:sz="4" w:space="0" w:color="auto"/>
            </w:tcBorders>
            <w:vAlign w:val="center"/>
            <w:hideMark/>
          </w:tcPr>
          <w:p w14:paraId="1AB66A57" w14:textId="77777777" w:rsidR="00886640" w:rsidRDefault="00886640">
            <w:r>
              <w:t>Religious Belief</w:t>
            </w:r>
          </w:p>
          <w:p w14:paraId="631A4ED0" w14:textId="77777777" w:rsidR="00EE08E1" w:rsidRDefault="00EE08E1"/>
        </w:tc>
        <w:tc>
          <w:tcPr>
            <w:tcW w:w="1385" w:type="dxa"/>
            <w:tcBorders>
              <w:top w:val="single" w:sz="4" w:space="0" w:color="auto"/>
              <w:left w:val="single" w:sz="4" w:space="0" w:color="auto"/>
              <w:bottom w:val="single" w:sz="4" w:space="0" w:color="auto"/>
              <w:right w:val="single" w:sz="4" w:space="0" w:color="auto"/>
            </w:tcBorders>
            <w:vAlign w:val="center"/>
          </w:tcPr>
          <w:p w14:paraId="034E7F25" w14:textId="66ADCEBF" w:rsidR="00886640" w:rsidRDefault="00886640"/>
        </w:tc>
        <w:tc>
          <w:tcPr>
            <w:tcW w:w="3827" w:type="dxa"/>
            <w:tcBorders>
              <w:top w:val="single" w:sz="4" w:space="0" w:color="auto"/>
              <w:left w:val="single" w:sz="4" w:space="0" w:color="auto"/>
              <w:bottom w:val="single" w:sz="4" w:space="0" w:color="auto"/>
              <w:right w:val="single" w:sz="4" w:space="0" w:color="auto"/>
            </w:tcBorders>
            <w:vAlign w:val="center"/>
          </w:tcPr>
          <w:p w14:paraId="75707266" w14:textId="684CD5AA" w:rsidR="00886640" w:rsidRDefault="00886640" w:rsidP="00002A62"/>
        </w:tc>
        <w:tc>
          <w:tcPr>
            <w:tcW w:w="1263" w:type="dxa"/>
            <w:tcBorders>
              <w:top w:val="single" w:sz="4" w:space="0" w:color="auto"/>
              <w:left w:val="single" w:sz="4" w:space="0" w:color="auto"/>
              <w:bottom w:val="single" w:sz="4" w:space="0" w:color="auto"/>
              <w:right w:val="single" w:sz="4" w:space="0" w:color="auto"/>
            </w:tcBorders>
            <w:vAlign w:val="center"/>
          </w:tcPr>
          <w:p w14:paraId="6D340468" w14:textId="77777777" w:rsidR="00EE08E1" w:rsidRDefault="00EE08E1"/>
        </w:tc>
        <w:tc>
          <w:tcPr>
            <w:tcW w:w="2138" w:type="dxa"/>
            <w:tcBorders>
              <w:top w:val="single" w:sz="4" w:space="0" w:color="auto"/>
              <w:left w:val="single" w:sz="4" w:space="0" w:color="auto"/>
              <w:bottom w:val="single" w:sz="4" w:space="0" w:color="auto"/>
              <w:right w:val="single" w:sz="4" w:space="0" w:color="auto"/>
            </w:tcBorders>
            <w:vAlign w:val="center"/>
          </w:tcPr>
          <w:p w14:paraId="75047744" w14:textId="77777777" w:rsidR="00EE08E1" w:rsidRDefault="00EE08E1"/>
        </w:tc>
      </w:tr>
      <w:tr w:rsidR="00EE08E1" w14:paraId="002DBF06" w14:textId="77777777" w:rsidTr="00FD6ECE">
        <w:trPr>
          <w:trHeight w:hRule="exact" w:val="1126"/>
        </w:trPr>
        <w:tc>
          <w:tcPr>
            <w:tcW w:w="2159" w:type="dxa"/>
            <w:tcBorders>
              <w:top w:val="single" w:sz="4" w:space="0" w:color="auto"/>
              <w:left w:val="single" w:sz="4" w:space="0" w:color="auto"/>
              <w:bottom w:val="single" w:sz="4" w:space="0" w:color="auto"/>
              <w:right w:val="single" w:sz="4" w:space="0" w:color="auto"/>
            </w:tcBorders>
            <w:vAlign w:val="center"/>
            <w:hideMark/>
          </w:tcPr>
          <w:p w14:paraId="57946669" w14:textId="77777777" w:rsidR="00EE08E1" w:rsidRDefault="00EE08E1" w:rsidP="00EE08E1">
            <w:r>
              <w:t>Racial/Ethnic Group</w:t>
            </w:r>
          </w:p>
        </w:tc>
        <w:tc>
          <w:tcPr>
            <w:tcW w:w="1385" w:type="dxa"/>
            <w:tcBorders>
              <w:top w:val="single" w:sz="4" w:space="0" w:color="auto"/>
              <w:left w:val="single" w:sz="4" w:space="0" w:color="auto"/>
              <w:bottom w:val="single" w:sz="4" w:space="0" w:color="auto"/>
              <w:right w:val="single" w:sz="4" w:space="0" w:color="auto"/>
            </w:tcBorders>
            <w:vAlign w:val="center"/>
          </w:tcPr>
          <w:p w14:paraId="7329B6CA" w14:textId="11CDA15B" w:rsidR="00EE08E1" w:rsidRDefault="00EE08E1" w:rsidP="00EE08E1"/>
        </w:tc>
        <w:tc>
          <w:tcPr>
            <w:tcW w:w="3827" w:type="dxa"/>
            <w:tcBorders>
              <w:top w:val="single" w:sz="4" w:space="0" w:color="auto"/>
              <w:left w:val="single" w:sz="4" w:space="0" w:color="auto"/>
              <w:bottom w:val="single" w:sz="4" w:space="0" w:color="auto"/>
              <w:right w:val="single" w:sz="4" w:space="0" w:color="auto"/>
            </w:tcBorders>
            <w:vAlign w:val="center"/>
          </w:tcPr>
          <w:p w14:paraId="22564BC3" w14:textId="43B1A9D8" w:rsidR="00EE08E1" w:rsidRDefault="00EE08E1" w:rsidP="00002A62"/>
        </w:tc>
        <w:tc>
          <w:tcPr>
            <w:tcW w:w="1263" w:type="dxa"/>
            <w:tcBorders>
              <w:top w:val="single" w:sz="4" w:space="0" w:color="auto"/>
              <w:left w:val="single" w:sz="4" w:space="0" w:color="auto"/>
              <w:bottom w:val="single" w:sz="4" w:space="0" w:color="auto"/>
              <w:right w:val="single" w:sz="4" w:space="0" w:color="auto"/>
            </w:tcBorders>
            <w:vAlign w:val="center"/>
          </w:tcPr>
          <w:p w14:paraId="63A52C5D" w14:textId="34E1561F" w:rsidR="00EE08E1" w:rsidRDefault="00EE08E1" w:rsidP="004A2790"/>
        </w:tc>
        <w:tc>
          <w:tcPr>
            <w:tcW w:w="2138" w:type="dxa"/>
            <w:tcBorders>
              <w:top w:val="single" w:sz="4" w:space="0" w:color="auto"/>
              <w:left w:val="single" w:sz="4" w:space="0" w:color="auto"/>
              <w:bottom w:val="single" w:sz="4" w:space="0" w:color="auto"/>
              <w:right w:val="single" w:sz="4" w:space="0" w:color="auto"/>
            </w:tcBorders>
            <w:vAlign w:val="center"/>
          </w:tcPr>
          <w:p w14:paraId="71C726F0" w14:textId="77777777" w:rsidR="00EE08E1" w:rsidRDefault="00EE08E1" w:rsidP="00DD73F4"/>
        </w:tc>
      </w:tr>
      <w:tr w:rsidR="00EE08E1" w14:paraId="3631D774" w14:textId="77777777" w:rsidTr="00FD6ECE">
        <w:trPr>
          <w:trHeight w:hRule="exact" w:val="1142"/>
        </w:trPr>
        <w:tc>
          <w:tcPr>
            <w:tcW w:w="2159" w:type="dxa"/>
            <w:tcBorders>
              <w:top w:val="single" w:sz="4" w:space="0" w:color="auto"/>
              <w:left w:val="single" w:sz="4" w:space="0" w:color="auto"/>
              <w:bottom w:val="single" w:sz="4" w:space="0" w:color="auto"/>
              <w:right w:val="single" w:sz="4" w:space="0" w:color="auto"/>
            </w:tcBorders>
            <w:vAlign w:val="center"/>
            <w:hideMark/>
          </w:tcPr>
          <w:p w14:paraId="76060A24" w14:textId="77777777" w:rsidR="00EE08E1" w:rsidRDefault="00EE08E1" w:rsidP="00EE08E1">
            <w:r>
              <w:t>Political Opinion</w:t>
            </w:r>
          </w:p>
        </w:tc>
        <w:tc>
          <w:tcPr>
            <w:tcW w:w="1385" w:type="dxa"/>
            <w:tcBorders>
              <w:top w:val="single" w:sz="4" w:space="0" w:color="auto"/>
              <w:left w:val="single" w:sz="4" w:space="0" w:color="auto"/>
              <w:bottom w:val="single" w:sz="4" w:space="0" w:color="auto"/>
              <w:right w:val="single" w:sz="4" w:space="0" w:color="auto"/>
            </w:tcBorders>
            <w:vAlign w:val="center"/>
          </w:tcPr>
          <w:p w14:paraId="60BFF36D" w14:textId="604CF117" w:rsidR="00EE08E1" w:rsidRDefault="00EE08E1" w:rsidP="00EE08E1"/>
        </w:tc>
        <w:tc>
          <w:tcPr>
            <w:tcW w:w="3827" w:type="dxa"/>
            <w:tcBorders>
              <w:top w:val="single" w:sz="4" w:space="0" w:color="auto"/>
              <w:left w:val="single" w:sz="4" w:space="0" w:color="auto"/>
              <w:bottom w:val="single" w:sz="4" w:space="0" w:color="auto"/>
              <w:right w:val="single" w:sz="4" w:space="0" w:color="auto"/>
            </w:tcBorders>
            <w:vAlign w:val="center"/>
          </w:tcPr>
          <w:p w14:paraId="3EEA777C" w14:textId="4933B8FF" w:rsidR="00EE08E1" w:rsidRDefault="00EE08E1" w:rsidP="00002A62"/>
        </w:tc>
        <w:tc>
          <w:tcPr>
            <w:tcW w:w="1263" w:type="dxa"/>
            <w:tcBorders>
              <w:top w:val="single" w:sz="4" w:space="0" w:color="auto"/>
              <w:left w:val="single" w:sz="4" w:space="0" w:color="auto"/>
              <w:bottom w:val="single" w:sz="4" w:space="0" w:color="auto"/>
              <w:right w:val="single" w:sz="4" w:space="0" w:color="auto"/>
            </w:tcBorders>
            <w:vAlign w:val="center"/>
          </w:tcPr>
          <w:p w14:paraId="43F6B68D" w14:textId="18B3EA64" w:rsidR="00EE08E1" w:rsidRDefault="00EE08E1" w:rsidP="004A2790"/>
        </w:tc>
        <w:tc>
          <w:tcPr>
            <w:tcW w:w="2138" w:type="dxa"/>
            <w:tcBorders>
              <w:top w:val="single" w:sz="4" w:space="0" w:color="auto"/>
              <w:left w:val="single" w:sz="4" w:space="0" w:color="auto"/>
              <w:bottom w:val="single" w:sz="4" w:space="0" w:color="auto"/>
              <w:right w:val="single" w:sz="4" w:space="0" w:color="auto"/>
            </w:tcBorders>
            <w:vAlign w:val="center"/>
          </w:tcPr>
          <w:p w14:paraId="49C56EA0" w14:textId="77777777" w:rsidR="00EE08E1" w:rsidRDefault="00EE08E1" w:rsidP="00DD73F4"/>
        </w:tc>
      </w:tr>
      <w:tr w:rsidR="00EE08E1" w14:paraId="36B28D52" w14:textId="77777777" w:rsidTr="00FD6ECE">
        <w:trPr>
          <w:trHeight w:hRule="exact" w:val="1413"/>
        </w:trPr>
        <w:tc>
          <w:tcPr>
            <w:tcW w:w="2159" w:type="dxa"/>
            <w:tcBorders>
              <w:top w:val="single" w:sz="4" w:space="0" w:color="auto"/>
              <w:left w:val="single" w:sz="4" w:space="0" w:color="auto"/>
              <w:bottom w:val="single" w:sz="4" w:space="0" w:color="auto"/>
              <w:right w:val="single" w:sz="4" w:space="0" w:color="auto"/>
            </w:tcBorders>
            <w:vAlign w:val="center"/>
            <w:hideMark/>
          </w:tcPr>
          <w:p w14:paraId="31234320" w14:textId="77777777" w:rsidR="00EE08E1" w:rsidRDefault="00EE08E1" w:rsidP="00EE08E1">
            <w:r>
              <w:t>Age</w:t>
            </w:r>
          </w:p>
        </w:tc>
        <w:tc>
          <w:tcPr>
            <w:tcW w:w="1385" w:type="dxa"/>
            <w:tcBorders>
              <w:top w:val="single" w:sz="4" w:space="0" w:color="auto"/>
              <w:left w:val="single" w:sz="4" w:space="0" w:color="auto"/>
              <w:bottom w:val="single" w:sz="4" w:space="0" w:color="auto"/>
              <w:right w:val="single" w:sz="4" w:space="0" w:color="auto"/>
            </w:tcBorders>
            <w:vAlign w:val="center"/>
          </w:tcPr>
          <w:p w14:paraId="30D2EF21" w14:textId="672806BC" w:rsidR="00EE08E1" w:rsidRDefault="00EE08E1" w:rsidP="00EE08E1"/>
        </w:tc>
        <w:tc>
          <w:tcPr>
            <w:tcW w:w="3827" w:type="dxa"/>
            <w:tcBorders>
              <w:top w:val="single" w:sz="4" w:space="0" w:color="auto"/>
              <w:left w:val="single" w:sz="4" w:space="0" w:color="auto"/>
              <w:bottom w:val="single" w:sz="4" w:space="0" w:color="auto"/>
              <w:right w:val="single" w:sz="4" w:space="0" w:color="auto"/>
            </w:tcBorders>
            <w:vAlign w:val="center"/>
          </w:tcPr>
          <w:p w14:paraId="272C89ED" w14:textId="1D231D4E" w:rsidR="00EE08E1" w:rsidRDefault="00EE08E1" w:rsidP="00002A62"/>
        </w:tc>
        <w:tc>
          <w:tcPr>
            <w:tcW w:w="1263" w:type="dxa"/>
            <w:tcBorders>
              <w:top w:val="single" w:sz="4" w:space="0" w:color="auto"/>
              <w:left w:val="single" w:sz="4" w:space="0" w:color="auto"/>
              <w:bottom w:val="single" w:sz="4" w:space="0" w:color="auto"/>
              <w:right w:val="single" w:sz="4" w:space="0" w:color="auto"/>
            </w:tcBorders>
            <w:vAlign w:val="center"/>
          </w:tcPr>
          <w:p w14:paraId="72B400C4" w14:textId="1880B818" w:rsidR="00EE08E1" w:rsidRDefault="00EE08E1" w:rsidP="00EE08E1"/>
        </w:tc>
        <w:tc>
          <w:tcPr>
            <w:tcW w:w="2138" w:type="dxa"/>
            <w:tcBorders>
              <w:top w:val="single" w:sz="4" w:space="0" w:color="auto"/>
              <w:left w:val="single" w:sz="4" w:space="0" w:color="auto"/>
              <w:bottom w:val="single" w:sz="4" w:space="0" w:color="auto"/>
              <w:right w:val="single" w:sz="4" w:space="0" w:color="auto"/>
            </w:tcBorders>
            <w:vAlign w:val="center"/>
          </w:tcPr>
          <w:p w14:paraId="7E8E5DD4" w14:textId="02C9F320" w:rsidR="00EE08E1" w:rsidRDefault="00EE08E1" w:rsidP="00EE08E1"/>
        </w:tc>
      </w:tr>
      <w:tr w:rsidR="00EE08E1" w14:paraId="23EE4D40" w14:textId="77777777" w:rsidTr="00FD6ECE">
        <w:trPr>
          <w:trHeight w:hRule="exact" w:val="1278"/>
        </w:trPr>
        <w:tc>
          <w:tcPr>
            <w:tcW w:w="2159" w:type="dxa"/>
            <w:tcBorders>
              <w:top w:val="single" w:sz="4" w:space="0" w:color="auto"/>
              <w:left w:val="single" w:sz="4" w:space="0" w:color="auto"/>
              <w:bottom w:val="single" w:sz="4" w:space="0" w:color="auto"/>
              <w:right w:val="single" w:sz="4" w:space="0" w:color="auto"/>
            </w:tcBorders>
            <w:vAlign w:val="center"/>
            <w:hideMark/>
          </w:tcPr>
          <w:p w14:paraId="7AE44DA4" w14:textId="77777777" w:rsidR="00EE08E1" w:rsidRDefault="00EE08E1" w:rsidP="00EE08E1">
            <w:r>
              <w:t>Gender</w:t>
            </w:r>
          </w:p>
        </w:tc>
        <w:tc>
          <w:tcPr>
            <w:tcW w:w="1385" w:type="dxa"/>
            <w:tcBorders>
              <w:top w:val="single" w:sz="4" w:space="0" w:color="auto"/>
              <w:left w:val="single" w:sz="4" w:space="0" w:color="auto"/>
              <w:bottom w:val="single" w:sz="4" w:space="0" w:color="auto"/>
              <w:right w:val="single" w:sz="4" w:space="0" w:color="auto"/>
            </w:tcBorders>
            <w:vAlign w:val="center"/>
          </w:tcPr>
          <w:p w14:paraId="23837807" w14:textId="5F976A2E" w:rsidR="00EE08E1" w:rsidRDefault="00EE08E1" w:rsidP="00EE08E1"/>
        </w:tc>
        <w:tc>
          <w:tcPr>
            <w:tcW w:w="3827" w:type="dxa"/>
            <w:tcBorders>
              <w:top w:val="single" w:sz="4" w:space="0" w:color="auto"/>
              <w:left w:val="single" w:sz="4" w:space="0" w:color="auto"/>
              <w:bottom w:val="single" w:sz="4" w:space="0" w:color="auto"/>
              <w:right w:val="single" w:sz="4" w:space="0" w:color="auto"/>
            </w:tcBorders>
            <w:vAlign w:val="center"/>
          </w:tcPr>
          <w:p w14:paraId="05A06A4E" w14:textId="6F8BC1D1" w:rsidR="00EE08E1" w:rsidRDefault="00EE08E1" w:rsidP="00002A62"/>
        </w:tc>
        <w:tc>
          <w:tcPr>
            <w:tcW w:w="1263" w:type="dxa"/>
            <w:tcBorders>
              <w:top w:val="single" w:sz="4" w:space="0" w:color="auto"/>
              <w:left w:val="single" w:sz="4" w:space="0" w:color="auto"/>
              <w:bottom w:val="single" w:sz="4" w:space="0" w:color="auto"/>
              <w:right w:val="single" w:sz="4" w:space="0" w:color="auto"/>
            </w:tcBorders>
            <w:vAlign w:val="center"/>
          </w:tcPr>
          <w:p w14:paraId="761AE9EE" w14:textId="185E2A5C" w:rsidR="00EE08E1" w:rsidRDefault="00EE08E1" w:rsidP="00EE08E1"/>
        </w:tc>
        <w:tc>
          <w:tcPr>
            <w:tcW w:w="2138" w:type="dxa"/>
            <w:tcBorders>
              <w:top w:val="single" w:sz="4" w:space="0" w:color="auto"/>
              <w:left w:val="single" w:sz="4" w:space="0" w:color="auto"/>
              <w:bottom w:val="single" w:sz="4" w:space="0" w:color="auto"/>
              <w:right w:val="single" w:sz="4" w:space="0" w:color="auto"/>
            </w:tcBorders>
            <w:vAlign w:val="center"/>
          </w:tcPr>
          <w:p w14:paraId="018D4720" w14:textId="05974C7E" w:rsidR="00EE08E1" w:rsidRDefault="00EE08E1" w:rsidP="00EE08E1"/>
        </w:tc>
      </w:tr>
      <w:tr w:rsidR="00EE08E1" w14:paraId="7584D977" w14:textId="77777777" w:rsidTr="00FD6ECE">
        <w:trPr>
          <w:trHeight w:hRule="exact" w:val="1268"/>
        </w:trPr>
        <w:tc>
          <w:tcPr>
            <w:tcW w:w="2159" w:type="dxa"/>
            <w:tcBorders>
              <w:top w:val="single" w:sz="4" w:space="0" w:color="auto"/>
              <w:left w:val="single" w:sz="4" w:space="0" w:color="auto"/>
              <w:bottom w:val="single" w:sz="4" w:space="0" w:color="auto"/>
              <w:right w:val="single" w:sz="4" w:space="0" w:color="auto"/>
            </w:tcBorders>
            <w:vAlign w:val="center"/>
            <w:hideMark/>
          </w:tcPr>
          <w:p w14:paraId="081653B1" w14:textId="77777777" w:rsidR="00EE08E1" w:rsidRDefault="00EE08E1" w:rsidP="00EE08E1">
            <w:r>
              <w:t>Marital Status</w:t>
            </w:r>
          </w:p>
        </w:tc>
        <w:tc>
          <w:tcPr>
            <w:tcW w:w="1385" w:type="dxa"/>
            <w:tcBorders>
              <w:top w:val="single" w:sz="4" w:space="0" w:color="auto"/>
              <w:left w:val="single" w:sz="4" w:space="0" w:color="auto"/>
              <w:bottom w:val="single" w:sz="4" w:space="0" w:color="auto"/>
              <w:right w:val="single" w:sz="4" w:space="0" w:color="auto"/>
            </w:tcBorders>
            <w:vAlign w:val="center"/>
          </w:tcPr>
          <w:p w14:paraId="5B955832" w14:textId="7321197C" w:rsidR="00EE08E1" w:rsidRDefault="00EE08E1" w:rsidP="00EE08E1"/>
        </w:tc>
        <w:tc>
          <w:tcPr>
            <w:tcW w:w="3827" w:type="dxa"/>
            <w:tcBorders>
              <w:top w:val="single" w:sz="4" w:space="0" w:color="auto"/>
              <w:left w:val="single" w:sz="4" w:space="0" w:color="auto"/>
              <w:bottom w:val="single" w:sz="4" w:space="0" w:color="auto"/>
              <w:right w:val="single" w:sz="4" w:space="0" w:color="auto"/>
            </w:tcBorders>
            <w:vAlign w:val="center"/>
          </w:tcPr>
          <w:p w14:paraId="0B6562C7" w14:textId="3BC0EBC1" w:rsidR="00EE08E1" w:rsidRDefault="00EE08E1" w:rsidP="00002A62"/>
        </w:tc>
        <w:tc>
          <w:tcPr>
            <w:tcW w:w="1263" w:type="dxa"/>
            <w:tcBorders>
              <w:top w:val="single" w:sz="4" w:space="0" w:color="auto"/>
              <w:left w:val="single" w:sz="4" w:space="0" w:color="auto"/>
              <w:bottom w:val="single" w:sz="4" w:space="0" w:color="auto"/>
              <w:right w:val="single" w:sz="4" w:space="0" w:color="auto"/>
            </w:tcBorders>
            <w:vAlign w:val="center"/>
          </w:tcPr>
          <w:p w14:paraId="4B8B179A" w14:textId="5140BDDF" w:rsidR="00EE08E1" w:rsidRDefault="00EE08E1" w:rsidP="00EE08E1"/>
        </w:tc>
        <w:tc>
          <w:tcPr>
            <w:tcW w:w="2138" w:type="dxa"/>
            <w:tcBorders>
              <w:top w:val="single" w:sz="4" w:space="0" w:color="auto"/>
              <w:left w:val="single" w:sz="4" w:space="0" w:color="auto"/>
              <w:bottom w:val="single" w:sz="4" w:space="0" w:color="auto"/>
              <w:right w:val="single" w:sz="4" w:space="0" w:color="auto"/>
            </w:tcBorders>
            <w:vAlign w:val="center"/>
          </w:tcPr>
          <w:p w14:paraId="32154856" w14:textId="4ED15F45" w:rsidR="00EE08E1" w:rsidRDefault="00EE08E1" w:rsidP="00EE08E1"/>
        </w:tc>
      </w:tr>
      <w:tr w:rsidR="00EE08E1" w14:paraId="60E7F6B9" w14:textId="77777777" w:rsidTr="00FD6ECE">
        <w:trPr>
          <w:trHeight w:hRule="exact" w:val="1272"/>
        </w:trPr>
        <w:tc>
          <w:tcPr>
            <w:tcW w:w="2159" w:type="dxa"/>
            <w:tcBorders>
              <w:top w:val="single" w:sz="4" w:space="0" w:color="auto"/>
              <w:left w:val="single" w:sz="4" w:space="0" w:color="auto"/>
              <w:bottom w:val="single" w:sz="4" w:space="0" w:color="auto"/>
              <w:right w:val="single" w:sz="4" w:space="0" w:color="auto"/>
            </w:tcBorders>
            <w:vAlign w:val="center"/>
            <w:hideMark/>
          </w:tcPr>
          <w:p w14:paraId="04979C5A" w14:textId="77777777" w:rsidR="00EE08E1" w:rsidRDefault="00EE08E1" w:rsidP="00EE08E1">
            <w:r>
              <w:t>Sexual Orientation</w:t>
            </w:r>
          </w:p>
        </w:tc>
        <w:tc>
          <w:tcPr>
            <w:tcW w:w="1385" w:type="dxa"/>
            <w:tcBorders>
              <w:top w:val="single" w:sz="4" w:space="0" w:color="auto"/>
              <w:left w:val="single" w:sz="4" w:space="0" w:color="auto"/>
              <w:bottom w:val="single" w:sz="4" w:space="0" w:color="auto"/>
              <w:right w:val="single" w:sz="4" w:space="0" w:color="auto"/>
            </w:tcBorders>
            <w:vAlign w:val="center"/>
          </w:tcPr>
          <w:p w14:paraId="4755CE62" w14:textId="64E75855" w:rsidR="00EE08E1" w:rsidRDefault="00EE08E1" w:rsidP="00EE08E1"/>
        </w:tc>
        <w:tc>
          <w:tcPr>
            <w:tcW w:w="3827" w:type="dxa"/>
            <w:tcBorders>
              <w:top w:val="single" w:sz="4" w:space="0" w:color="auto"/>
              <w:left w:val="single" w:sz="4" w:space="0" w:color="auto"/>
              <w:bottom w:val="single" w:sz="4" w:space="0" w:color="auto"/>
              <w:right w:val="single" w:sz="4" w:space="0" w:color="auto"/>
            </w:tcBorders>
            <w:vAlign w:val="center"/>
          </w:tcPr>
          <w:p w14:paraId="41DB6D74" w14:textId="67348536" w:rsidR="00EE08E1" w:rsidRDefault="00EE08E1" w:rsidP="00002A62"/>
        </w:tc>
        <w:tc>
          <w:tcPr>
            <w:tcW w:w="1263" w:type="dxa"/>
            <w:tcBorders>
              <w:top w:val="single" w:sz="4" w:space="0" w:color="auto"/>
              <w:left w:val="single" w:sz="4" w:space="0" w:color="auto"/>
              <w:bottom w:val="single" w:sz="4" w:space="0" w:color="auto"/>
              <w:right w:val="single" w:sz="4" w:space="0" w:color="auto"/>
            </w:tcBorders>
            <w:vAlign w:val="center"/>
          </w:tcPr>
          <w:p w14:paraId="1A02CB8B" w14:textId="21196B42" w:rsidR="00EE08E1" w:rsidRDefault="00EE08E1" w:rsidP="00EE08E1"/>
        </w:tc>
        <w:tc>
          <w:tcPr>
            <w:tcW w:w="2138" w:type="dxa"/>
            <w:tcBorders>
              <w:top w:val="single" w:sz="4" w:space="0" w:color="auto"/>
              <w:left w:val="single" w:sz="4" w:space="0" w:color="auto"/>
              <w:bottom w:val="single" w:sz="4" w:space="0" w:color="auto"/>
              <w:right w:val="single" w:sz="4" w:space="0" w:color="auto"/>
            </w:tcBorders>
            <w:vAlign w:val="center"/>
          </w:tcPr>
          <w:p w14:paraId="78474326" w14:textId="57DBAA19" w:rsidR="00EE08E1" w:rsidRDefault="00EE08E1" w:rsidP="00EE08E1"/>
        </w:tc>
      </w:tr>
      <w:tr w:rsidR="00EE08E1" w14:paraId="6876A6A8" w14:textId="77777777" w:rsidTr="00FD6ECE">
        <w:trPr>
          <w:trHeight w:hRule="exact" w:val="1148"/>
        </w:trPr>
        <w:tc>
          <w:tcPr>
            <w:tcW w:w="2159" w:type="dxa"/>
            <w:tcBorders>
              <w:top w:val="single" w:sz="4" w:space="0" w:color="auto"/>
              <w:left w:val="single" w:sz="4" w:space="0" w:color="auto"/>
              <w:bottom w:val="single" w:sz="4" w:space="0" w:color="auto"/>
              <w:right w:val="single" w:sz="4" w:space="0" w:color="auto"/>
            </w:tcBorders>
            <w:vAlign w:val="center"/>
            <w:hideMark/>
          </w:tcPr>
          <w:p w14:paraId="3DF10307" w14:textId="77777777" w:rsidR="00EE08E1" w:rsidRDefault="00EE08E1" w:rsidP="00EE08E1">
            <w:r>
              <w:t>Disability</w:t>
            </w:r>
          </w:p>
        </w:tc>
        <w:tc>
          <w:tcPr>
            <w:tcW w:w="1385" w:type="dxa"/>
            <w:tcBorders>
              <w:top w:val="single" w:sz="4" w:space="0" w:color="auto"/>
              <w:left w:val="single" w:sz="4" w:space="0" w:color="auto"/>
              <w:bottom w:val="single" w:sz="4" w:space="0" w:color="auto"/>
              <w:right w:val="single" w:sz="4" w:space="0" w:color="auto"/>
            </w:tcBorders>
            <w:vAlign w:val="center"/>
          </w:tcPr>
          <w:p w14:paraId="620E0BFE" w14:textId="1D744AF7" w:rsidR="00EE08E1" w:rsidRDefault="00EE08E1" w:rsidP="00EE08E1"/>
        </w:tc>
        <w:tc>
          <w:tcPr>
            <w:tcW w:w="3827" w:type="dxa"/>
            <w:tcBorders>
              <w:top w:val="single" w:sz="4" w:space="0" w:color="auto"/>
              <w:left w:val="single" w:sz="4" w:space="0" w:color="auto"/>
              <w:bottom w:val="single" w:sz="4" w:space="0" w:color="auto"/>
              <w:right w:val="single" w:sz="4" w:space="0" w:color="auto"/>
            </w:tcBorders>
            <w:vAlign w:val="center"/>
          </w:tcPr>
          <w:p w14:paraId="4FEEF10E" w14:textId="00176B19" w:rsidR="00EE08E1" w:rsidRDefault="00EE08E1" w:rsidP="00002A62"/>
        </w:tc>
        <w:tc>
          <w:tcPr>
            <w:tcW w:w="1263" w:type="dxa"/>
            <w:tcBorders>
              <w:top w:val="single" w:sz="4" w:space="0" w:color="auto"/>
              <w:left w:val="single" w:sz="4" w:space="0" w:color="auto"/>
              <w:bottom w:val="single" w:sz="4" w:space="0" w:color="auto"/>
              <w:right w:val="single" w:sz="4" w:space="0" w:color="auto"/>
            </w:tcBorders>
            <w:vAlign w:val="center"/>
          </w:tcPr>
          <w:p w14:paraId="1CA28180" w14:textId="7213E3CF" w:rsidR="00EE08E1" w:rsidRDefault="00EE08E1" w:rsidP="00EE08E1"/>
        </w:tc>
        <w:tc>
          <w:tcPr>
            <w:tcW w:w="2138" w:type="dxa"/>
            <w:tcBorders>
              <w:top w:val="single" w:sz="4" w:space="0" w:color="auto"/>
              <w:left w:val="single" w:sz="4" w:space="0" w:color="auto"/>
              <w:bottom w:val="single" w:sz="4" w:space="0" w:color="auto"/>
              <w:right w:val="single" w:sz="4" w:space="0" w:color="auto"/>
            </w:tcBorders>
            <w:vAlign w:val="center"/>
          </w:tcPr>
          <w:p w14:paraId="214ED60E" w14:textId="1A34AE6A" w:rsidR="00EE08E1" w:rsidRDefault="00EE08E1" w:rsidP="00EE08E1"/>
        </w:tc>
      </w:tr>
      <w:tr w:rsidR="00EE08E1" w14:paraId="38310A3B" w14:textId="77777777" w:rsidTr="00FD6ECE">
        <w:trPr>
          <w:trHeight w:hRule="exact" w:val="1263"/>
        </w:trPr>
        <w:tc>
          <w:tcPr>
            <w:tcW w:w="2159" w:type="dxa"/>
            <w:tcBorders>
              <w:top w:val="single" w:sz="4" w:space="0" w:color="auto"/>
              <w:left w:val="single" w:sz="4" w:space="0" w:color="auto"/>
              <w:bottom w:val="single" w:sz="4" w:space="0" w:color="auto"/>
              <w:right w:val="single" w:sz="4" w:space="0" w:color="auto"/>
            </w:tcBorders>
            <w:vAlign w:val="center"/>
            <w:hideMark/>
          </w:tcPr>
          <w:p w14:paraId="2AE4777D" w14:textId="77777777" w:rsidR="00EE08E1" w:rsidRDefault="00EE08E1" w:rsidP="00EE08E1">
            <w:r>
              <w:t>Dependants</w:t>
            </w:r>
          </w:p>
        </w:tc>
        <w:tc>
          <w:tcPr>
            <w:tcW w:w="1385" w:type="dxa"/>
            <w:tcBorders>
              <w:top w:val="single" w:sz="4" w:space="0" w:color="auto"/>
              <w:left w:val="single" w:sz="4" w:space="0" w:color="auto"/>
              <w:bottom w:val="single" w:sz="4" w:space="0" w:color="auto"/>
              <w:right w:val="single" w:sz="4" w:space="0" w:color="auto"/>
            </w:tcBorders>
            <w:vAlign w:val="center"/>
          </w:tcPr>
          <w:p w14:paraId="19C8C4F0" w14:textId="7940AD12" w:rsidR="00EE08E1" w:rsidRDefault="00EE08E1" w:rsidP="00EE08E1"/>
        </w:tc>
        <w:tc>
          <w:tcPr>
            <w:tcW w:w="3827" w:type="dxa"/>
            <w:tcBorders>
              <w:top w:val="single" w:sz="4" w:space="0" w:color="auto"/>
              <w:left w:val="single" w:sz="4" w:space="0" w:color="auto"/>
              <w:bottom w:val="single" w:sz="4" w:space="0" w:color="auto"/>
              <w:right w:val="single" w:sz="4" w:space="0" w:color="auto"/>
            </w:tcBorders>
            <w:vAlign w:val="center"/>
          </w:tcPr>
          <w:p w14:paraId="4637EC73" w14:textId="15D72204" w:rsidR="00EE08E1" w:rsidRDefault="00EE08E1" w:rsidP="00002A62"/>
        </w:tc>
        <w:tc>
          <w:tcPr>
            <w:tcW w:w="1263" w:type="dxa"/>
            <w:tcBorders>
              <w:top w:val="single" w:sz="4" w:space="0" w:color="auto"/>
              <w:left w:val="single" w:sz="4" w:space="0" w:color="auto"/>
              <w:bottom w:val="single" w:sz="4" w:space="0" w:color="auto"/>
              <w:right w:val="single" w:sz="4" w:space="0" w:color="auto"/>
            </w:tcBorders>
            <w:vAlign w:val="center"/>
          </w:tcPr>
          <w:p w14:paraId="6A76D9A2" w14:textId="12DBD06A" w:rsidR="00EE08E1" w:rsidRDefault="00EE08E1" w:rsidP="00EE08E1"/>
        </w:tc>
        <w:tc>
          <w:tcPr>
            <w:tcW w:w="2138" w:type="dxa"/>
            <w:tcBorders>
              <w:top w:val="single" w:sz="4" w:space="0" w:color="auto"/>
              <w:left w:val="single" w:sz="4" w:space="0" w:color="auto"/>
              <w:bottom w:val="single" w:sz="4" w:space="0" w:color="auto"/>
              <w:right w:val="single" w:sz="4" w:space="0" w:color="auto"/>
            </w:tcBorders>
            <w:vAlign w:val="center"/>
          </w:tcPr>
          <w:p w14:paraId="6C87FE3B" w14:textId="116CB802" w:rsidR="00EE08E1" w:rsidRDefault="00EE08E1" w:rsidP="00EE08E1"/>
        </w:tc>
      </w:tr>
      <w:tr w:rsidR="00EE08E1" w14:paraId="71A6072B" w14:textId="77777777" w:rsidTr="00EE08E1">
        <w:trPr>
          <w:trHeight w:val="227"/>
        </w:trPr>
        <w:tc>
          <w:tcPr>
            <w:tcW w:w="10772" w:type="dxa"/>
            <w:gridSpan w:val="5"/>
            <w:vAlign w:val="center"/>
          </w:tcPr>
          <w:p w14:paraId="4C624962" w14:textId="77777777" w:rsidR="00EE08E1" w:rsidRDefault="00EE08E1" w:rsidP="00EE08E1"/>
        </w:tc>
      </w:tr>
      <w:tr w:rsidR="00EE08E1" w14:paraId="5C803147" w14:textId="77777777" w:rsidTr="00EE08E1">
        <w:trPr>
          <w:trHeight w:val="397"/>
        </w:trPr>
        <w:tc>
          <w:tcPr>
            <w:tcW w:w="10772" w:type="dxa"/>
            <w:gridSpan w:val="5"/>
            <w:vAlign w:val="center"/>
            <w:hideMark/>
          </w:tcPr>
          <w:p w14:paraId="096E0345" w14:textId="77777777" w:rsidR="00EE08E1" w:rsidRDefault="00EE08E1" w:rsidP="00EE08E1">
            <w:pPr>
              <w:rPr>
                <w:b/>
                <w:sz w:val="22"/>
                <w:szCs w:val="22"/>
              </w:rPr>
            </w:pPr>
            <w:r>
              <w:rPr>
                <w:b/>
                <w:sz w:val="22"/>
                <w:szCs w:val="22"/>
              </w:rPr>
              <w:t>Opportunities to better promote Equality of Opportunity</w:t>
            </w:r>
          </w:p>
        </w:tc>
      </w:tr>
      <w:tr w:rsidR="00EE08E1" w14:paraId="42AA5F0D" w14:textId="77777777" w:rsidTr="00EE08E1">
        <w:trPr>
          <w:trHeight w:val="227"/>
        </w:trPr>
        <w:tc>
          <w:tcPr>
            <w:tcW w:w="10772" w:type="dxa"/>
            <w:gridSpan w:val="5"/>
            <w:vAlign w:val="center"/>
          </w:tcPr>
          <w:p w14:paraId="3CEF4803" w14:textId="77777777" w:rsidR="00EE08E1" w:rsidRDefault="00EE08E1" w:rsidP="00EE08E1"/>
        </w:tc>
      </w:tr>
      <w:tr w:rsidR="00EE08E1" w14:paraId="213F49AB" w14:textId="77777777" w:rsidTr="00EE08E1">
        <w:trPr>
          <w:trHeight w:val="510"/>
        </w:trPr>
        <w:tc>
          <w:tcPr>
            <w:tcW w:w="10772" w:type="dxa"/>
            <w:gridSpan w:val="5"/>
            <w:vAlign w:val="center"/>
            <w:hideMark/>
          </w:tcPr>
          <w:p w14:paraId="1D0D45E6" w14:textId="77777777" w:rsidR="00EE08E1" w:rsidRDefault="00EE08E1" w:rsidP="00EE08E1">
            <w:r>
              <w:rPr>
                <w:b/>
              </w:rPr>
              <w:t>Question 5</w:t>
            </w:r>
            <w:r>
              <w:t xml:space="preserve"> – Are there steps which could be taken to reduce any adverse impact upon the Section 75 groups as identified in Question 4?</w:t>
            </w:r>
          </w:p>
        </w:tc>
      </w:tr>
      <w:tr w:rsidR="00EE08E1" w14:paraId="77D3DF41" w14:textId="77777777" w:rsidTr="00EE08E1">
        <w:trPr>
          <w:trHeight w:val="227"/>
        </w:trPr>
        <w:tc>
          <w:tcPr>
            <w:tcW w:w="10772" w:type="dxa"/>
            <w:gridSpan w:val="5"/>
            <w:tcBorders>
              <w:top w:val="nil"/>
              <w:left w:val="nil"/>
              <w:bottom w:val="single" w:sz="4" w:space="0" w:color="auto"/>
              <w:right w:val="nil"/>
            </w:tcBorders>
            <w:vAlign w:val="center"/>
          </w:tcPr>
          <w:p w14:paraId="13F9F90B" w14:textId="77777777" w:rsidR="00EE08E1" w:rsidRDefault="00EE08E1" w:rsidP="00EE08E1"/>
        </w:tc>
      </w:tr>
      <w:tr w:rsidR="00EE08E1" w14:paraId="3174A68A" w14:textId="77777777" w:rsidTr="00EE08E1">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1628ACAA" w14:textId="413C7F87" w:rsidR="00EE08E1" w:rsidRPr="001D34FB" w:rsidRDefault="00EE08E1" w:rsidP="00EE08E1">
            <w:pPr>
              <w:rPr>
                <w:szCs w:val="20"/>
              </w:rPr>
            </w:pPr>
          </w:p>
        </w:tc>
      </w:tr>
      <w:tr w:rsidR="00EE08E1" w14:paraId="393BD4EC" w14:textId="77777777" w:rsidTr="00EE08E1">
        <w:trPr>
          <w:trHeight w:val="227"/>
        </w:trPr>
        <w:tc>
          <w:tcPr>
            <w:tcW w:w="10772" w:type="dxa"/>
            <w:gridSpan w:val="5"/>
            <w:vAlign w:val="center"/>
          </w:tcPr>
          <w:p w14:paraId="6325B91F" w14:textId="77777777" w:rsidR="00EE08E1" w:rsidRDefault="00EE08E1" w:rsidP="00EE08E1"/>
        </w:tc>
      </w:tr>
      <w:tr w:rsidR="00EE08E1" w14:paraId="678B5365" w14:textId="77777777" w:rsidTr="00EE08E1">
        <w:trPr>
          <w:trHeight w:val="397"/>
        </w:trPr>
        <w:tc>
          <w:tcPr>
            <w:tcW w:w="10772" w:type="dxa"/>
            <w:gridSpan w:val="5"/>
            <w:vAlign w:val="center"/>
            <w:hideMark/>
          </w:tcPr>
          <w:p w14:paraId="47642279" w14:textId="77777777" w:rsidR="00EE08E1" w:rsidRDefault="00EE08E1" w:rsidP="00EE08E1">
            <w:pPr>
              <w:rPr>
                <w:b/>
                <w:sz w:val="22"/>
                <w:szCs w:val="22"/>
              </w:rPr>
            </w:pPr>
            <w:r>
              <w:rPr>
                <w:b/>
                <w:sz w:val="22"/>
                <w:szCs w:val="22"/>
              </w:rPr>
              <w:t>Good Relations</w:t>
            </w:r>
          </w:p>
        </w:tc>
      </w:tr>
      <w:tr w:rsidR="00EE08E1" w14:paraId="36F9498C" w14:textId="77777777" w:rsidTr="00EE08E1">
        <w:trPr>
          <w:trHeight w:val="227"/>
        </w:trPr>
        <w:tc>
          <w:tcPr>
            <w:tcW w:w="10772" w:type="dxa"/>
            <w:gridSpan w:val="5"/>
            <w:vAlign w:val="center"/>
          </w:tcPr>
          <w:p w14:paraId="670B48EB" w14:textId="77777777" w:rsidR="00EE08E1" w:rsidRDefault="00EE08E1" w:rsidP="00EE08E1"/>
        </w:tc>
      </w:tr>
      <w:tr w:rsidR="00EE08E1" w14:paraId="23FF8270" w14:textId="77777777" w:rsidTr="00EE08E1">
        <w:trPr>
          <w:trHeight w:val="510"/>
        </w:trPr>
        <w:tc>
          <w:tcPr>
            <w:tcW w:w="10772" w:type="dxa"/>
            <w:gridSpan w:val="5"/>
            <w:vAlign w:val="center"/>
            <w:hideMark/>
          </w:tcPr>
          <w:p w14:paraId="14874219" w14:textId="77777777" w:rsidR="00EE08E1" w:rsidRDefault="00EE08E1" w:rsidP="00EE08E1">
            <w:r>
              <w:rPr>
                <w:b/>
              </w:rPr>
              <w:t>Question 6</w:t>
            </w:r>
            <w:r>
              <w:t xml:space="preserve"> – Is there an opportunity in what you are trying to do to better promote Good Relations between the 3 groupings as identified in Question 4?</w:t>
            </w:r>
          </w:p>
        </w:tc>
      </w:tr>
      <w:tr w:rsidR="00EE08E1" w14:paraId="3E88243A" w14:textId="77777777" w:rsidTr="00EE08E1">
        <w:trPr>
          <w:trHeight w:val="227"/>
        </w:trPr>
        <w:tc>
          <w:tcPr>
            <w:tcW w:w="10772" w:type="dxa"/>
            <w:gridSpan w:val="5"/>
            <w:vAlign w:val="center"/>
          </w:tcPr>
          <w:p w14:paraId="1C3BD5DC" w14:textId="77777777" w:rsidR="00EE08E1" w:rsidRDefault="00EE08E1" w:rsidP="00EE08E1"/>
        </w:tc>
      </w:tr>
      <w:tr w:rsidR="00EE08E1" w14:paraId="195F2031" w14:textId="77777777" w:rsidTr="00EE08E1">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07E28D9B" w14:textId="77777777" w:rsidR="00EE08E1" w:rsidRDefault="004A2790" w:rsidP="00EE08E1">
            <w:r>
              <w:t>No</w:t>
            </w:r>
          </w:p>
        </w:tc>
      </w:tr>
    </w:tbl>
    <w:p w14:paraId="7162CA12"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6CC573C1" w14:textId="77777777" w:rsidTr="0043023F">
        <w:trPr>
          <w:trHeight w:val="397"/>
        </w:trPr>
        <w:tc>
          <w:tcPr>
            <w:tcW w:w="9026" w:type="dxa"/>
            <w:gridSpan w:val="8"/>
            <w:vAlign w:val="center"/>
            <w:hideMark/>
          </w:tcPr>
          <w:p w14:paraId="75EEFF4F" w14:textId="77777777" w:rsidR="00886640" w:rsidRDefault="00886640">
            <w:pPr>
              <w:rPr>
                <w:b/>
                <w:sz w:val="22"/>
                <w:szCs w:val="22"/>
                <w:lang w:eastAsia="en-US"/>
              </w:rPr>
            </w:pPr>
            <w:r>
              <w:rPr>
                <w:b/>
                <w:sz w:val="22"/>
                <w:szCs w:val="22"/>
              </w:rPr>
              <w:t>Consultation</w:t>
            </w:r>
          </w:p>
        </w:tc>
      </w:tr>
      <w:tr w:rsidR="00886640" w14:paraId="2BAEC328" w14:textId="77777777" w:rsidTr="0043023F">
        <w:trPr>
          <w:trHeight w:val="227"/>
        </w:trPr>
        <w:tc>
          <w:tcPr>
            <w:tcW w:w="9026" w:type="dxa"/>
            <w:gridSpan w:val="8"/>
            <w:vAlign w:val="center"/>
          </w:tcPr>
          <w:p w14:paraId="6DF6AF44" w14:textId="77777777" w:rsidR="00886640" w:rsidRDefault="00886640"/>
        </w:tc>
      </w:tr>
      <w:tr w:rsidR="00886640" w14:paraId="0C0962FF" w14:textId="77777777" w:rsidTr="0043023F">
        <w:trPr>
          <w:trHeight w:val="510"/>
        </w:trPr>
        <w:tc>
          <w:tcPr>
            <w:tcW w:w="9026" w:type="dxa"/>
            <w:gridSpan w:val="8"/>
            <w:vAlign w:val="center"/>
            <w:hideMark/>
          </w:tcPr>
          <w:p w14:paraId="6A81AE52"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304301">
              <w:rPr>
                <w:color w:val="000000"/>
              </w:rPr>
            </w:r>
            <w:r w:rsidR="00304301">
              <w:rPr>
                <w:color w:val="000000"/>
              </w:rPr>
              <w:fldChar w:fldCharType="separate"/>
            </w:r>
            <w:r>
              <w:rPr>
                <w:color w:val="000000"/>
              </w:rPr>
              <w:fldChar w:fldCharType="end"/>
            </w:r>
            <w:r>
              <w:rPr>
                <w:color w:val="000000"/>
              </w:rPr>
              <w:t xml:space="preserve"> needs further or no further equality investigation.</w:t>
            </w:r>
          </w:p>
        </w:tc>
      </w:tr>
      <w:tr w:rsidR="00886640" w14:paraId="0CD87D9F" w14:textId="77777777" w:rsidTr="0043023F">
        <w:trPr>
          <w:trHeight w:val="227"/>
        </w:trPr>
        <w:tc>
          <w:tcPr>
            <w:tcW w:w="9026" w:type="dxa"/>
            <w:gridSpan w:val="8"/>
            <w:tcBorders>
              <w:top w:val="nil"/>
              <w:left w:val="nil"/>
              <w:bottom w:val="single" w:sz="4" w:space="0" w:color="auto"/>
              <w:right w:val="nil"/>
            </w:tcBorders>
            <w:vAlign w:val="center"/>
          </w:tcPr>
          <w:p w14:paraId="5F2796FE" w14:textId="77777777" w:rsidR="00886640" w:rsidRDefault="00886640"/>
        </w:tc>
      </w:tr>
      <w:tr w:rsidR="00886640" w14:paraId="67566C46"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6857ED17" w14:textId="77777777" w:rsidR="008E1C07" w:rsidRDefault="008E1C07" w:rsidP="008E1C07">
            <w:r>
              <w:t>Internally, discussions on the proposed interventions have taken place with colleagues from the following teams;</w:t>
            </w:r>
          </w:p>
          <w:p w14:paraId="102F6B44" w14:textId="3705A683" w:rsidR="00FD6ECE" w:rsidRDefault="008E1C07" w:rsidP="00FD6ECE">
            <w:r>
              <w:t>Regional Business</w:t>
            </w:r>
            <w:r w:rsidR="00FD6ECE">
              <w:t xml:space="preserve"> and Equality.</w:t>
            </w:r>
          </w:p>
          <w:p w14:paraId="0632D65D" w14:textId="48F53EC6" w:rsidR="008E1C07" w:rsidRDefault="008E1C07" w:rsidP="008E1C07"/>
        </w:tc>
      </w:tr>
      <w:tr w:rsidR="00886640" w14:paraId="70E12F67" w14:textId="77777777" w:rsidTr="0043023F">
        <w:trPr>
          <w:trHeight w:val="227"/>
        </w:trPr>
        <w:tc>
          <w:tcPr>
            <w:tcW w:w="9026" w:type="dxa"/>
            <w:gridSpan w:val="8"/>
            <w:vAlign w:val="center"/>
          </w:tcPr>
          <w:p w14:paraId="7984A5FF" w14:textId="77777777" w:rsidR="00886640" w:rsidRDefault="00886640"/>
        </w:tc>
      </w:tr>
      <w:tr w:rsidR="00886640" w14:paraId="1F3756B7" w14:textId="77777777" w:rsidTr="0043023F">
        <w:trPr>
          <w:trHeight w:val="397"/>
        </w:trPr>
        <w:tc>
          <w:tcPr>
            <w:tcW w:w="9026" w:type="dxa"/>
            <w:gridSpan w:val="8"/>
            <w:vAlign w:val="center"/>
            <w:hideMark/>
          </w:tcPr>
          <w:p w14:paraId="09E487B8" w14:textId="77777777" w:rsidR="00886640" w:rsidRDefault="00886640">
            <w:pPr>
              <w:rPr>
                <w:color w:val="000000"/>
              </w:rPr>
            </w:pPr>
            <w:r>
              <w:rPr>
                <w:b/>
              </w:rPr>
              <w:t xml:space="preserve">Question 8 </w:t>
            </w:r>
            <w:r>
              <w:t xml:space="preserve">– In light of the above should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304301">
              <w:rPr>
                <w:color w:val="000000"/>
              </w:rPr>
            </w:r>
            <w:r w:rsidR="00304301">
              <w:rPr>
                <w:color w:val="000000"/>
              </w:rPr>
              <w:fldChar w:fldCharType="separate"/>
            </w:r>
            <w:r>
              <w:rPr>
                <w:color w:val="000000"/>
              </w:rPr>
              <w:fldChar w:fldCharType="end"/>
            </w:r>
            <w:r>
              <w:rPr>
                <w:color w:val="000000"/>
              </w:rPr>
              <w:t xml:space="preserve"> be</w:t>
            </w:r>
          </w:p>
        </w:tc>
      </w:tr>
      <w:tr w:rsidR="00886640" w14:paraId="7948B862" w14:textId="77777777" w:rsidTr="0043023F">
        <w:trPr>
          <w:trHeight w:val="227"/>
        </w:trPr>
        <w:tc>
          <w:tcPr>
            <w:tcW w:w="9026" w:type="dxa"/>
            <w:gridSpan w:val="8"/>
            <w:vAlign w:val="center"/>
          </w:tcPr>
          <w:p w14:paraId="29067F27" w14:textId="77777777" w:rsidR="00886640" w:rsidRDefault="00886640"/>
        </w:tc>
      </w:tr>
      <w:tr w:rsidR="00886640" w14:paraId="57C94742" w14:textId="77777777" w:rsidTr="0043023F">
        <w:trPr>
          <w:trHeight w:val="390"/>
        </w:trPr>
        <w:tc>
          <w:tcPr>
            <w:tcW w:w="829" w:type="dxa"/>
            <w:gridSpan w:val="2"/>
            <w:vAlign w:val="center"/>
            <w:hideMark/>
          </w:tcPr>
          <w:p w14:paraId="75D670CC" w14:textId="77777777" w:rsidR="00886640" w:rsidRDefault="001D1A56">
            <w:r>
              <w:fldChar w:fldCharType="begin">
                <w:ffData>
                  <w:name w:val="Check1"/>
                  <w:enabled/>
                  <w:calcOnExit w:val="0"/>
                  <w:checkBox>
                    <w:sizeAuto/>
                    <w:default w:val="1"/>
                  </w:checkBox>
                </w:ffData>
              </w:fldChar>
            </w:r>
            <w:bookmarkStart w:id="2" w:name="Check1"/>
            <w:r>
              <w:instrText xml:space="preserve"> FORMCHECKBOX </w:instrText>
            </w:r>
            <w:r w:rsidR="00304301">
              <w:fldChar w:fldCharType="separate"/>
            </w:r>
            <w:r>
              <w:fldChar w:fldCharType="end"/>
            </w:r>
            <w:bookmarkEnd w:id="2"/>
          </w:p>
        </w:tc>
        <w:tc>
          <w:tcPr>
            <w:tcW w:w="8197" w:type="dxa"/>
            <w:gridSpan w:val="6"/>
            <w:vAlign w:val="center"/>
            <w:hideMark/>
          </w:tcPr>
          <w:p w14:paraId="3EB24336" w14:textId="77777777" w:rsidR="00886640" w:rsidRDefault="00886640">
            <w:r>
              <w:t>Screened Out – No Equality Issues – Please provide rationale for this decision.</w:t>
            </w:r>
          </w:p>
        </w:tc>
      </w:tr>
      <w:tr w:rsidR="00886640" w14:paraId="620BC6D1"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FBF843E" w14:textId="4E8C3FE3" w:rsidR="00A07BE7" w:rsidRDefault="00A07BE7" w:rsidP="00A07BE7">
            <w:pPr>
              <w:jc w:val="both"/>
              <w:rPr>
                <w:szCs w:val="20"/>
              </w:rPr>
            </w:pPr>
            <w:r>
              <w:t xml:space="preserve">A number of </w:t>
            </w:r>
            <w:r w:rsidR="00610C79">
              <w:t xml:space="preserve">positive actions </w:t>
            </w:r>
            <w:r>
              <w:t xml:space="preserve">are </w:t>
            </w:r>
            <w:r w:rsidR="00610C79">
              <w:t xml:space="preserve">being </w:t>
            </w:r>
            <w:r w:rsidR="001D34FB">
              <w:t xml:space="preserve">considered </w:t>
            </w:r>
            <w:r w:rsidR="00610C79">
              <w:t xml:space="preserve">as part of the </w:t>
            </w:r>
            <w:r w:rsidR="0079539D" w:rsidRPr="0079539D">
              <w:t xml:space="preserve">Regional Entrepreneurship Accelerator Programme </w:t>
            </w:r>
            <w:r>
              <w:t xml:space="preserve">in order to assist NI businesses, including the </w:t>
            </w:r>
            <w:r w:rsidRPr="007202D4">
              <w:rPr>
                <w:szCs w:val="20"/>
              </w:rPr>
              <w:t xml:space="preserve">development of a Marketing and Communications Strategy and Action Plan, the focus of which will be to promote Entrepreneurship in particular to Youth, </w:t>
            </w:r>
            <w:r>
              <w:rPr>
                <w:szCs w:val="20"/>
              </w:rPr>
              <w:t>Females and Part-time Workers.</w:t>
            </w:r>
          </w:p>
          <w:p w14:paraId="5141337C" w14:textId="77777777" w:rsidR="00A07BE7" w:rsidRDefault="00A07BE7" w:rsidP="00A07BE7">
            <w:pPr>
              <w:jc w:val="both"/>
              <w:rPr>
                <w:szCs w:val="20"/>
              </w:rPr>
            </w:pPr>
          </w:p>
          <w:p w14:paraId="4D610AA4" w14:textId="1F2ABB9E" w:rsidR="00A07BE7" w:rsidRPr="00A07BE7" w:rsidRDefault="00A07BE7" w:rsidP="00A07BE7">
            <w:pPr>
              <w:jc w:val="both"/>
              <w:rPr>
                <w:szCs w:val="20"/>
              </w:rPr>
            </w:pPr>
            <w:r>
              <w:rPr>
                <w:szCs w:val="20"/>
              </w:rPr>
              <w:t xml:space="preserve">Specific programmes or policies which are developed under the above strands will be subject to separate equality screening. </w:t>
            </w:r>
            <w:r w:rsidR="0079539D">
              <w:rPr>
                <w:szCs w:val="20"/>
              </w:rPr>
              <w:t xml:space="preserve"> However, this specific programme is not anticipated to have an impact on equality of opportunity for any specific S75 group</w:t>
            </w:r>
            <w:r w:rsidR="00634932">
              <w:rPr>
                <w:szCs w:val="20"/>
              </w:rPr>
              <w:t>s</w:t>
            </w:r>
            <w:r w:rsidR="0079539D">
              <w:rPr>
                <w:szCs w:val="20"/>
              </w:rPr>
              <w:t xml:space="preserve"> </w:t>
            </w:r>
            <w:r w:rsidR="00634932">
              <w:rPr>
                <w:szCs w:val="20"/>
              </w:rPr>
              <w:t>apart from a wider positive impact resulting from increased economic prosperity.  The programme is therefore screened out.</w:t>
            </w:r>
          </w:p>
          <w:p w14:paraId="1EE21351" w14:textId="77777777" w:rsidR="00886640" w:rsidRDefault="00886640" w:rsidP="00A07BE7"/>
        </w:tc>
      </w:tr>
      <w:tr w:rsidR="00886640" w14:paraId="4EA2B13E" w14:textId="77777777" w:rsidTr="0043023F">
        <w:trPr>
          <w:trHeight w:val="390"/>
        </w:trPr>
        <w:tc>
          <w:tcPr>
            <w:tcW w:w="829" w:type="dxa"/>
            <w:gridSpan w:val="2"/>
            <w:vAlign w:val="center"/>
            <w:hideMark/>
          </w:tcPr>
          <w:p w14:paraId="78D72932" w14:textId="77777777" w:rsidR="00886640" w:rsidRDefault="00886640">
            <w:r>
              <w:fldChar w:fldCharType="begin">
                <w:ffData>
                  <w:name w:val="Check2"/>
                  <w:enabled/>
                  <w:calcOnExit w:val="0"/>
                  <w:checkBox>
                    <w:sizeAuto/>
                    <w:default w:val="0"/>
                  </w:checkBox>
                </w:ffData>
              </w:fldChar>
            </w:r>
            <w:bookmarkStart w:id="3" w:name="Check2"/>
            <w:r>
              <w:instrText xml:space="preserve"> FORMCHECKBOX </w:instrText>
            </w:r>
            <w:r w:rsidR="00304301">
              <w:fldChar w:fldCharType="separate"/>
            </w:r>
            <w:r>
              <w:fldChar w:fldCharType="end"/>
            </w:r>
            <w:bookmarkEnd w:id="3"/>
          </w:p>
        </w:tc>
        <w:tc>
          <w:tcPr>
            <w:tcW w:w="8197" w:type="dxa"/>
            <w:gridSpan w:val="6"/>
            <w:vAlign w:val="center"/>
            <w:hideMark/>
          </w:tcPr>
          <w:p w14:paraId="71546B3B" w14:textId="77777777" w:rsidR="00886640" w:rsidRDefault="00886640">
            <w:r>
              <w:t>Screened Out with some adjustments. – What adjustments have you made?</w:t>
            </w:r>
          </w:p>
        </w:tc>
      </w:tr>
      <w:tr w:rsidR="00886640" w14:paraId="233E6199"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2766646"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7C6C403" w14:textId="77777777" w:rsidTr="0043023F">
        <w:trPr>
          <w:trHeight w:val="390"/>
        </w:trPr>
        <w:tc>
          <w:tcPr>
            <w:tcW w:w="829" w:type="dxa"/>
            <w:gridSpan w:val="2"/>
            <w:vAlign w:val="center"/>
            <w:hideMark/>
          </w:tcPr>
          <w:p w14:paraId="2B330014" w14:textId="77777777" w:rsidR="00886640" w:rsidRDefault="00886640">
            <w:r>
              <w:fldChar w:fldCharType="begin">
                <w:ffData>
                  <w:name w:val="Check3"/>
                  <w:enabled/>
                  <w:calcOnExit w:val="0"/>
                  <w:checkBox>
                    <w:sizeAuto/>
                    <w:default w:val="0"/>
                  </w:checkBox>
                </w:ffData>
              </w:fldChar>
            </w:r>
            <w:bookmarkStart w:id="4" w:name="Check3"/>
            <w:r>
              <w:instrText xml:space="preserve"> FORMCHECKBOX </w:instrText>
            </w:r>
            <w:r w:rsidR="00304301">
              <w:fldChar w:fldCharType="separate"/>
            </w:r>
            <w:r>
              <w:fldChar w:fldCharType="end"/>
            </w:r>
            <w:bookmarkEnd w:id="4"/>
          </w:p>
        </w:tc>
        <w:tc>
          <w:tcPr>
            <w:tcW w:w="8197" w:type="dxa"/>
            <w:gridSpan w:val="6"/>
            <w:vAlign w:val="center"/>
            <w:hideMark/>
          </w:tcPr>
          <w:p w14:paraId="5E96BC68" w14:textId="77777777" w:rsidR="00886640" w:rsidRDefault="00886640">
            <w:r>
              <w:t>Screened In for a deeper level of analysis of what is being considered or intended to be undertaken. (EQIA) – Please provide rationale for this decision.</w:t>
            </w:r>
          </w:p>
        </w:tc>
      </w:tr>
      <w:tr w:rsidR="00886640" w14:paraId="4ED19378"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7F5A85F2"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0D18DB4" w14:textId="77777777" w:rsidTr="0043023F">
        <w:trPr>
          <w:trHeight w:val="227"/>
        </w:trPr>
        <w:tc>
          <w:tcPr>
            <w:tcW w:w="9026" w:type="dxa"/>
            <w:gridSpan w:val="8"/>
            <w:vAlign w:val="center"/>
          </w:tcPr>
          <w:p w14:paraId="5913347D" w14:textId="77777777" w:rsidR="00886640" w:rsidRDefault="00886640"/>
        </w:tc>
      </w:tr>
      <w:tr w:rsidR="00886640" w14:paraId="62E18EB6" w14:textId="77777777" w:rsidTr="00FD6ECE">
        <w:trPr>
          <w:trHeight w:hRule="exact" w:val="397"/>
        </w:trPr>
        <w:tc>
          <w:tcPr>
            <w:tcW w:w="1157" w:type="dxa"/>
            <w:gridSpan w:val="3"/>
            <w:vAlign w:val="center"/>
            <w:hideMark/>
          </w:tcPr>
          <w:p w14:paraId="12361A9E"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40A7EC46" w14:textId="564EDCE6" w:rsidR="00886640" w:rsidRDefault="003819C0">
            <w:r>
              <w:t>Gren Armstrong</w:t>
            </w:r>
          </w:p>
        </w:tc>
        <w:tc>
          <w:tcPr>
            <w:tcW w:w="737" w:type="dxa"/>
            <w:vAlign w:val="center"/>
            <w:hideMark/>
          </w:tcPr>
          <w:p w14:paraId="05202136" w14:textId="77777777" w:rsidR="00886640" w:rsidRDefault="00886640">
            <w:r>
              <w:t>Date:</w:t>
            </w:r>
          </w:p>
        </w:tc>
        <w:tc>
          <w:tcPr>
            <w:tcW w:w="2203" w:type="dxa"/>
            <w:tcBorders>
              <w:top w:val="nil"/>
              <w:left w:val="nil"/>
              <w:bottom w:val="single" w:sz="4" w:space="0" w:color="auto"/>
              <w:right w:val="nil"/>
            </w:tcBorders>
            <w:vAlign w:val="center"/>
          </w:tcPr>
          <w:p w14:paraId="3CA6B7AF" w14:textId="31F14D7B" w:rsidR="00886640" w:rsidRDefault="003819C0">
            <w:r>
              <w:t>12/5/23</w:t>
            </w:r>
          </w:p>
        </w:tc>
      </w:tr>
      <w:tr w:rsidR="00886640" w14:paraId="67D9CD0C" w14:textId="77777777" w:rsidTr="0043023F">
        <w:trPr>
          <w:trHeight w:hRule="exact" w:val="397"/>
        </w:trPr>
        <w:tc>
          <w:tcPr>
            <w:tcW w:w="1157" w:type="dxa"/>
            <w:gridSpan w:val="3"/>
            <w:vAlign w:val="center"/>
          </w:tcPr>
          <w:p w14:paraId="022CC9AB" w14:textId="77777777" w:rsidR="00886640" w:rsidRDefault="00886640"/>
        </w:tc>
        <w:tc>
          <w:tcPr>
            <w:tcW w:w="3483" w:type="dxa"/>
            <w:gridSpan w:val="2"/>
            <w:hideMark/>
          </w:tcPr>
          <w:p w14:paraId="0B4147AB" w14:textId="77777777" w:rsidR="00886640" w:rsidRDefault="00886640">
            <w:r>
              <w:t xml:space="preserve">Policy </w:t>
            </w:r>
            <w:r w:rsidR="0043023F">
              <w:t xml:space="preserve">/Programme </w:t>
            </w:r>
            <w:r>
              <w:t>Owner</w:t>
            </w:r>
          </w:p>
        </w:tc>
        <w:tc>
          <w:tcPr>
            <w:tcW w:w="2183" w:type="dxa"/>
            <w:gridSpan w:val="2"/>
            <w:vAlign w:val="center"/>
          </w:tcPr>
          <w:p w14:paraId="6267147B" w14:textId="77777777" w:rsidR="00886640" w:rsidRDefault="00886640"/>
        </w:tc>
        <w:tc>
          <w:tcPr>
            <w:tcW w:w="2203" w:type="dxa"/>
            <w:vAlign w:val="center"/>
          </w:tcPr>
          <w:p w14:paraId="2789ADB5" w14:textId="77777777" w:rsidR="00886640" w:rsidRDefault="00886640"/>
        </w:tc>
      </w:tr>
      <w:tr w:rsidR="00886640" w14:paraId="6762824E" w14:textId="77777777" w:rsidTr="0043023F">
        <w:trPr>
          <w:trHeight w:val="227"/>
        </w:trPr>
        <w:tc>
          <w:tcPr>
            <w:tcW w:w="9026" w:type="dxa"/>
            <w:gridSpan w:val="8"/>
            <w:vAlign w:val="center"/>
          </w:tcPr>
          <w:p w14:paraId="299C2C76" w14:textId="77777777" w:rsidR="00886640" w:rsidRDefault="00886640"/>
        </w:tc>
      </w:tr>
      <w:tr w:rsidR="00886640" w14:paraId="08436B08" w14:textId="77777777" w:rsidTr="0043023F">
        <w:trPr>
          <w:trHeight w:hRule="exact" w:val="397"/>
        </w:trPr>
        <w:tc>
          <w:tcPr>
            <w:tcW w:w="1157" w:type="dxa"/>
            <w:gridSpan w:val="3"/>
            <w:vAlign w:val="center"/>
            <w:hideMark/>
          </w:tcPr>
          <w:p w14:paraId="492DE990"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0166237D" w14:textId="77777777" w:rsidR="00886640" w:rsidRPr="00FD6ECE" w:rsidRDefault="001D1A56">
            <w:pPr>
              <w:rPr>
                <w:rFonts w:ascii="Baguet Script" w:hAnsi="Baguet Script"/>
              </w:rPr>
            </w:pPr>
            <w:r w:rsidRPr="00FD6ECE">
              <w:rPr>
                <w:rFonts w:ascii="Baguet Script" w:hAnsi="Baguet Script"/>
              </w:rPr>
              <w:t>Pamela Marron</w:t>
            </w:r>
          </w:p>
        </w:tc>
        <w:tc>
          <w:tcPr>
            <w:tcW w:w="737" w:type="dxa"/>
            <w:vAlign w:val="center"/>
            <w:hideMark/>
          </w:tcPr>
          <w:p w14:paraId="466C34A6" w14:textId="77777777" w:rsidR="00886640" w:rsidRDefault="00886640">
            <w:r>
              <w:t>Date:</w:t>
            </w:r>
          </w:p>
        </w:tc>
        <w:tc>
          <w:tcPr>
            <w:tcW w:w="2203" w:type="dxa"/>
            <w:tcBorders>
              <w:top w:val="nil"/>
              <w:left w:val="nil"/>
              <w:bottom w:val="single" w:sz="4" w:space="0" w:color="auto"/>
              <w:right w:val="nil"/>
            </w:tcBorders>
            <w:vAlign w:val="center"/>
            <w:hideMark/>
          </w:tcPr>
          <w:p w14:paraId="402C8DA9" w14:textId="50437A45" w:rsidR="00886640" w:rsidRDefault="00FD6ECE" w:rsidP="001D34FB">
            <w:r>
              <w:t>20/04/23</w:t>
            </w:r>
          </w:p>
        </w:tc>
      </w:tr>
      <w:tr w:rsidR="00886640" w14:paraId="552E6490" w14:textId="77777777" w:rsidTr="0043023F">
        <w:trPr>
          <w:trHeight w:hRule="exact" w:val="397"/>
        </w:trPr>
        <w:tc>
          <w:tcPr>
            <w:tcW w:w="1157" w:type="dxa"/>
            <w:gridSpan w:val="3"/>
            <w:vAlign w:val="center"/>
          </w:tcPr>
          <w:p w14:paraId="1D6DD532" w14:textId="77777777" w:rsidR="00886640" w:rsidRDefault="00886640"/>
        </w:tc>
        <w:tc>
          <w:tcPr>
            <w:tcW w:w="3483" w:type="dxa"/>
            <w:gridSpan w:val="2"/>
            <w:hideMark/>
          </w:tcPr>
          <w:p w14:paraId="199896FD" w14:textId="77777777" w:rsidR="00886640" w:rsidRDefault="0043023F">
            <w:r>
              <w:t>Equality Manager</w:t>
            </w:r>
          </w:p>
        </w:tc>
        <w:tc>
          <w:tcPr>
            <w:tcW w:w="2183" w:type="dxa"/>
            <w:gridSpan w:val="2"/>
            <w:vAlign w:val="center"/>
          </w:tcPr>
          <w:p w14:paraId="0DE527C1" w14:textId="77777777" w:rsidR="00886640" w:rsidRDefault="00886640"/>
        </w:tc>
        <w:tc>
          <w:tcPr>
            <w:tcW w:w="2203" w:type="dxa"/>
            <w:vAlign w:val="center"/>
          </w:tcPr>
          <w:p w14:paraId="2B32C14D" w14:textId="77777777" w:rsidR="00886640" w:rsidRDefault="00886640"/>
        </w:tc>
      </w:tr>
      <w:tr w:rsidR="00886640" w14:paraId="51EF4F68" w14:textId="77777777" w:rsidTr="0043023F">
        <w:trPr>
          <w:trHeight w:val="227"/>
        </w:trPr>
        <w:tc>
          <w:tcPr>
            <w:tcW w:w="9026" w:type="dxa"/>
            <w:gridSpan w:val="8"/>
            <w:vAlign w:val="center"/>
          </w:tcPr>
          <w:p w14:paraId="6FD4CDFD" w14:textId="77777777" w:rsidR="00886640" w:rsidRDefault="00886640"/>
        </w:tc>
      </w:tr>
      <w:tr w:rsidR="00886640" w14:paraId="2041FE67" w14:textId="77777777" w:rsidTr="0043023F">
        <w:trPr>
          <w:trHeight w:val="227"/>
        </w:trPr>
        <w:tc>
          <w:tcPr>
            <w:tcW w:w="9026" w:type="dxa"/>
            <w:gridSpan w:val="8"/>
            <w:vAlign w:val="center"/>
          </w:tcPr>
          <w:p w14:paraId="64C62338" w14:textId="77777777" w:rsidR="00886640" w:rsidRDefault="00886640"/>
        </w:tc>
      </w:tr>
      <w:tr w:rsidR="00886640" w14:paraId="547ADD74" w14:textId="77777777" w:rsidTr="0043023F">
        <w:trPr>
          <w:trHeight w:hRule="exact" w:val="397"/>
        </w:trPr>
        <w:tc>
          <w:tcPr>
            <w:tcW w:w="6086" w:type="dxa"/>
            <w:gridSpan w:val="6"/>
            <w:vAlign w:val="center"/>
            <w:hideMark/>
          </w:tcPr>
          <w:p w14:paraId="1EC96DD7" w14:textId="77777777" w:rsidR="00886640" w:rsidRDefault="00886640">
            <w:r>
              <w:t>Modifications made.</w:t>
            </w:r>
          </w:p>
        </w:tc>
        <w:tc>
          <w:tcPr>
            <w:tcW w:w="737" w:type="dxa"/>
            <w:vAlign w:val="center"/>
            <w:hideMark/>
          </w:tcPr>
          <w:p w14:paraId="3087A254" w14:textId="77777777" w:rsidR="00886640" w:rsidRDefault="00886640">
            <w:r>
              <w:t>Date:</w:t>
            </w:r>
          </w:p>
        </w:tc>
        <w:tc>
          <w:tcPr>
            <w:tcW w:w="2203" w:type="dxa"/>
            <w:tcBorders>
              <w:top w:val="nil"/>
              <w:left w:val="nil"/>
              <w:bottom w:val="single" w:sz="4" w:space="0" w:color="auto"/>
              <w:right w:val="nil"/>
            </w:tcBorders>
            <w:vAlign w:val="center"/>
            <w:hideMark/>
          </w:tcPr>
          <w:p w14:paraId="5E6B4675"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1DD7CD5" w14:textId="77777777" w:rsidTr="0043023F">
        <w:trPr>
          <w:trHeight w:val="227"/>
        </w:trPr>
        <w:tc>
          <w:tcPr>
            <w:tcW w:w="9026" w:type="dxa"/>
            <w:gridSpan w:val="8"/>
            <w:vAlign w:val="center"/>
          </w:tcPr>
          <w:p w14:paraId="088E9B03" w14:textId="77777777" w:rsidR="00886640" w:rsidRDefault="00886640"/>
        </w:tc>
      </w:tr>
      <w:tr w:rsidR="00886640" w14:paraId="015F081F" w14:textId="77777777" w:rsidTr="0043023F">
        <w:trPr>
          <w:trHeight w:val="227"/>
        </w:trPr>
        <w:tc>
          <w:tcPr>
            <w:tcW w:w="9026" w:type="dxa"/>
            <w:gridSpan w:val="8"/>
            <w:vAlign w:val="center"/>
          </w:tcPr>
          <w:p w14:paraId="090AE0CF" w14:textId="77777777" w:rsidR="00886640" w:rsidRDefault="00886640"/>
        </w:tc>
      </w:tr>
      <w:tr w:rsidR="0043023F" w14:paraId="4205ADA2" w14:textId="77777777" w:rsidTr="0043023F">
        <w:trPr>
          <w:gridAfter w:val="4"/>
          <w:wAfter w:w="6086" w:type="dxa"/>
          <w:trHeight w:hRule="exact" w:val="397"/>
        </w:trPr>
        <w:tc>
          <w:tcPr>
            <w:tcW w:w="737" w:type="dxa"/>
            <w:vAlign w:val="center"/>
            <w:hideMark/>
          </w:tcPr>
          <w:p w14:paraId="35C7331A" w14:textId="77777777" w:rsidR="0043023F" w:rsidRDefault="0043023F">
            <w:r>
              <w:t>Date:</w:t>
            </w:r>
          </w:p>
        </w:tc>
        <w:tc>
          <w:tcPr>
            <w:tcW w:w="2203" w:type="dxa"/>
            <w:gridSpan w:val="3"/>
            <w:tcBorders>
              <w:top w:val="nil"/>
              <w:left w:val="nil"/>
              <w:bottom w:val="single" w:sz="4" w:space="0" w:color="auto"/>
              <w:right w:val="nil"/>
            </w:tcBorders>
            <w:vAlign w:val="center"/>
            <w:hideMark/>
          </w:tcPr>
          <w:p w14:paraId="36003BDF"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478C5CB" w14:textId="77777777" w:rsidTr="0043023F">
        <w:trPr>
          <w:trHeight w:hRule="exact" w:val="397"/>
        </w:trPr>
        <w:tc>
          <w:tcPr>
            <w:tcW w:w="4640" w:type="dxa"/>
            <w:gridSpan w:val="5"/>
            <w:hideMark/>
          </w:tcPr>
          <w:p w14:paraId="6EE2EE99" w14:textId="77777777" w:rsidR="00886640" w:rsidRDefault="0043023F">
            <w:r>
              <w:t>Approved by Equality Manager</w:t>
            </w:r>
          </w:p>
        </w:tc>
        <w:tc>
          <w:tcPr>
            <w:tcW w:w="2183" w:type="dxa"/>
            <w:gridSpan w:val="2"/>
          </w:tcPr>
          <w:p w14:paraId="12E8601E" w14:textId="77777777" w:rsidR="00886640" w:rsidRDefault="00886640"/>
        </w:tc>
        <w:tc>
          <w:tcPr>
            <w:tcW w:w="2203" w:type="dxa"/>
          </w:tcPr>
          <w:p w14:paraId="77BC0E2D" w14:textId="77777777" w:rsidR="00886640" w:rsidRDefault="00886640"/>
        </w:tc>
      </w:tr>
    </w:tbl>
    <w:p w14:paraId="2848B086" w14:textId="77777777" w:rsidR="00886640" w:rsidRDefault="00886640" w:rsidP="00886640"/>
    <w:p w14:paraId="07A8CBDE"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3326" w14:textId="77777777" w:rsidR="00D25724" w:rsidRDefault="00D25724" w:rsidP="0044706C">
      <w:r>
        <w:separator/>
      </w:r>
    </w:p>
  </w:endnote>
  <w:endnote w:type="continuationSeparator" w:id="0">
    <w:p w14:paraId="0073E5DF" w14:textId="77777777" w:rsidR="00D25724" w:rsidRDefault="00D25724" w:rsidP="0044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altName w:val="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D24C" w14:textId="77777777" w:rsidR="00D25724" w:rsidRDefault="00D25724" w:rsidP="0044706C">
      <w:r>
        <w:separator/>
      </w:r>
    </w:p>
  </w:footnote>
  <w:footnote w:type="continuationSeparator" w:id="0">
    <w:p w14:paraId="44FB8649" w14:textId="77777777" w:rsidR="00D25724" w:rsidRDefault="00D25724" w:rsidP="00447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F5ADA"/>
    <w:multiLevelType w:val="multilevel"/>
    <w:tmpl w:val="C5CA5BF6"/>
    <w:lvl w:ilvl="0">
      <w:start w:val="1"/>
      <w:numFmt w:val="decimal"/>
      <w:lvlText w:val="%1."/>
      <w:lvlJc w:val="left"/>
      <w:pPr>
        <w:ind w:left="360" w:hanging="360"/>
      </w:pPr>
      <w:rPr>
        <w:rFonts w:hint="default"/>
        <w:color w:val="2F5E8D"/>
      </w:rPr>
    </w:lvl>
    <w:lvl w:ilvl="1">
      <w:start w:val="1"/>
      <w:numFmt w:val="decimal"/>
      <w:lvlText w:val="%1.%2."/>
      <w:lvlJc w:val="left"/>
      <w:pPr>
        <w:ind w:left="574" w:hanging="432"/>
      </w:pPr>
      <w:rPr>
        <w:rFonts w:hint="default"/>
        <w:b w:val="0"/>
        <w:i/>
        <w:color w:val="2F5E8D"/>
      </w:rPr>
    </w:lvl>
    <w:lvl w:ilvl="2">
      <w:start w:val="1"/>
      <w:numFmt w:val="decimal"/>
      <w:lvlText w:val="%1.%2.%3."/>
      <w:lvlJc w:val="center"/>
      <w:pPr>
        <w:ind w:left="1224" w:hanging="504"/>
      </w:pPr>
      <w:rPr>
        <w:rFonts w:hint="default"/>
        <w:b w:val="0"/>
        <w:i/>
        <w:color w:val="2F5E8D"/>
      </w:rPr>
    </w:lvl>
    <w:lvl w:ilvl="3">
      <w:start w:val="1"/>
      <w:numFmt w:val="decimal"/>
      <w:lvlText w:val="%1.%2.%3.%4."/>
      <w:lvlJc w:val="left"/>
      <w:pPr>
        <w:ind w:left="1728" w:hanging="648"/>
      </w:pPr>
      <w:rPr>
        <w:rFonts w:hint="default"/>
        <w:i/>
        <w:color w:val="34689C"/>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211B35"/>
    <w:multiLevelType w:val="hybridMultilevel"/>
    <w:tmpl w:val="1F3A40EE"/>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3">
      <w:start w:val="1"/>
      <w:numFmt w:val="bullet"/>
      <w:lvlText w:val="o"/>
      <w:lvlJc w:val="left"/>
      <w:pPr>
        <w:ind w:left="2171" w:hanging="360"/>
      </w:pPr>
      <w:rPr>
        <w:rFonts w:ascii="Courier New" w:hAnsi="Courier New" w:cs="Courier New"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02A62"/>
    <w:rsid w:val="000818B6"/>
    <w:rsid w:val="001D1A56"/>
    <w:rsid w:val="001D34FB"/>
    <w:rsid w:val="002B0E85"/>
    <w:rsid w:val="002E2C60"/>
    <w:rsid w:val="00304301"/>
    <w:rsid w:val="00361148"/>
    <w:rsid w:val="003819C0"/>
    <w:rsid w:val="0043023F"/>
    <w:rsid w:val="0044706C"/>
    <w:rsid w:val="004A2790"/>
    <w:rsid w:val="00524117"/>
    <w:rsid w:val="00610C79"/>
    <w:rsid w:val="00634932"/>
    <w:rsid w:val="006C10A3"/>
    <w:rsid w:val="0079539D"/>
    <w:rsid w:val="007F4246"/>
    <w:rsid w:val="007F7852"/>
    <w:rsid w:val="0086399B"/>
    <w:rsid w:val="00886640"/>
    <w:rsid w:val="008B4184"/>
    <w:rsid w:val="008D50CC"/>
    <w:rsid w:val="008E1C07"/>
    <w:rsid w:val="009335AC"/>
    <w:rsid w:val="009876FE"/>
    <w:rsid w:val="009C1626"/>
    <w:rsid w:val="00A07BE7"/>
    <w:rsid w:val="00A44492"/>
    <w:rsid w:val="00B3525B"/>
    <w:rsid w:val="00B35FDC"/>
    <w:rsid w:val="00BE2477"/>
    <w:rsid w:val="00CA5A54"/>
    <w:rsid w:val="00D25724"/>
    <w:rsid w:val="00D90B94"/>
    <w:rsid w:val="00DC1DF4"/>
    <w:rsid w:val="00DD73F4"/>
    <w:rsid w:val="00EE08E1"/>
    <w:rsid w:val="00F943A5"/>
    <w:rsid w:val="00FD6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08BF"/>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 Char Char Char Char Char Char Char Char Char Char Char Char Char Char Char Char Char Char Char, Char Char Char Char,Char Char Char Char"/>
    <w:basedOn w:val="DefaultParagraphFont"/>
    <w:uiPriority w:val="99"/>
    <w:qFormat/>
    <w:rsid w:val="0044706C"/>
    <w:rPr>
      <w:vertAlign w:val="superscript"/>
    </w:rPr>
  </w:style>
  <w:style w:type="paragraph" w:styleId="FootnoteText">
    <w:name w:val="footnote text"/>
    <w:aliases w:val="FOOTNOTES,Footnote,Schriftart: 9 pt,Schriftart: 10 pt,Schriftart: 8 pt,Matrix Footnote Text,PA Footnote Text,Footnote Text Char1,Footnote Text Char Char,Footnote Text Char1 Char Char Char,Footnote Text Char Char Char Char Char,ft,fn,o"/>
    <w:basedOn w:val="Normal"/>
    <w:link w:val="FootnoteTextChar"/>
    <w:uiPriority w:val="99"/>
    <w:unhideWhenUsed/>
    <w:qFormat/>
    <w:rsid w:val="0044706C"/>
    <w:rPr>
      <w:rFonts w:eastAsia="Calibri" w:cs="Arial"/>
      <w:szCs w:val="20"/>
    </w:rPr>
  </w:style>
  <w:style w:type="character" w:customStyle="1" w:styleId="FootnoteTextChar">
    <w:name w:val="Footnote Text Char"/>
    <w:aliases w:val="FOOTNOTES Char,Footnote Char,Schriftart: 9 pt Char,Schriftart: 10 pt Char,Schriftart: 8 pt Char,Matrix Footnote Text Char,PA Footnote Text Char,Footnote Text Char1 Char,Footnote Text Char Char Char,ft Char,fn Char,o Char"/>
    <w:basedOn w:val="DefaultParagraphFont"/>
    <w:link w:val="FootnoteText"/>
    <w:uiPriority w:val="99"/>
    <w:rsid w:val="0044706C"/>
    <w:rPr>
      <w:rFonts w:ascii="Arial" w:eastAsia="Calibri" w:hAnsi="Arial" w:cs="Arial"/>
      <w:sz w:val="20"/>
      <w:szCs w:val="20"/>
    </w:rPr>
  </w:style>
  <w:style w:type="paragraph" w:styleId="ListParagraph">
    <w:name w:val="List Paragraph"/>
    <w:aliases w:val="Bullet,Table Figure,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44706C"/>
    <w:pPr>
      <w:ind w:left="720"/>
      <w:contextualSpacing/>
    </w:pPr>
    <w:rPr>
      <w:rFonts w:eastAsia="Calibri" w:cs="Arial"/>
      <w:sz w:val="24"/>
      <w:lang w:val="en-US"/>
    </w:rPr>
  </w:style>
  <w:style w:type="character" w:customStyle="1" w:styleId="ListParagraphChar">
    <w:name w:val="List Paragraph Char"/>
    <w:aliases w:val="Bullet Char,Table Figure Char,Dot pt Char,No Spacing1 Char,List Paragraph Char Char Char Char,Indicator Text Char,Numbered Para 1 Char,List Paragraph1 Char,Bullet Points Char,MAIN CONTENT Char,OBC Bullet Char,List Paragraph11 Char"/>
    <w:basedOn w:val="DefaultParagraphFont"/>
    <w:link w:val="ListParagraph"/>
    <w:uiPriority w:val="34"/>
    <w:qFormat/>
    <w:rsid w:val="0044706C"/>
    <w:rPr>
      <w:rFonts w:ascii="Arial" w:eastAsia="Calibri" w:hAnsi="Arial" w:cs="Arial"/>
      <w:sz w:val="24"/>
      <w:szCs w:val="24"/>
      <w:lang w:val="en-US"/>
    </w:rPr>
  </w:style>
  <w:style w:type="character" w:styleId="Hyperlink">
    <w:name w:val="Hyperlink"/>
    <w:basedOn w:val="DefaultParagraphFont"/>
    <w:rsid w:val="0044706C"/>
    <w:rPr>
      <w:color w:val="0000FF"/>
      <w:u w:val="single"/>
    </w:rPr>
  </w:style>
  <w:style w:type="paragraph" w:styleId="BalloonText">
    <w:name w:val="Balloon Text"/>
    <w:basedOn w:val="Normal"/>
    <w:link w:val="BalloonTextChar"/>
    <w:uiPriority w:val="99"/>
    <w:semiHidden/>
    <w:unhideWhenUsed/>
    <w:rsid w:val="001D3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4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ee2cc8-b4da-4c9b-adda-2455e93d33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5B049DF8EE7489CD7BF60AFA46D86" ma:contentTypeVersion="13" ma:contentTypeDescription="Create a new document." ma:contentTypeScope="" ma:versionID="fcc0f0f08bd37dbce1e72544f9072ec8">
  <xsd:schema xmlns:xsd="http://www.w3.org/2001/XMLSchema" xmlns:xs="http://www.w3.org/2001/XMLSchema" xmlns:p="http://schemas.microsoft.com/office/2006/metadata/properties" xmlns:ns3="abee2cc8-b4da-4c9b-adda-2455e93d33ab" xmlns:ns4="24e74f8b-4ab7-46aa-b1cc-1eea4daf3d6f" targetNamespace="http://schemas.microsoft.com/office/2006/metadata/properties" ma:root="true" ma:fieldsID="9328011754870171a26521628108127d" ns3:_="" ns4:_="">
    <xsd:import namespace="abee2cc8-b4da-4c9b-adda-2455e93d33ab"/>
    <xsd:import namespace="24e74f8b-4ab7-46aa-b1cc-1eea4daf3d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e2cc8-b4da-4c9b-adda-2455e93d3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74f8b-4ab7-46aa-b1cc-1eea4daf3d6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C4B25-59A5-42E2-A485-954F6D0D6B33}">
  <ds:schemaRefs>
    <ds:schemaRef ds:uri="http://schemas.microsoft.com/office/2006/documentManagement/types"/>
    <ds:schemaRef ds:uri="24e74f8b-4ab7-46aa-b1cc-1eea4daf3d6f"/>
    <ds:schemaRef ds:uri="http://schemas.microsoft.com/office/infopath/2007/PartnerControls"/>
    <ds:schemaRef ds:uri="http://purl.org/dc/elements/1.1/"/>
    <ds:schemaRef ds:uri="http://schemas.microsoft.com/office/2006/metadata/properties"/>
    <ds:schemaRef ds:uri="abee2cc8-b4da-4c9b-adda-2455e93d33a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61EA9F-EDA4-419C-9042-5EAAAE9D0AD8}">
  <ds:schemaRefs>
    <ds:schemaRef ds:uri="http://schemas.microsoft.com/sharepoint/v3/contenttype/forms"/>
  </ds:schemaRefs>
</ds:datastoreItem>
</file>

<file path=customXml/itemProps3.xml><?xml version="1.0" encoding="utf-8"?>
<ds:datastoreItem xmlns:ds="http://schemas.openxmlformats.org/officeDocument/2006/customXml" ds:itemID="{1D1F5FF9-AB74-4BF7-8619-45D0461DE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e2cc8-b4da-4c9b-adda-2455e93d33ab"/>
    <ds:schemaRef ds:uri="24e74f8b-4ab7-46aa-b1cc-1eea4daf3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Pamela Marron</cp:lastModifiedBy>
  <cp:revision>2</cp:revision>
  <dcterms:created xsi:type="dcterms:W3CDTF">2023-06-29T11:21:00Z</dcterms:created>
  <dcterms:modified xsi:type="dcterms:W3CDTF">2023-06-29T11:21:00Z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0x010100AC45B049DF8EE7489CD7BF60AFA46D86</vt:lpwstr>
  </property>
</Properties>
</file>