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9BFF1" w14:textId="77777777" w:rsidR="00E131D0" w:rsidRPr="00B67552" w:rsidRDefault="00E131D0" w:rsidP="00E131D0">
      <w:pPr>
        <w:rPr>
          <w:noProof/>
        </w:rPr>
      </w:pPr>
    </w:p>
    <w:p w14:paraId="74253200" w14:textId="77777777" w:rsidR="00E131D0" w:rsidRDefault="00E64DD1" w:rsidP="00E131D0">
      <w:pPr>
        <w:pStyle w:val="Heading3"/>
        <w:jc w:val="left"/>
        <w:rPr>
          <w:rFonts w:cs="Arial"/>
          <w:sz w:val="48"/>
          <w:szCs w:val="48"/>
        </w:rPr>
      </w:pPr>
      <w:r w:rsidRPr="00D64902">
        <w:rPr>
          <w:noProof/>
          <w:lang w:eastAsia="en-GB"/>
        </w:rPr>
        <w:drawing>
          <wp:inline distT="0" distB="0" distL="0" distR="0" wp14:anchorId="40CB591E" wp14:editId="5426AD70">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9932"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76391" cy="1658437"/>
                    </a:xfrm>
                    <a:prstGeom prst="rect">
                      <a:avLst/>
                    </a:prstGeom>
                    <a:noFill/>
                    <a:ln>
                      <a:noFill/>
                    </a:ln>
                  </pic:spPr>
                </pic:pic>
              </a:graphicData>
            </a:graphic>
          </wp:inline>
        </w:drawing>
      </w:r>
    </w:p>
    <w:p w14:paraId="51FC25B5" w14:textId="77777777" w:rsidR="0013442B" w:rsidRDefault="0013442B" w:rsidP="00E131D0">
      <w:pPr>
        <w:pStyle w:val="Heading3"/>
        <w:rPr>
          <w:rFonts w:cs="Arial"/>
          <w:sz w:val="48"/>
          <w:szCs w:val="48"/>
        </w:rPr>
      </w:pPr>
    </w:p>
    <w:p w14:paraId="513F6665" w14:textId="77777777" w:rsidR="00E131D0" w:rsidRDefault="00E64DD1" w:rsidP="00E131D0">
      <w:pPr>
        <w:pStyle w:val="Heading3"/>
        <w:rPr>
          <w:rFonts w:cs="Arial"/>
          <w:sz w:val="48"/>
          <w:szCs w:val="48"/>
        </w:rPr>
      </w:pPr>
      <w:r>
        <w:rPr>
          <w:rFonts w:cs="Arial"/>
          <w:sz w:val="48"/>
          <w:szCs w:val="48"/>
        </w:rPr>
        <w:t>INFORMATION FOR APPLICANTS</w:t>
      </w:r>
    </w:p>
    <w:p w14:paraId="08482223" w14:textId="77777777" w:rsidR="007D55BA" w:rsidRDefault="007D55BA" w:rsidP="003E164B">
      <w:pPr>
        <w:keepNext/>
        <w:overflowPunct w:val="0"/>
        <w:autoSpaceDE w:val="0"/>
        <w:autoSpaceDN w:val="0"/>
        <w:adjustRightInd w:val="0"/>
        <w:spacing w:after="0" w:line="240" w:lineRule="auto"/>
        <w:jc w:val="center"/>
        <w:textAlignment w:val="baseline"/>
        <w:outlineLvl w:val="2"/>
        <w:rPr>
          <w:sz w:val="36"/>
          <w:szCs w:val="36"/>
        </w:rPr>
      </w:pPr>
    </w:p>
    <w:p w14:paraId="3A478537" w14:textId="03B62FCD" w:rsidR="00506055" w:rsidRDefault="00AC6CFC" w:rsidP="00DF38E4">
      <w:pPr>
        <w:keepNext/>
        <w:overflowPunct w:val="0"/>
        <w:autoSpaceDE w:val="0"/>
        <w:autoSpaceDN w:val="0"/>
        <w:adjustRightInd w:val="0"/>
        <w:spacing w:after="0" w:line="240" w:lineRule="auto"/>
        <w:jc w:val="center"/>
        <w:textAlignment w:val="baseline"/>
        <w:outlineLvl w:val="2"/>
        <w:rPr>
          <w:b/>
          <w:highlight w:val="yellow"/>
        </w:rPr>
      </w:pPr>
      <w:r>
        <w:rPr>
          <w:rFonts w:eastAsia="Times New Roman" w:cs="Arial"/>
          <w:b/>
          <w:bCs/>
          <w:sz w:val="40"/>
          <w:szCs w:val="44"/>
        </w:rPr>
        <w:t>Business Performance</w:t>
      </w:r>
      <w:r w:rsidR="00D47D94">
        <w:rPr>
          <w:rFonts w:eastAsia="Times New Roman" w:cs="Arial"/>
          <w:b/>
          <w:bCs/>
          <w:sz w:val="40"/>
          <w:szCs w:val="44"/>
        </w:rPr>
        <w:t>, Insights</w:t>
      </w:r>
      <w:r>
        <w:rPr>
          <w:rFonts w:eastAsia="Times New Roman" w:cs="Arial"/>
          <w:b/>
          <w:bCs/>
          <w:sz w:val="40"/>
          <w:szCs w:val="44"/>
        </w:rPr>
        <w:t xml:space="preserve"> </w:t>
      </w:r>
      <w:r w:rsidR="001E75EC">
        <w:rPr>
          <w:rFonts w:eastAsia="Times New Roman" w:cs="Arial"/>
          <w:b/>
          <w:bCs/>
          <w:sz w:val="40"/>
          <w:szCs w:val="44"/>
        </w:rPr>
        <w:t xml:space="preserve">&amp; </w:t>
      </w:r>
      <w:r w:rsidR="00D47D94">
        <w:rPr>
          <w:rFonts w:eastAsia="Times New Roman" w:cs="Arial"/>
          <w:b/>
          <w:bCs/>
          <w:sz w:val="40"/>
          <w:szCs w:val="44"/>
        </w:rPr>
        <w:t>Analy</w:t>
      </w:r>
      <w:r w:rsidR="008F5F40">
        <w:rPr>
          <w:rFonts w:eastAsia="Times New Roman" w:cs="Arial"/>
          <w:b/>
          <w:bCs/>
          <w:sz w:val="40"/>
          <w:szCs w:val="44"/>
        </w:rPr>
        <w:t>tic</w:t>
      </w:r>
      <w:r w:rsidR="00D47D94">
        <w:rPr>
          <w:rFonts w:eastAsia="Times New Roman" w:cs="Arial"/>
          <w:b/>
          <w:bCs/>
          <w:sz w:val="40"/>
          <w:szCs w:val="44"/>
        </w:rPr>
        <w:t xml:space="preserve">s </w:t>
      </w:r>
      <w:r>
        <w:rPr>
          <w:rFonts w:eastAsia="Times New Roman" w:cs="Arial"/>
          <w:b/>
          <w:bCs/>
          <w:sz w:val="40"/>
          <w:szCs w:val="44"/>
        </w:rPr>
        <w:t>Manager (BPM</w:t>
      </w:r>
      <w:r w:rsidR="00E64DD1" w:rsidRPr="00DF38E4">
        <w:rPr>
          <w:rFonts w:eastAsia="Times New Roman" w:cs="Arial"/>
          <w:b/>
          <w:bCs/>
          <w:sz w:val="40"/>
          <w:szCs w:val="40"/>
        </w:rPr>
        <w:t>/23</w:t>
      </w:r>
      <w:r w:rsidR="00337F42">
        <w:rPr>
          <w:rFonts w:eastAsia="Times New Roman" w:cs="Arial"/>
          <w:b/>
          <w:bCs/>
          <w:sz w:val="40"/>
          <w:szCs w:val="40"/>
        </w:rPr>
        <w:t xml:space="preserve">) </w:t>
      </w:r>
      <w:r w:rsidR="00337F42" w:rsidRPr="00337F42">
        <w:rPr>
          <w:rFonts w:eastAsia="Times New Roman" w:cs="Arial"/>
          <w:b/>
          <w:bCs/>
          <w:sz w:val="40"/>
          <w:szCs w:val="40"/>
        </w:rPr>
        <w:t>-</w:t>
      </w:r>
      <w:r w:rsidR="00B10A7E" w:rsidRPr="00337F42">
        <w:rPr>
          <w:rFonts w:eastAsia="Times New Roman"/>
          <w:b/>
          <w:bCs/>
          <w:sz w:val="40"/>
          <w:szCs w:val="40"/>
        </w:rPr>
        <w:t xml:space="preserve"> </w:t>
      </w:r>
      <w:r w:rsidR="00D53CAB" w:rsidRPr="00337F42">
        <w:rPr>
          <w:rFonts w:eastAsia="Times New Roman"/>
          <w:b/>
          <w:bCs/>
          <w:sz w:val="40"/>
          <w:szCs w:val="40"/>
        </w:rPr>
        <w:t>Grade 7</w:t>
      </w:r>
      <w:r w:rsidR="00E64DD1">
        <w:rPr>
          <w:rFonts w:eastAsia="Times New Roman"/>
          <w:b/>
          <w:bCs/>
          <w:sz w:val="32"/>
          <w:szCs w:val="36"/>
        </w:rPr>
        <w:t xml:space="preserve">      </w:t>
      </w:r>
    </w:p>
    <w:p w14:paraId="64CE6020" w14:textId="4912A584" w:rsidR="004668AF" w:rsidRPr="00470F88" w:rsidRDefault="00E64DD1" w:rsidP="004668AF">
      <w:pPr>
        <w:jc w:val="center"/>
        <w:rPr>
          <w:b/>
          <w:sz w:val="40"/>
          <w:szCs w:val="44"/>
        </w:rPr>
      </w:pPr>
      <w:r>
        <w:rPr>
          <w:b/>
          <w:sz w:val="40"/>
          <w:szCs w:val="44"/>
        </w:rPr>
        <w:t xml:space="preserve">Closing date </w:t>
      </w:r>
      <w:r w:rsidR="001D6FAB">
        <w:rPr>
          <w:b/>
          <w:sz w:val="40"/>
          <w:szCs w:val="44"/>
        </w:rPr>
        <w:t>–</w:t>
      </w:r>
      <w:r>
        <w:rPr>
          <w:b/>
          <w:sz w:val="40"/>
          <w:szCs w:val="44"/>
        </w:rPr>
        <w:t xml:space="preserve"> </w:t>
      </w:r>
      <w:r w:rsidR="008C6266">
        <w:rPr>
          <w:b/>
          <w:sz w:val="40"/>
          <w:szCs w:val="44"/>
        </w:rPr>
        <w:t>Friday 1</w:t>
      </w:r>
      <w:r w:rsidR="008C6266" w:rsidRPr="008C6266">
        <w:rPr>
          <w:b/>
          <w:sz w:val="40"/>
          <w:szCs w:val="44"/>
          <w:vertAlign w:val="superscript"/>
        </w:rPr>
        <w:t>st</w:t>
      </w:r>
      <w:r w:rsidR="008C6266">
        <w:rPr>
          <w:b/>
          <w:sz w:val="40"/>
          <w:szCs w:val="44"/>
        </w:rPr>
        <w:t xml:space="preserve"> December</w:t>
      </w:r>
      <w:r w:rsidR="003F245F">
        <w:rPr>
          <w:b/>
          <w:sz w:val="40"/>
          <w:szCs w:val="44"/>
        </w:rPr>
        <w:t xml:space="preserve"> 2023</w:t>
      </w:r>
      <w:r w:rsidRPr="00C05B92">
        <w:rPr>
          <w:b/>
          <w:sz w:val="40"/>
          <w:szCs w:val="44"/>
        </w:rPr>
        <w:t xml:space="preserve"> </w:t>
      </w:r>
    </w:p>
    <w:p w14:paraId="5C4AA0F6" w14:textId="77777777" w:rsidR="004668AF" w:rsidRPr="00470F88" w:rsidRDefault="00E64DD1" w:rsidP="004668AF">
      <w:pPr>
        <w:jc w:val="center"/>
        <w:rPr>
          <w:b/>
          <w:sz w:val="40"/>
          <w:szCs w:val="44"/>
        </w:rPr>
      </w:pPr>
      <w:r>
        <w:rPr>
          <w:b/>
          <w:sz w:val="40"/>
          <w:szCs w:val="44"/>
        </w:rPr>
        <w:t>AT 12:00 NOON GMT</w:t>
      </w:r>
    </w:p>
    <w:p w14:paraId="360DE871" w14:textId="77777777" w:rsidR="00E131D0" w:rsidRDefault="00E64DD1" w:rsidP="00690D1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14:paraId="4E9B002E" w14:textId="77777777" w:rsidR="00690D17" w:rsidRPr="00B22061" w:rsidRDefault="00690D17" w:rsidP="00690D17">
      <w:pPr>
        <w:spacing w:after="0" w:line="240" w:lineRule="auto"/>
        <w:jc w:val="center"/>
        <w:rPr>
          <w:sz w:val="26"/>
          <w:szCs w:val="26"/>
        </w:rPr>
      </w:pPr>
    </w:p>
    <w:p w14:paraId="2B62C957" w14:textId="77777777" w:rsidR="00E131D0" w:rsidRPr="00841C3C" w:rsidRDefault="00E64DD1" w:rsidP="00506055">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14:paraId="07D2E646" w14:textId="77777777" w:rsidR="00421A32" w:rsidRDefault="00421A32" w:rsidP="00690D17">
      <w:pPr>
        <w:spacing w:after="0" w:line="240" w:lineRule="auto"/>
        <w:jc w:val="center"/>
        <w:rPr>
          <w:rFonts w:cs="Arial"/>
          <w:b/>
          <w:sz w:val="26"/>
          <w:szCs w:val="26"/>
        </w:rPr>
      </w:pPr>
    </w:p>
    <w:p w14:paraId="40D8D2D6" w14:textId="77777777" w:rsidR="00E131D0" w:rsidRDefault="00E64DD1" w:rsidP="00690D17">
      <w:pPr>
        <w:spacing w:after="0" w:line="240" w:lineRule="auto"/>
        <w:jc w:val="center"/>
        <w:rPr>
          <w:rFonts w:cs="Arial"/>
          <w:b/>
          <w:sz w:val="26"/>
          <w:szCs w:val="26"/>
        </w:rPr>
      </w:pPr>
      <w:proofErr w:type="gramStart"/>
      <w:r w:rsidRPr="00841C3C">
        <w:rPr>
          <w:rFonts w:cs="Arial"/>
          <w:b/>
          <w:sz w:val="26"/>
          <w:szCs w:val="26"/>
        </w:rPr>
        <w:t>At this time</w:t>
      </w:r>
      <w:proofErr w:type="gramEnd"/>
      <w:r w:rsidRPr="00841C3C">
        <w:rPr>
          <w:rFonts w:cs="Arial"/>
          <w:b/>
          <w:sz w:val="26"/>
          <w:szCs w:val="26"/>
        </w:rPr>
        <w:t>, it particu</w:t>
      </w:r>
      <w:r w:rsidR="00956156">
        <w:rPr>
          <w:rFonts w:cs="Arial"/>
          <w:b/>
          <w:sz w:val="26"/>
          <w:szCs w:val="26"/>
        </w:rPr>
        <w:t xml:space="preserve">larly welcomes applications </w:t>
      </w:r>
      <w:r w:rsidR="00E22C1C">
        <w:rPr>
          <w:rFonts w:cs="Arial"/>
          <w:b/>
          <w:sz w:val="26"/>
          <w:szCs w:val="26"/>
        </w:rPr>
        <w:t>from</w:t>
      </w:r>
      <w:r w:rsidR="003F245F">
        <w:rPr>
          <w:rFonts w:cs="Arial"/>
          <w:b/>
          <w:sz w:val="26"/>
          <w:szCs w:val="26"/>
        </w:rPr>
        <w:t xml:space="preserve"> females,</w:t>
      </w:r>
      <w:r w:rsidRPr="00841C3C">
        <w:rPr>
          <w:rFonts w:cs="Arial"/>
          <w:b/>
          <w:sz w:val="26"/>
          <w:szCs w:val="26"/>
        </w:rPr>
        <w:t xml:space="preserve"> people with disabilities and from minority ethnic groups.</w:t>
      </w:r>
    </w:p>
    <w:p w14:paraId="591D398D" w14:textId="77777777" w:rsidR="0013442B" w:rsidRDefault="0013442B" w:rsidP="00546352">
      <w:pPr>
        <w:spacing w:after="0" w:line="240" w:lineRule="auto"/>
        <w:rPr>
          <w:b/>
          <w:bCs/>
          <w:sz w:val="22"/>
          <w:u w:val="single"/>
        </w:rPr>
      </w:pPr>
    </w:p>
    <w:p w14:paraId="5135BFF2" w14:textId="76E880F1" w:rsidR="003A3B18" w:rsidRPr="003A3B18" w:rsidRDefault="00E64DD1" w:rsidP="003F245F">
      <w:pPr>
        <w:spacing w:after="160" w:line="259" w:lineRule="auto"/>
        <w:jc w:val="both"/>
        <w:rPr>
          <w:rFonts w:cs="Arial"/>
          <w:sz w:val="22"/>
        </w:rPr>
      </w:pPr>
      <w:r w:rsidRPr="003A3B18">
        <w:rPr>
          <w:rFonts w:cs="Arial"/>
          <w:b/>
          <w:sz w:val="22"/>
        </w:rPr>
        <w:t xml:space="preserve">Please note: </w:t>
      </w:r>
      <w:r w:rsidRPr="003A3B18">
        <w:rPr>
          <w:rFonts w:cs="Arial"/>
          <w:sz w:val="22"/>
        </w:rPr>
        <w:t>You must submit you</w:t>
      </w:r>
      <w:r w:rsidR="003F245F">
        <w:rPr>
          <w:rFonts w:cs="Arial"/>
          <w:sz w:val="22"/>
        </w:rPr>
        <w:t xml:space="preserve">r application form via email to </w:t>
      </w:r>
      <w:hyperlink r:id="rId14" w:history="1">
        <w:r w:rsidR="003F245F" w:rsidRPr="009A7124">
          <w:rPr>
            <w:rStyle w:val="Hyperlink"/>
            <w:rFonts w:cs="Arial"/>
            <w:sz w:val="22"/>
          </w:rPr>
          <w:t>monitoringofficer@investni.com</w:t>
        </w:r>
      </w:hyperlink>
      <w:r w:rsidRPr="003A3B18">
        <w:rPr>
          <w:rFonts w:cs="Arial"/>
          <w:sz w:val="22"/>
        </w:rPr>
        <w:t xml:space="preserve">. You should receive an automated response confirming receipt of your email. If you do not receive an automated response within 24 hours of submission, please contact a member of the Human </w:t>
      </w:r>
      <w:r w:rsidRPr="00BA6FEC">
        <w:rPr>
          <w:rFonts w:cs="Arial"/>
          <w:sz w:val="22"/>
        </w:rPr>
        <w:t>Resour</w:t>
      </w:r>
      <w:r w:rsidR="00376462">
        <w:rPr>
          <w:rFonts w:cs="Arial"/>
          <w:sz w:val="22"/>
        </w:rPr>
        <w:t xml:space="preserve">ces Team by phoning 028 </w:t>
      </w:r>
      <w:r w:rsidR="00A54663" w:rsidRPr="001E6082">
        <w:rPr>
          <w:rFonts w:cs="Arial"/>
          <w:sz w:val="22"/>
        </w:rPr>
        <w:t>9069</w:t>
      </w:r>
      <w:r w:rsidR="00376462" w:rsidRPr="001E6082">
        <w:rPr>
          <w:rFonts w:cs="Arial"/>
          <w:sz w:val="22"/>
        </w:rPr>
        <w:t xml:space="preserve"> </w:t>
      </w:r>
      <w:r w:rsidR="00A54663" w:rsidRPr="001E6082">
        <w:rPr>
          <w:rFonts w:cs="Arial"/>
          <w:sz w:val="22"/>
        </w:rPr>
        <w:t>8</w:t>
      </w:r>
      <w:r w:rsidR="00C030B9" w:rsidRPr="001E6082">
        <w:rPr>
          <w:rFonts w:cs="Arial"/>
          <w:sz w:val="22"/>
        </w:rPr>
        <w:t>665</w:t>
      </w:r>
      <w:r w:rsidRPr="00BA6FEC">
        <w:rPr>
          <w:rFonts w:cs="Arial"/>
          <w:sz w:val="22"/>
        </w:rPr>
        <w:t xml:space="preserve"> to</w:t>
      </w:r>
      <w:r w:rsidRPr="003A3B18">
        <w:rPr>
          <w:rFonts w:cs="Arial"/>
          <w:sz w:val="22"/>
        </w:rPr>
        <w:t xml:space="preserve"> confirm receipt. </w:t>
      </w:r>
    </w:p>
    <w:p w14:paraId="16118C12" w14:textId="77777777" w:rsidR="00421A32" w:rsidRDefault="00421A32" w:rsidP="00E131D0">
      <w:pPr>
        <w:pStyle w:val="Heading3"/>
        <w:spacing w:after="100" w:afterAutospacing="1"/>
        <w:jc w:val="left"/>
        <w:rPr>
          <w:rFonts w:cs="Arial"/>
          <w:sz w:val="48"/>
          <w:szCs w:val="48"/>
        </w:rPr>
      </w:pPr>
    </w:p>
    <w:p w14:paraId="3A374A42" w14:textId="77777777" w:rsidR="00C16B95" w:rsidRPr="00C16B95" w:rsidRDefault="00C16B95" w:rsidP="00C16B95">
      <w:pPr>
        <w:rPr>
          <w:lang w:val="en-GB"/>
        </w:rPr>
      </w:pPr>
    </w:p>
    <w:p w14:paraId="762896E5" w14:textId="77777777" w:rsidR="00E131D0" w:rsidRPr="005F7978" w:rsidRDefault="00E64DD1" w:rsidP="00E131D0">
      <w:pPr>
        <w:pStyle w:val="Heading3"/>
        <w:spacing w:after="100" w:afterAutospacing="1"/>
        <w:jc w:val="left"/>
        <w:rPr>
          <w:rFonts w:cs="Arial"/>
          <w:color w:val="FF0000"/>
          <w:szCs w:val="24"/>
        </w:rPr>
      </w:pPr>
      <w:r w:rsidRPr="00B67552">
        <w:rPr>
          <w:rFonts w:cs="Arial"/>
          <w:sz w:val="48"/>
          <w:szCs w:val="48"/>
        </w:rPr>
        <w:lastRenderedPageBreak/>
        <w:t>CONTENTS:</w:t>
      </w:r>
      <w:r w:rsidR="005F7978">
        <w:rPr>
          <w:rFonts w:cs="Arial"/>
          <w:sz w:val="48"/>
          <w:szCs w:val="48"/>
        </w:rPr>
        <w:t xml:space="preserve"> </w:t>
      </w:r>
    </w:p>
    <w:p w14:paraId="0E31D5FE" w14:textId="15068EA2" w:rsidR="00E131D0" w:rsidRPr="00D53E48" w:rsidRDefault="00E64DD1" w:rsidP="00690D17">
      <w:pPr>
        <w:spacing w:after="0" w:line="240" w:lineRule="auto"/>
        <w:jc w:val="both"/>
        <w:rPr>
          <w:szCs w:val="24"/>
        </w:rPr>
      </w:pPr>
      <w:r w:rsidRPr="00D53E48">
        <w:rPr>
          <w:szCs w:val="24"/>
        </w:rPr>
        <w:t>Prior to completing the application form we recommend that applicants</w:t>
      </w:r>
      <w:r w:rsidR="005C0151" w:rsidRPr="00D53E48">
        <w:rPr>
          <w:szCs w:val="24"/>
        </w:rPr>
        <w:t xml:space="preserve"> </w:t>
      </w:r>
      <w:proofErr w:type="spellStart"/>
      <w:r w:rsidRPr="00D53E48">
        <w:rPr>
          <w:szCs w:val="24"/>
        </w:rPr>
        <w:t>familiarise</w:t>
      </w:r>
      <w:proofErr w:type="spellEnd"/>
      <w:r w:rsidRPr="00D53E48">
        <w:rPr>
          <w:szCs w:val="24"/>
        </w:rPr>
        <w:t xml:space="preserve"> themselves with the contents of this information pack.  The pack includes:</w:t>
      </w:r>
      <w:r w:rsidR="00AC6CFC">
        <w:rPr>
          <w:szCs w:val="24"/>
        </w:rPr>
        <w:t xml:space="preserve"> </w:t>
      </w:r>
    </w:p>
    <w:p w14:paraId="28EB1C0F" w14:textId="77777777" w:rsidR="00690D17" w:rsidRPr="00D53E48" w:rsidRDefault="00690D17" w:rsidP="00690D17">
      <w:pPr>
        <w:spacing w:after="0" w:line="240" w:lineRule="auto"/>
        <w:jc w:val="both"/>
        <w:rPr>
          <w:szCs w:val="24"/>
        </w:rPr>
      </w:pPr>
    </w:p>
    <w:p w14:paraId="5EA03A6C" w14:textId="77777777" w:rsidR="00546352" w:rsidRPr="00D53E48" w:rsidRDefault="00E64DD1" w:rsidP="00546352">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t>Page</w:t>
      </w:r>
    </w:p>
    <w:p w14:paraId="43EE2C4F" w14:textId="77777777" w:rsidR="00546352" w:rsidRPr="00D53E48" w:rsidRDefault="00546352" w:rsidP="00546352">
      <w:pPr>
        <w:spacing w:after="0" w:line="240" w:lineRule="auto"/>
        <w:jc w:val="both"/>
        <w:rPr>
          <w:szCs w:val="24"/>
        </w:rPr>
      </w:pPr>
    </w:p>
    <w:p w14:paraId="23269BD5" w14:textId="77777777"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 xml:space="preserve">Key Information </w:t>
      </w:r>
      <w:r w:rsidRPr="008F5CE6">
        <w:rPr>
          <w:szCs w:val="24"/>
        </w:rPr>
        <w:tab/>
      </w:r>
      <w:r w:rsidRPr="008F5CE6">
        <w:rPr>
          <w:szCs w:val="24"/>
        </w:rPr>
        <w:tab/>
      </w:r>
      <w:r w:rsidRPr="008F5CE6">
        <w:rPr>
          <w:szCs w:val="24"/>
        </w:rPr>
        <w:tab/>
      </w:r>
      <w:r w:rsidRPr="008F5CE6">
        <w:rPr>
          <w:szCs w:val="24"/>
        </w:rPr>
        <w:tab/>
      </w:r>
      <w:r w:rsidRPr="008F5CE6">
        <w:rPr>
          <w:szCs w:val="24"/>
        </w:rPr>
        <w:tab/>
      </w:r>
      <w:r w:rsidRPr="008F5CE6">
        <w:rPr>
          <w:szCs w:val="24"/>
        </w:rPr>
        <w:tab/>
      </w:r>
      <w:r w:rsidRPr="008F5CE6">
        <w:rPr>
          <w:szCs w:val="24"/>
        </w:rPr>
        <w:tab/>
        <w:t>3</w:t>
      </w:r>
    </w:p>
    <w:p w14:paraId="1B34F8A6" w14:textId="77777777" w:rsidR="00546352" w:rsidRPr="008F5CE6" w:rsidRDefault="00546352" w:rsidP="00546352">
      <w:pPr>
        <w:overflowPunct w:val="0"/>
        <w:autoSpaceDE w:val="0"/>
        <w:autoSpaceDN w:val="0"/>
        <w:adjustRightInd w:val="0"/>
        <w:spacing w:after="0" w:line="240" w:lineRule="auto"/>
        <w:jc w:val="both"/>
        <w:rPr>
          <w:szCs w:val="24"/>
        </w:rPr>
      </w:pPr>
    </w:p>
    <w:p w14:paraId="5A33A99B" w14:textId="77777777"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Selection Criteria</w:t>
      </w:r>
      <w:r w:rsidRPr="008F5CE6">
        <w:rPr>
          <w:szCs w:val="24"/>
        </w:rPr>
        <w:tab/>
      </w:r>
      <w:r w:rsidRPr="008F5CE6">
        <w:rPr>
          <w:szCs w:val="24"/>
        </w:rPr>
        <w:tab/>
      </w:r>
      <w:r w:rsidRPr="008F5CE6">
        <w:rPr>
          <w:szCs w:val="24"/>
        </w:rPr>
        <w:tab/>
      </w:r>
      <w:r w:rsidRPr="008F5CE6">
        <w:rPr>
          <w:szCs w:val="24"/>
        </w:rPr>
        <w:tab/>
      </w:r>
      <w:r w:rsidRPr="008F5CE6">
        <w:rPr>
          <w:szCs w:val="24"/>
        </w:rPr>
        <w:tab/>
      </w:r>
      <w:r w:rsidRPr="008F5CE6">
        <w:rPr>
          <w:szCs w:val="24"/>
        </w:rPr>
        <w:tab/>
      </w:r>
      <w:r w:rsidRPr="008F5CE6">
        <w:rPr>
          <w:szCs w:val="24"/>
        </w:rPr>
        <w:tab/>
        <w:t>4</w:t>
      </w:r>
    </w:p>
    <w:p w14:paraId="0AFE8D15" w14:textId="77777777" w:rsidR="00546352" w:rsidRPr="008F5CE6" w:rsidRDefault="00546352" w:rsidP="00546352">
      <w:pPr>
        <w:pStyle w:val="ListParagraph"/>
        <w:rPr>
          <w:szCs w:val="24"/>
        </w:rPr>
      </w:pPr>
    </w:p>
    <w:p w14:paraId="62771613" w14:textId="7855029C"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About Invest NI</w:t>
      </w:r>
      <w:r w:rsidRPr="008F5CE6">
        <w:rPr>
          <w:szCs w:val="24"/>
        </w:rPr>
        <w:tab/>
      </w:r>
      <w:r w:rsidRPr="008F5CE6">
        <w:rPr>
          <w:szCs w:val="24"/>
        </w:rPr>
        <w:tab/>
      </w:r>
      <w:r w:rsidRPr="008F5CE6">
        <w:rPr>
          <w:szCs w:val="24"/>
        </w:rPr>
        <w:tab/>
      </w:r>
      <w:r w:rsidRPr="008F5CE6">
        <w:rPr>
          <w:szCs w:val="24"/>
        </w:rPr>
        <w:tab/>
      </w:r>
      <w:r w:rsidRPr="008F5CE6">
        <w:rPr>
          <w:szCs w:val="24"/>
        </w:rPr>
        <w:tab/>
      </w:r>
      <w:r w:rsidR="00936AA1" w:rsidRPr="008F5CE6">
        <w:rPr>
          <w:szCs w:val="24"/>
        </w:rPr>
        <w:tab/>
      </w:r>
      <w:r w:rsidR="00936AA1" w:rsidRPr="008F5CE6">
        <w:rPr>
          <w:szCs w:val="24"/>
        </w:rPr>
        <w:tab/>
        <w:t>5</w:t>
      </w:r>
    </w:p>
    <w:p w14:paraId="0D96C0A1" w14:textId="77777777"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ab/>
      </w:r>
    </w:p>
    <w:p w14:paraId="6B689F47" w14:textId="77777777"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Invest NI Vision and Values</w:t>
      </w:r>
      <w:r w:rsidRPr="008F5CE6">
        <w:rPr>
          <w:szCs w:val="24"/>
        </w:rPr>
        <w:tab/>
      </w:r>
      <w:r w:rsidRPr="008F5CE6">
        <w:rPr>
          <w:szCs w:val="24"/>
        </w:rPr>
        <w:tab/>
      </w:r>
      <w:r w:rsidRPr="008F5CE6">
        <w:rPr>
          <w:szCs w:val="24"/>
        </w:rPr>
        <w:tab/>
      </w:r>
      <w:r w:rsidRPr="008F5CE6">
        <w:rPr>
          <w:szCs w:val="24"/>
        </w:rPr>
        <w:tab/>
      </w:r>
      <w:r w:rsidRPr="008F5CE6">
        <w:rPr>
          <w:szCs w:val="24"/>
        </w:rPr>
        <w:tab/>
      </w:r>
      <w:r w:rsidR="00AB0FD6" w:rsidRPr="008F5CE6">
        <w:rPr>
          <w:szCs w:val="24"/>
        </w:rPr>
        <w:t>6</w:t>
      </w:r>
    </w:p>
    <w:p w14:paraId="27B348E0" w14:textId="77777777" w:rsidR="00546352" w:rsidRPr="008F5CE6" w:rsidRDefault="00546352" w:rsidP="00546352">
      <w:pPr>
        <w:spacing w:after="0" w:line="240" w:lineRule="auto"/>
        <w:ind w:left="720"/>
        <w:jc w:val="both"/>
        <w:rPr>
          <w:szCs w:val="24"/>
        </w:rPr>
      </w:pPr>
    </w:p>
    <w:p w14:paraId="23FF8A60" w14:textId="77777777" w:rsidR="00442415" w:rsidRPr="008F5CE6" w:rsidRDefault="00E64DD1" w:rsidP="00442415">
      <w:pPr>
        <w:overflowPunct w:val="0"/>
        <w:autoSpaceDE w:val="0"/>
        <w:autoSpaceDN w:val="0"/>
        <w:adjustRightInd w:val="0"/>
        <w:spacing w:after="0" w:line="240" w:lineRule="auto"/>
        <w:jc w:val="both"/>
        <w:rPr>
          <w:szCs w:val="24"/>
        </w:rPr>
      </w:pPr>
      <w:r w:rsidRPr="008F5CE6">
        <w:rPr>
          <w:szCs w:val="24"/>
        </w:rPr>
        <w:t xml:space="preserve">Overview of </w:t>
      </w:r>
      <w:r w:rsidR="00D53E48" w:rsidRPr="008F5CE6">
        <w:rPr>
          <w:szCs w:val="24"/>
        </w:rPr>
        <w:t>role</w:t>
      </w:r>
      <w:r w:rsidRPr="008F5CE6">
        <w:rPr>
          <w:szCs w:val="24"/>
        </w:rPr>
        <w:tab/>
      </w:r>
      <w:r w:rsidR="00FE286C" w:rsidRPr="008F5CE6">
        <w:rPr>
          <w:szCs w:val="24"/>
        </w:rPr>
        <w:tab/>
      </w:r>
      <w:r w:rsidR="002E7045" w:rsidRPr="008F5CE6">
        <w:rPr>
          <w:szCs w:val="24"/>
        </w:rPr>
        <w:tab/>
      </w:r>
      <w:r w:rsidR="00506055" w:rsidRPr="008F5CE6">
        <w:rPr>
          <w:szCs w:val="24"/>
        </w:rPr>
        <w:tab/>
      </w:r>
      <w:r w:rsidR="002E7045" w:rsidRPr="008F5CE6">
        <w:rPr>
          <w:szCs w:val="24"/>
        </w:rPr>
        <w:tab/>
      </w:r>
      <w:r w:rsidR="002E7045" w:rsidRPr="008F5CE6">
        <w:rPr>
          <w:szCs w:val="24"/>
        </w:rPr>
        <w:tab/>
      </w:r>
      <w:r w:rsidR="002E7045" w:rsidRPr="008F5CE6">
        <w:rPr>
          <w:szCs w:val="24"/>
        </w:rPr>
        <w:tab/>
      </w:r>
      <w:r w:rsidRPr="008F5CE6">
        <w:rPr>
          <w:szCs w:val="24"/>
        </w:rPr>
        <w:t>7</w:t>
      </w:r>
    </w:p>
    <w:p w14:paraId="1D6C45EA" w14:textId="77777777" w:rsidR="00936AA1" w:rsidRPr="008F5CE6" w:rsidRDefault="00936AA1" w:rsidP="00442415">
      <w:pPr>
        <w:overflowPunct w:val="0"/>
        <w:autoSpaceDE w:val="0"/>
        <w:autoSpaceDN w:val="0"/>
        <w:adjustRightInd w:val="0"/>
        <w:spacing w:after="0" w:line="240" w:lineRule="auto"/>
        <w:jc w:val="both"/>
        <w:rPr>
          <w:szCs w:val="24"/>
        </w:rPr>
      </w:pPr>
    </w:p>
    <w:p w14:paraId="5DC2EEF5" w14:textId="379A9F8A" w:rsidR="00936AA1" w:rsidRPr="008F5CE6" w:rsidRDefault="00E64DD1" w:rsidP="00442415">
      <w:pPr>
        <w:overflowPunct w:val="0"/>
        <w:autoSpaceDE w:val="0"/>
        <w:autoSpaceDN w:val="0"/>
        <w:adjustRightInd w:val="0"/>
        <w:spacing w:after="0" w:line="240" w:lineRule="auto"/>
        <w:jc w:val="both"/>
        <w:rPr>
          <w:szCs w:val="24"/>
        </w:rPr>
      </w:pPr>
      <w:r w:rsidRPr="008F5CE6">
        <w:rPr>
          <w:szCs w:val="24"/>
        </w:rPr>
        <w:t>Benefits Package</w:t>
      </w:r>
      <w:r w:rsidRPr="008F5CE6">
        <w:rPr>
          <w:szCs w:val="24"/>
        </w:rPr>
        <w:tab/>
      </w:r>
      <w:r w:rsidRPr="008F5CE6">
        <w:rPr>
          <w:szCs w:val="24"/>
        </w:rPr>
        <w:tab/>
      </w:r>
      <w:r w:rsidRPr="008F5CE6">
        <w:rPr>
          <w:szCs w:val="24"/>
        </w:rPr>
        <w:tab/>
      </w:r>
      <w:r w:rsidRPr="008F5CE6">
        <w:rPr>
          <w:szCs w:val="24"/>
        </w:rPr>
        <w:tab/>
      </w:r>
      <w:r w:rsidRPr="008F5CE6">
        <w:rPr>
          <w:szCs w:val="24"/>
        </w:rPr>
        <w:tab/>
      </w:r>
      <w:r w:rsidRPr="008F5CE6">
        <w:rPr>
          <w:szCs w:val="24"/>
        </w:rPr>
        <w:tab/>
      </w:r>
      <w:r w:rsidRPr="008F5CE6">
        <w:rPr>
          <w:szCs w:val="24"/>
        </w:rPr>
        <w:tab/>
      </w:r>
      <w:r w:rsidR="00D92E54" w:rsidRPr="008F5CE6">
        <w:rPr>
          <w:szCs w:val="24"/>
        </w:rPr>
        <w:t>8</w:t>
      </w:r>
      <w:r w:rsidRPr="008F5CE6">
        <w:rPr>
          <w:szCs w:val="24"/>
        </w:rPr>
        <w:tab/>
      </w:r>
    </w:p>
    <w:p w14:paraId="1A561BC0" w14:textId="77777777" w:rsidR="00546352" w:rsidRPr="008F5CE6" w:rsidRDefault="00546352" w:rsidP="00546352">
      <w:pPr>
        <w:overflowPunct w:val="0"/>
        <w:autoSpaceDE w:val="0"/>
        <w:autoSpaceDN w:val="0"/>
        <w:adjustRightInd w:val="0"/>
        <w:spacing w:after="0" w:line="240" w:lineRule="auto"/>
        <w:ind w:left="720"/>
        <w:jc w:val="both"/>
        <w:rPr>
          <w:szCs w:val="24"/>
        </w:rPr>
      </w:pPr>
    </w:p>
    <w:p w14:paraId="74735A0E" w14:textId="0C601CE8"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Selection Process</w:t>
      </w:r>
      <w:r w:rsidR="00936AA1" w:rsidRPr="008F5CE6">
        <w:rPr>
          <w:szCs w:val="24"/>
        </w:rPr>
        <w:tab/>
      </w:r>
      <w:r w:rsidR="00936AA1" w:rsidRPr="008F5CE6">
        <w:rPr>
          <w:szCs w:val="24"/>
        </w:rPr>
        <w:tab/>
      </w:r>
      <w:r w:rsidR="00936AA1" w:rsidRPr="008F5CE6">
        <w:rPr>
          <w:szCs w:val="24"/>
        </w:rPr>
        <w:tab/>
      </w:r>
      <w:r w:rsidR="00936AA1" w:rsidRPr="008F5CE6">
        <w:rPr>
          <w:szCs w:val="24"/>
        </w:rPr>
        <w:tab/>
      </w:r>
      <w:r w:rsidR="00936AA1" w:rsidRPr="008F5CE6">
        <w:rPr>
          <w:szCs w:val="24"/>
        </w:rPr>
        <w:tab/>
      </w:r>
      <w:r w:rsidR="00936AA1" w:rsidRPr="008F5CE6">
        <w:rPr>
          <w:szCs w:val="24"/>
        </w:rPr>
        <w:tab/>
      </w:r>
      <w:r w:rsidR="00936AA1" w:rsidRPr="008F5CE6">
        <w:rPr>
          <w:szCs w:val="24"/>
        </w:rPr>
        <w:tab/>
        <w:t>1</w:t>
      </w:r>
      <w:r w:rsidR="00EB097F" w:rsidRPr="008F5CE6">
        <w:rPr>
          <w:szCs w:val="24"/>
        </w:rPr>
        <w:t>0</w:t>
      </w:r>
    </w:p>
    <w:p w14:paraId="0852CBF7" w14:textId="77777777" w:rsidR="00546352" w:rsidRPr="008F5CE6" w:rsidRDefault="00546352" w:rsidP="00546352">
      <w:pPr>
        <w:spacing w:after="0" w:line="240" w:lineRule="auto"/>
        <w:ind w:left="720"/>
        <w:jc w:val="both"/>
        <w:rPr>
          <w:szCs w:val="24"/>
        </w:rPr>
      </w:pPr>
    </w:p>
    <w:p w14:paraId="6B678663" w14:textId="5904FD33"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Equality of Opportunity</w:t>
      </w:r>
      <w:r w:rsidR="00E46B78" w:rsidRPr="008F5CE6">
        <w:rPr>
          <w:szCs w:val="24"/>
        </w:rPr>
        <w:tab/>
      </w:r>
      <w:r w:rsidR="00E46B78" w:rsidRPr="008F5CE6">
        <w:rPr>
          <w:szCs w:val="24"/>
        </w:rPr>
        <w:tab/>
      </w:r>
      <w:r w:rsidR="00E46B78" w:rsidRPr="008F5CE6">
        <w:rPr>
          <w:szCs w:val="24"/>
        </w:rPr>
        <w:tab/>
      </w:r>
      <w:r w:rsidR="00E46B78" w:rsidRPr="008F5CE6">
        <w:rPr>
          <w:szCs w:val="24"/>
        </w:rPr>
        <w:tab/>
      </w:r>
      <w:r w:rsidR="00E46B78" w:rsidRPr="008F5CE6">
        <w:rPr>
          <w:szCs w:val="24"/>
        </w:rPr>
        <w:tab/>
      </w:r>
      <w:r w:rsidR="00E46B78" w:rsidRPr="008F5CE6">
        <w:rPr>
          <w:szCs w:val="24"/>
        </w:rPr>
        <w:tab/>
        <w:t>1</w:t>
      </w:r>
      <w:r w:rsidR="006D384F">
        <w:rPr>
          <w:szCs w:val="24"/>
        </w:rPr>
        <w:t>1</w:t>
      </w:r>
    </w:p>
    <w:p w14:paraId="7D9B84FD" w14:textId="77777777" w:rsidR="00546352" w:rsidRPr="008F5CE6" w:rsidRDefault="00546352" w:rsidP="00546352">
      <w:pPr>
        <w:spacing w:after="0" w:line="240" w:lineRule="auto"/>
        <w:ind w:left="720"/>
        <w:jc w:val="both"/>
        <w:rPr>
          <w:szCs w:val="24"/>
        </w:rPr>
      </w:pPr>
    </w:p>
    <w:p w14:paraId="5249D605" w14:textId="6F09944E" w:rsidR="00546352" w:rsidRPr="008F5CE6" w:rsidRDefault="00E64DD1" w:rsidP="00546352">
      <w:pPr>
        <w:overflowPunct w:val="0"/>
        <w:autoSpaceDE w:val="0"/>
        <w:autoSpaceDN w:val="0"/>
        <w:adjustRightInd w:val="0"/>
        <w:spacing w:after="0" w:line="240" w:lineRule="auto"/>
        <w:jc w:val="both"/>
        <w:rPr>
          <w:szCs w:val="24"/>
        </w:rPr>
      </w:pPr>
      <w:r w:rsidRPr="008F5CE6">
        <w:rPr>
          <w:szCs w:val="24"/>
        </w:rPr>
        <w:t>Interview Guidance</w:t>
      </w:r>
      <w:r w:rsidR="00841197" w:rsidRPr="008F5CE6">
        <w:rPr>
          <w:szCs w:val="24"/>
        </w:rPr>
        <w:tab/>
      </w:r>
      <w:r w:rsidR="00841197" w:rsidRPr="008F5CE6">
        <w:rPr>
          <w:szCs w:val="24"/>
        </w:rPr>
        <w:tab/>
      </w:r>
      <w:r w:rsidR="00841197" w:rsidRPr="008F5CE6">
        <w:rPr>
          <w:szCs w:val="24"/>
        </w:rPr>
        <w:tab/>
      </w:r>
      <w:r w:rsidR="00841197" w:rsidRPr="008F5CE6">
        <w:rPr>
          <w:szCs w:val="24"/>
        </w:rPr>
        <w:tab/>
      </w:r>
      <w:r w:rsidR="00841197" w:rsidRPr="008F5CE6">
        <w:rPr>
          <w:szCs w:val="24"/>
        </w:rPr>
        <w:tab/>
      </w:r>
      <w:r w:rsidR="00841197" w:rsidRPr="008F5CE6">
        <w:rPr>
          <w:szCs w:val="24"/>
        </w:rPr>
        <w:tab/>
      </w:r>
      <w:r w:rsidR="00841197" w:rsidRPr="008F5CE6">
        <w:rPr>
          <w:szCs w:val="24"/>
        </w:rPr>
        <w:tab/>
        <w:t>1</w:t>
      </w:r>
      <w:r w:rsidR="00EB097F" w:rsidRPr="008F5CE6">
        <w:rPr>
          <w:szCs w:val="24"/>
        </w:rPr>
        <w:t>2</w:t>
      </w:r>
      <w:r w:rsidR="00AB0FD6" w:rsidRPr="008F5CE6">
        <w:rPr>
          <w:szCs w:val="24"/>
        </w:rPr>
        <w:tab/>
      </w:r>
      <w:r w:rsidR="00AB0FD6" w:rsidRPr="008F5CE6">
        <w:rPr>
          <w:szCs w:val="24"/>
        </w:rPr>
        <w:tab/>
      </w:r>
      <w:r w:rsidR="00AB0FD6" w:rsidRPr="008F5CE6">
        <w:rPr>
          <w:szCs w:val="24"/>
        </w:rPr>
        <w:tab/>
      </w:r>
      <w:r w:rsidR="00AB0FD6" w:rsidRPr="008F5CE6">
        <w:rPr>
          <w:szCs w:val="24"/>
        </w:rPr>
        <w:tab/>
      </w:r>
      <w:r w:rsidR="00AB0FD6" w:rsidRPr="008F5CE6">
        <w:rPr>
          <w:szCs w:val="24"/>
        </w:rPr>
        <w:tab/>
      </w:r>
    </w:p>
    <w:p w14:paraId="75A45E3F" w14:textId="7C764BDB" w:rsidR="00546352" w:rsidRPr="001A25F8" w:rsidRDefault="00E64DD1" w:rsidP="00546352">
      <w:pPr>
        <w:overflowPunct w:val="0"/>
        <w:autoSpaceDE w:val="0"/>
        <w:autoSpaceDN w:val="0"/>
        <w:adjustRightInd w:val="0"/>
        <w:spacing w:after="0" w:line="240" w:lineRule="auto"/>
        <w:jc w:val="both"/>
        <w:rPr>
          <w:szCs w:val="24"/>
        </w:rPr>
      </w:pPr>
      <w:r w:rsidRPr="008F5CE6">
        <w:rPr>
          <w:szCs w:val="24"/>
        </w:rPr>
        <w:t xml:space="preserve">Privacy Notice for job applicants </w:t>
      </w:r>
      <w:r w:rsidR="00841197" w:rsidRPr="008F5CE6">
        <w:rPr>
          <w:szCs w:val="24"/>
        </w:rPr>
        <w:tab/>
      </w:r>
      <w:r w:rsidR="00841197" w:rsidRPr="008F5CE6">
        <w:rPr>
          <w:szCs w:val="24"/>
        </w:rPr>
        <w:tab/>
      </w:r>
      <w:r w:rsidR="00841197" w:rsidRPr="008F5CE6">
        <w:rPr>
          <w:szCs w:val="24"/>
        </w:rPr>
        <w:tab/>
      </w:r>
      <w:r w:rsidR="00841197" w:rsidRPr="008F5CE6">
        <w:rPr>
          <w:szCs w:val="24"/>
        </w:rPr>
        <w:tab/>
      </w:r>
      <w:r w:rsidR="00841197" w:rsidRPr="008F5CE6">
        <w:rPr>
          <w:szCs w:val="24"/>
        </w:rPr>
        <w:tab/>
        <w:t>1</w:t>
      </w:r>
      <w:r w:rsidR="00EB097F" w:rsidRPr="008F5CE6">
        <w:rPr>
          <w:szCs w:val="24"/>
        </w:rPr>
        <w:t>3</w:t>
      </w:r>
      <w:r w:rsidR="00B269DB" w:rsidRPr="008F5CE6">
        <w:rPr>
          <w:szCs w:val="24"/>
        </w:rPr>
        <w:t xml:space="preserve"> </w:t>
      </w:r>
      <w:r w:rsidR="00EB097F" w:rsidRPr="008F5CE6">
        <w:rPr>
          <w:szCs w:val="24"/>
        </w:rPr>
        <w:t>-16</w:t>
      </w:r>
    </w:p>
    <w:p w14:paraId="3DC08E53" w14:textId="77777777" w:rsidR="00546352" w:rsidRPr="00AC5A2C" w:rsidRDefault="00546352" w:rsidP="00546352">
      <w:pPr>
        <w:spacing w:after="0" w:line="240" w:lineRule="auto"/>
        <w:jc w:val="both"/>
        <w:rPr>
          <w:szCs w:val="24"/>
        </w:rPr>
      </w:pPr>
    </w:p>
    <w:p w14:paraId="1F20CE50" w14:textId="77777777" w:rsidR="00E131D0" w:rsidRDefault="00E131D0" w:rsidP="00546352">
      <w:pPr>
        <w:spacing w:after="0" w:line="240" w:lineRule="auto"/>
        <w:jc w:val="both"/>
        <w:rPr>
          <w:sz w:val="28"/>
          <w:szCs w:val="28"/>
        </w:rPr>
      </w:pPr>
    </w:p>
    <w:p w14:paraId="48978377" w14:textId="77777777" w:rsidR="00E131D0" w:rsidRDefault="00E131D0" w:rsidP="00E131D0">
      <w:pPr>
        <w:spacing w:after="0" w:line="240" w:lineRule="auto"/>
        <w:rPr>
          <w:sz w:val="28"/>
          <w:szCs w:val="28"/>
        </w:rPr>
      </w:pPr>
    </w:p>
    <w:p w14:paraId="779B531B" w14:textId="77777777" w:rsidR="00E131D0" w:rsidRDefault="00E131D0" w:rsidP="00E131D0">
      <w:pPr>
        <w:spacing w:after="0" w:line="240" w:lineRule="auto"/>
      </w:pPr>
    </w:p>
    <w:p w14:paraId="1CD01BB6" w14:textId="77777777" w:rsidR="00E131D0" w:rsidRDefault="00E131D0" w:rsidP="00E131D0">
      <w:pPr>
        <w:spacing w:after="0" w:line="240" w:lineRule="auto"/>
      </w:pPr>
    </w:p>
    <w:p w14:paraId="76C3D3FB" w14:textId="77777777" w:rsidR="00E131D0" w:rsidRDefault="00E131D0" w:rsidP="00E131D0">
      <w:pPr>
        <w:spacing w:after="0" w:line="240" w:lineRule="auto"/>
      </w:pPr>
    </w:p>
    <w:p w14:paraId="51A82D3B" w14:textId="77777777" w:rsidR="00E131D0" w:rsidRDefault="00E131D0" w:rsidP="00E131D0">
      <w:pPr>
        <w:spacing w:after="0" w:line="240" w:lineRule="auto"/>
      </w:pPr>
    </w:p>
    <w:p w14:paraId="3BDC23C0" w14:textId="77777777" w:rsidR="00E131D0" w:rsidRDefault="00E131D0" w:rsidP="00E131D0">
      <w:pPr>
        <w:spacing w:after="0" w:line="240" w:lineRule="auto"/>
      </w:pPr>
    </w:p>
    <w:p w14:paraId="07544522" w14:textId="77777777" w:rsidR="00E131D0" w:rsidRDefault="00E131D0" w:rsidP="00E131D0">
      <w:pPr>
        <w:spacing w:after="0" w:line="240" w:lineRule="auto"/>
      </w:pPr>
    </w:p>
    <w:p w14:paraId="46ECEEA9" w14:textId="77777777" w:rsidR="00DF3AF0" w:rsidRDefault="00DF3AF0" w:rsidP="00540B30">
      <w:pPr>
        <w:rPr>
          <w:rFonts w:cs="Arial"/>
          <w:b/>
          <w:sz w:val="28"/>
          <w:szCs w:val="24"/>
        </w:rPr>
      </w:pPr>
    </w:p>
    <w:p w14:paraId="0A8CA3E9" w14:textId="77777777" w:rsidR="00DF3AF0" w:rsidRDefault="00DF3AF0" w:rsidP="00540B30">
      <w:pPr>
        <w:rPr>
          <w:rFonts w:cs="Arial"/>
          <w:b/>
          <w:sz w:val="28"/>
          <w:szCs w:val="24"/>
        </w:rPr>
      </w:pPr>
    </w:p>
    <w:p w14:paraId="5078E54E" w14:textId="77777777" w:rsidR="00546352" w:rsidRDefault="00546352" w:rsidP="00540B30">
      <w:pPr>
        <w:rPr>
          <w:rFonts w:cs="Arial"/>
          <w:b/>
          <w:sz w:val="28"/>
          <w:szCs w:val="24"/>
        </w:rPr>
      </w:pPr>
    </w:p>
    <w:p w14:paraId="4901BC00" w14:textId="77777777" w:rsidR="00546352" w:rsidRDefault="00546352" w:rsidP="00540B30">
      <w:pPr>
        <w:rPr>
          <w:rFonts w:cs="Arial"/>
          <w:b/>
          <w:sz w:val="28"/>
          <w:szCs w:val="24"/>
        </w:rPr>
      </w:pPr>
    </w:p>
    <w:p w14:paraId="62961D98" w14:textId="77777777" w:rsidR="00F35815" w:rsidRDefault="00F35815" w:rsidP="00540B30">
      <w:pPr>
        <w:rPr>
          <w:rFonts w:cs="Arial"/>
          <w:b/>
          <w:sz w:val="28"/>
          <w:szCs w:val="24"/>
        </w:rPr>
      </w:pPr>
    </w:p>
    <w:p w14:paraId="33FA4901" w14:textId="77777777" w:rsidR="00546352" w:rsidRDefault="00546352" w:rsidP="00540B30">
      <w:pPr>
        <w:rPr>
          <w:rFonts w:cs="Arial"/>
          <w:b/>
          <w:sz w:val="28"/>
          <w:szCs w:val="24"/>
        </w:rPr>
      </w:pPr>
    </w:p>
    <w:p w14:paraId="23CF7DB6" w14:textId="77777777" w:rsidR="00540B30" w:rsidRPr="004F10F0" w:rsidRDefault="00E64DD1" w:rsidP="00540B30">
      <w:pPr>
        <w:rPr>
          <w:rFonts w:cs="Arial"/>
          <w:b/>
          <w:szCs w:val="24"/>
        </w:rPr>
      </w:pPr>
      <w:r w:rsidRPr="004F10F0">
        <w:rPr>
          <w:rFonts w:cs="Arial"/>
          <w:b/>
          <w:szCs w:val="24"/>
        </w:rPr>
        <w:lastRenderedPageBreak/>
        <w:t>Section 1 – Key Information about the role</w:t>
      </w:r>
    </w:p>
    <w:p w14:paraId="6A167A7E" w14:textId="77777777" w:rsidR="00005EE7" w:rsidRPr="003A3B18" w:rsidRDefault="00E64DD1" w:rsidP="00005EE7">
      <w:pPr>
        <w:spacing w:after="160" w:line="259" w:lineRule="auto"/>
        <w:contextualSpacing/>
        <w:rPr>
          <w:rFonts w:cs="Arial"/>
          <w:b/>
          <w:sz w:val="22"/>
        </w:rPr>
      </w:pPr>
      <w:r w:rsidRPr="003A3B18">
        <w:rPr>
          <w:rFonts w:cs="Arial"/>
          <w:b/>
          <w:sz w:val="22"/>
        </w:rPr>
        <w:t>Role</w:t>
      </w:r>
    </w:p>
    <w:p w14:paraId="7B6629A2" w14:textId="6C276EE2" w:rsidR="00127887" w:rsidRPr="003A3B18" w:rsidRDefault="00E64DD1" w:rsidP="00005EE7">
      <w:pPr>
        <w:jc w:val="both"/>
        <w:rPr>
          <w:rFonts w:cs="Arial"/>
          <w:sz w:val="22"/>
        </w:rPr>
      </w:pPr>
      <w:r w:rsidRPr="00127887">
        <w:rPr>
          <w:rFonts w:cs="Arial"/>
          <w:sz w:val="22"/>
        </w:rPr>
        <w:t>T</w:t>
      </w:r>
      <w:r w:rsidR="00561A22" w:rsidRPr="00127887">
        <w:rPr>
          <w:rFonts w:cs="Arial"/>
          <w:sz w:val="22"/>
        </w:rPr>
        <w:t xml:space="preserve">his competition will be used to fill </w:t>
      </w:r>
      <w:r w:rsidR="00376462" w:rsidRPr="00127887">
        <w:rPr>
          <w:rFonts w:cs="Arial"/>
          <w:sz w:val="22"/>
        </w:rPr>
        <w:t xml:space="preserve">a permanent </w:t>
      </w:r>
      <w:r w:rsidR="00AC6CFC">
        <w:rPr>
          <w:rFonts w:cs="Arial"/>
          <w:sz w:val="22"/>
        </w:rPr>
        <w:t>Business Performance</w:t>
      </w:r>
      <w:r w:rsidR="005C448D">
        <w:rPr>
          <w:rFonts w:cs="Arial"/>
          <w:sz w:val="22"/>
        </w:rPr>
        <w:t>, Insights &amp; Analy</w:t>
      </w:r>
      <w:r w:rsidR="00337F42">
        <w:rPr>
          <w:rFonts w:cs="Arial"/>
          <w:sz w:val="22"/>
        </w:rPr>
        <w:t>tic</w:t>
      </w:r>
      <w:r w:rsidR="005C448D">
        <w:rPr>
          <w:rFonts w:cs="Arial"/>
          <w:sz w:val="22"/>
        </w:rPr>
        <w:t>s</w:t>
      </w:r>
      <w:r w:rsidR="00AC6CFC">
        <w:rPr>
          <w:rFonts w:cs="Arial"/>
          <w:sz w:val="22"/>
        </w:rPr>
        <w:t xml:space="preserve"> Manager</w:t>
      </w:r>
      <w:r w:rsidR="00376462" w:rsidRPr="00127887">
        <w:rPr>
          <w:rFonts w:cs="Arial"/>
          <w:sz w:val="22"/>
        </w:rPr>
        <w:t xml:space="preserve"> </w:t>
      </w:r>
      <w:r w:rsidR="005F7978" w:rsidRPr="00127887">
        <w:rPr>
          <w:rFonts w:cs="Arial"/>
          <w:sz w:val="22"/>
        </w:rPr>
        <w:t>vacanc</w:t>
      </w:r>
      <w:r w:rsidR="00376462" w:rsidRPr="00127887">
        <w:rPr>
          <w:rFonts w:cs="Arial"/>
          <w:sz w:val="22"/>
        </w:rPr>
        <w:t>y</w:t>
      </w:r>
      <w:r w:rsidR="005F7978" w:rsidRPr="00127887">
        <w:rPr>
          <w:rFonts w:cs="Arial"/>
          <w:sz w:val="22"/>
        </w:rPr>
        <w:t xml:space="preserve"> within </w:t>
      </w:r>
      <w:r w:rsidR="00561A22" w:rsidRPr="00127887">
        <w:rPr>
          <w:rFonts w:cs="Arial"/>
          <w:sz w:val="22"/>
        </w:rPr>
        <w:t xml:space="preserve">the </w:t>
      </w:r>
      <w:proofErr w:type="spellStart"/>
      <w:r w:rsidR="00561A22" w:rsidRPr="00127887">
        <w:rPr>
          <w:rFonts w:cs="Arial"/>
          <w:sz w:val="22"/>
        </w:rPr>
        <w:t>organisation</w:t>
      </w:r>
      <w:proofErr w:type="spellEnd"/>
      <w:r w:rsidR="00561A22" w:rsidRPr="00127887">
        <w:rPr>
          <w:rFonts w:cs="Arial"/>
          <w:sz w:val="22"/>
        </w:rPr>
        <w:t>. Th</w:t>
      </w:r>
      <w:r w:rsidR="00376462" w:rsidRPr="00127887">
        <w:rPr>
          <w:rFonts w:cs="Arial"/>
          <w:sz w:val="22"/>
        </w:rPr>
        <w:t xml:space="preserve">is </w:t>
      </w:r>
      <w:r w:rsidR="00561A22" w:rsidRPr="00127887">
        <w:rPr>
          <w:rFonts w:cs="Arial"/>
          <w:sz w:val="22"/>
        </w:rPr>
        <w:t>will be</w:t>
      </w:r>
      <w:r w:rsidR="00376462" w:rsidRPr="00127887">
        <w:rPr>
          <w:rFonts w:cs="Arial"/>
          <w:sz w:val="22"/>
        </w:rPr>
        <w:t xml:space="preserve"> a</w:t>
      </w:r>
      <w:r w:rsidR="00561A22" w:rsidRPr="00127887">
        <w:rPr>
          <w:rFonts w:cs="Arial"/>
          <w:sz w:val="22"/>
        </w:rPr>
        <w:t xml:space="preserve"> full-time</w:t>
      </w:r>
      <w:r w:rsidR="00376462" w:rsidRPr="00127887">
        <w:rPr>
          <w:rFonts w:cs="Arial"/>
          <w:sz w:val="22"/>
        </w:rPr>
        <w:t xml:space="preserve"> post</w:t>
      </w:r>
      <w:r w:rsidR="00BF1D0F">
        <w:rPr>
          <w:rFonts w:cs="Arial"/>
          <w:sz w:val="22"/>
        </w:rPr>
        <w:t>.  F</w:t>
      </w:r>
      <w:r w:rsidRPr="00127887">
        <w:rPr>
          <w:rFonts w:cs="Arial"/>
          <w:sz w:val="22"/>
        </w:rPr>
        <w:t>ull-time ro</w:t>
      </w:r>
      <w:r>
        <w:rPr>
          <w:rFonts w:cs="Arial"/>
          <w:sz w:val="22"/>
        </w:rPr>
        <w:t>les are 37 hours per week</w:t>
      </w:r>
      <w:r w:rsidR="008045CE">
        <w:rPr>
          <w:rFonts w:cs="Arial"/>
          <w:sz w:val="22"/>
        </w:rPr>
        <w:t xml:space="preserve"> however</w:t>
      </w:r>
      <w:r w:rsidRPr="00127887">
        <w:rPr>
          <w:rFonts w:cs="Arial"/>
          <w:sz w:val="22"/>
        </w:rPr>
        <w:t xml:space="preserve"> Invest NI offers a range of flexibilities to enable a better work life balance for our people. </w:t>
      </w:r>
      <w:r w:rsidR="005B01DE">
        <w:rPr>
          <w:rStyle w:val="normaltextrun"/>
          <w:rFonts w:cs="Arial"/>
          <w:color w:val="000000"/>
          <w:sz w:val="22"/>
          <w:shd w:val="clear" w:color="auto" w:fill="FFFFFF"/>
        </w:rPr>
        <w:t xml:space="preserve">This competition will be also be used to compile a list of suitable appointees in order to fill any future vacancies with the same selection criteria that may arise in the </w:t>
      </w:r>
      <w:r w:rsidR="005B01DE">
        <w:rPr>
          <w:rStyle w:val="normaltextrun"/>
          <w:rFonts w:cs="Arial"/>
          <w:color w:val="000000"/>
          <w:sz w:val="22"/>
        </w:rPr>
        <w:t>12</w:t>
      </w:r>
      <w:r w:rsidR="005B01DE">
        <w:rPr>
          <w:rStyle w:val="normaltextrun"/>
          <w:rFonts w:cs="Arial"/>
          <w:color w:val="000000"/>
          <w:sz w:val="22"/>
          <w:shd w:val="clear" w:color="auto" w:fill="FFFFFF"/>
        </w:rPr>
        <w:t xml:space="preserve"> months following the competition.</w:t>
      </w:r>
    </w:p>
    <w:p w14:paraId="6503D940" w14:textId="77777777" w:rsidR="00F35815" w:rsidRDefault="00E64DD1" w:rsidP="0021340D">
      <w:pPr>
        <w:spacing w:after="0"/>
        <w:jc w:val="both"/>
        <w:rPr>
          <w:rFonts w:cs="Arial"/>
          <w:iCs/>
          <w:sz w:val="22"/>
        </w:rPr>
      </w:pPr>
      <w:r w:rsidRPr="003A3B18">
        <w:rPr>
          <w:rFonts w:cs="Arial"/>
          <w:b/>
          <w:sz w:val="22"/>
        </w:rPr>
        <w:t xml:space="preserve">Salary </w:t>
      </w:r>
    </w:p>
    <w:p w14:paraId="5FB25380" w14:textId="53A912DB" w:rsidR="00005EE7" w:rsidRPr="003A3B18" w:rsidRDefault="00E64DD1" w:rsidP="00005EE7">
      <w:pPr>
        <w:jc w:val="both"/>
        <w:rPr>
          <w:rFonts w:cs="Arial"/>
          <w:iCs/>
          <w:sz w:val="22"/>
        </w:rPr>
      </w:pPr>
      <w:r>
        <w:rPr>
          <w:rFonts w:cs="Arial"/>
          <w:iCs/>
          <w:sz w:val="22"/>
        </w:rPr>
        <w:t>Salary will be within the range £52,</w:t>
      </w:r>
      <w:r w:rsidR="008F76A8">
        <w:rPr>
          <w:rFonts w:cs="Arial"/>
          <w:iCs/>
          <w:sz w:val="22"/>
        </w:rPr>
        <w:t>578</w:t>
      </w:r>
      <w:r>
        <w:rPr>
          <w:rFonts w:cs="Arial"/>
          <w:iCs/>
          <w:sz w:val="22"/>
        </w:rPr>
        <w:t xml:space="preserve"> - £5</w:t>
      </w:r>
      <w:r w:rsidR="008F76A8">
        <w:rPr>
          <w:rFonts w:cs="Arial"/>
          <w:iCs/>
          <w:sz w:val="22"/>
        </w:rPr>
        <w:t>6,237 per annum</w:t>
      </w:r>
      <w:r w:rsidR="00376462">
        <w:rPr>
          <w:rFonts w:cs="Arial"/>
          <w:iCs/>
          <w:sz w:val="22"/>
        </w:rPr>
        <w:t xml:space="preserve"> (Grade 7</w:t>
      </w:r>
      <w:r w:rsidR="00337F42">
        <w:rPr>
          <w:rFonts w:cs="Arial"/>
          <w:iCs/>
          <w:sz w:val="22"/>
        </w:rPr>
        <w:t>,</w:t>
      </w:r>
      <w:r w:rsidR="00376462">
        <w:rPr>
          <w:rFonts w:cs="Arial"/>
          <w:iCs/>
          <w:sz w:val="22"/>
        </w:rPr>
        <w:t xml:space="preserve"> 202</w:t>
      </w:r>
      <w:r w:rsidR="008F76A8">
        <w:rPr>
          <w:rFonts w:cs="Arial"/>
          <w:iCs/>
          <w:sz w:val="22"/>
        </w:rPr>
        <w:t>2</w:t>
      </w:r>
      <w:r w:rsidR="00376462">
        <w:rPr>
          <w:rFonts w:cs="Arial"/>
          <w:iCs/>
          <w:sz w:val="22"/>
        </w:rPr>
        <w:t xml:space="preserve"> pay scale</w:t>
      </w:r>
      <w:r w:rsidRPr="00376462">
        <w:rPr>
          <w:rFonts w:cs="Arial"/>
          <w:iCs/>
          <w:sz w:val="20"/>
          <w:szCs w:val="20"/>
        </w:rPr>
        <w:t>).</w:t>
      </w:r>
      <w:r>
        <w:rPr>
          <w:rFonts w:cs="Arial"/>
          <w:iCs/>
          <w:sz w:val="22"/>
        </w:rPr>
        <w:t xml:space="preserve"> </w:t>
      </w:r>
    </w:p>
    <w:p w14:paraId="573A3AE0" w14:textId="77777777" w:rsidR="00540B30" w:rsidRPr="003A3B18" w:rsidRDefault="00E64DD1" w:rsidP="00245F78">
      <w:pPr>
        <w:spacing w:after="160" w:line="259" w:lineRule="auto"/>
        <w:contextualSpacing/>
        <w:jc w:val="both"/>
        <w:rPr>
          <w:rFonts w:cs="Arial"/>
          <w:b/>
          <w:sz w:val="22"/>
        </w:rPr>
      </w:pPr>
      <w:r w:rsidRPr="003A3B18">
        <w:rPr>
          <w:rFonts w:cs="Arial"/>
          <w:b/>
          <w:sz w:val="22"/>
        </w:rPr>
        <w:t>Pension</w:t>
      </w:r>
    </w:p>
    <w:p w14:paraId="6FF19A5C" w14:textId="054EAF6F" w:rsidR="00666B59" w:rsidRDefault="00E64DD1" w:rsidP="00666B59">
      <w:pPr>
        <w:rPr>
          <w:sz w:val="22"/>
        </w:rPr>
      </w:pPr>
      <w:r w:rsidRPr="00666B59">
        <w:rPr>
          <w:sz w:val="22"/>
        </w:rPr>
        <w:t xml:space="preserve">We offer all employees an attractive pension package providing a range of valuable benefits both for the member and their </w:t>
      </w:r>
      <w:proofErr w:type="spellStart"/>
      <w:r w:rsidRPr="00666B59">
        <w:rPr>
          <w:sz w:val="22"/>
        </w:rPr>
        <w:t>dependants</w:t>
      </w:r>
      <w:proofErr w:type="spellEnd"/>
      <w:r w:rsidRPr="00666B59">
        <w:rPr>
          <w:sz w:val="22"/>
        </w:rPr>
        <w:t xml:space="preserve"> to help when planning for future retirement. </w:t>
      </w:r>
      <w:r>
        <w:rPr>
          <w:sz w:val="22"/>
        </w:rPr>
        <w:t xml:space="preserve">This </w:t>
      </w:r>
      <w:r w:rsidRPr="00666B59">
        <w:rPr>
          <w:sz w:val="22"/>
        </w:rPr>
        <w:t xml:space="preserve">also include generous ill-health, death and </w:t>
      </w:r>
      <w:proofErr w:type="spellStart"/>
      <w:r w:rsidRPr="00666B59">
        <w:rPr>
          <w:sz w:val="22"/>
        </w:rPr>
        <w:t>dependants’</w:t>
      </w:r>
      <w:proofErr w:type="spellEnd"/>
      <w:r w:rsidRPr="00666B59">
        <w:rPr>
          <w:sz w:val="22"/>
        </w:rPr>
        <w:t xml:space="preserve"> benefits and scope to boost pensions through paying Additional Voluntary Contributions. For 202</w:t>
      </w:r>
      <w:r w:rsidR="008F76A8">
        <w:rPr>
          <w:sz w:val="22"/>
        </w:rPr>
        <w:t>3</w:t>
      </w:r>
      <w:r w:rsidRPr="00666B59">
        <w:rPr>
          <w:sz w:val="22"/>
        </w:rPr>
        <w:t>/2</w:t>
      </w:r>
      <w:r w:rsidR="008F76A8">
        <w:rPr>
          <w:sz w:val="22"/>
        </w:rPr>
        <w:t>4</w:t>
      </w:r>
      <w:r w:rsidRPr="00666B59">
        <w:rPr>
          <w:sz w:val="22"/>
        </w:rPr>
        <w:t>, employer contribution is 3</w:t>
      </w:r>
      <w:r>
        <w:rPr>
          <w:sz w:val="22"/>
        </w:rPr>
        <w:t>0.7</w:t>
      </w:r>
      <w:r w:rsidRPr="00666B59">
        <w:rPr>
          <w:sz w:val="22"/>
        </w:rPr>
        <w:t xml:space="preserve">% of salary and the employee contribution is </w:t>
      </w:r>
      <w:r>
        <w:rPr>
          <w:sz w:val="22"/>
        </w:rPr>
        <w:t>5.45%. This pension contribution provides pension cover for all staff who are members of the NICS Scheme.</w:t>
      </w:r>
    </w:p>
    <w:p w14:paraId="22BBA659" w14:textId="77777777" w:rsidR="00540B30" w:rsidRPr="003A3B18" w:rsidRDefault="00E64DD1" w:rsidP="00666B59">
      <w:pPr>
        <w:rPr>
          <w:rFonts w:cs="Arial"/>
          <w:sz w:val="22"/>
        </w:rPr>
      </w:pPr>
      <w:r w:rsidRPr="003A3B18">
        <w:rPr>
          <w:rFonts w:cs="Arial"/>
          <w:sz w:val="22"/>
        </w:rPr>
        <w:t xml:space="preserve">Full details can be found on the Principal Civil Service Pensions Scheme (Northern Ireland) website at </w:t>
      </w:r>
      <w:hyperlink r:id="rId15" w:history="1">
        <w:r w:rsidRPr="003A3B18">
          <w:rPr>
            <w:rStyle w:val="Hyperlink"/>
            <w:rFonts w:cs="Arial"/>
            <w:sz w:val="22"/>
          </w:rPr>
          <w:t>https://www.finance-ni.gov.uk/landing-pages/civil-service-pensions-ni</w:t>
        </w:r>
      </w:hyperlink>
      <w:r w:rsidRPr="003A3B18">
        <w:rPr>
          <w:rFonts w:cs="Arial"/>
          <w:sz w:val="22"/>
        </w:rPr>
        <w:t xml:space="preserve">. </w:t>
      </w:r>
    </w:p>
    <w:p w14:paraId="13E95F9A" w14:textId="77777777" w:rsidR="00DB2737" w:rsidRPr="003A3B18" w:rsidRDefault="00E64DD1" w:rsidP="0021340D">
      <w:pPr>
        <w:spacing w:after="0" w:line="259" w:lineRule="auto"/>
        <w:contextualSpacing/>
        <w:jc w:val="both"/>
        <w:rPr>
          <w:rFonts w:ascii="NorthernIreland" w:hAnsi="NorthernIreland" w:cs="NorthernIreland"/>
          <w:sz w:val="22"/>
        </w:rPr>
      </w:pPr>
      <w:r w:rsidRPr="003A3B18">
        <w:rPr>
          <w:rFonts w:cs="Arial"/>
          <w:b/>
          <w:sz w:val="22"/>
        </w:rPr>
        <w:t>Location</w:t>
      </w:r>
    </w:p>
    <w:p w14:paraId="7B05646B" w14:textId="6BAF6C38" w:rsidR="00863991" w:rsidRPr="003A3B18" w:rsidRDefault="00E64DD1" w:rsidP="00F636F9">
      <w:pPr>
        <w:rPr>
          <w:rFonts w:cs="Arial"/>
          <w:sz w:val="22"/>
        </w:rPr>
      </w:pPr>
      <w:r w:rsidRPr="00863991">
        <w:rPr>
          <w:rFonts w:cs="Arial"/>
          <w:sz w:val="22"/>
        </w:rPr>
        <w:t>The role will be based within our headquarters in Bedford Street, Belfast</w:t>
      </w:r>
      <w:r w:rsidR="005C448D">
        <w:rPr>
          <w:rFonts w:cs="Arial"/>
          <w:sz w:val="22"/>
        </w:rPr>
        <w:t>, but the successful applicant will be expected to travel between Invest NI Offices on a regular basis</w:t>
      </w:r>
      <w:r w:rsidRPr="00863991">
        <w:rPr>
          <w:rFonts w:cs="Arial"/>
          <w:sz w:val="22"/>
        </w:rPr>
        <w:t>. Our hybrid approach to working allows our people to work a maximum of 60% of their time</w:t>
      </w:r>
      <w:r w:rsidR="00337F42">
        <w:rPr>
          <w:rFonts w:cs="Arial"/>
          <w:sz w:val="22"/>
        </w:rPr>
        <w:t xml:space="preserve"> at home.</w:t>
      </w:r>
      <w:r w:rsidRPr="00863991">
        <w:rPr>
          <w:rFonts w:cs="Arial"/>
          <w:sz w:val="22"/>
        </w:rPr>
        <w:t xml:space="preserve">  There is also flexibility to work remotely across our Regional Office Network.</w:t>
      </w:r>
    </w:p>
    <w:p w14:paraId="18EA5608" w14:textId="77777777" w:rsidR="00540B30" w:rsidRPr="003A3B18" w:rsidRDefault="00E64DD1" w:rsidP="00245F78">
      <w:pPr>
        <w:spacing w:after="160" w:line="259" w:lineRule="auto"/>
        <w:contextualSpacing/>
        <w:jc w:val="both"/>
        <w:rPr>
          <w:rFonts w:cs="Arial"/>
          <w:b/>
          <w:sz w:val="22"/>
        </w:rPr>
      </w:pPr>
      <w:r w:rsidRPr="003A3B18">
        <w:rPr>
          <w:rFonts w:cs="Arial"/>
          <w:b/>
          <w:sz w:val="22"/>
        </w:rPr>
        <w:t xml:space="preserve">Invest NI </w:t>
      </w:r>
      <w:r w:rsidR="00A5702E" w:rsidRPr="003A3B18">
        <w:rPr>
          <w:rFonts w:cs="Arial"/>
          <w:b/>
          <w:sz w:val="22"/>
        </w:rPr>
        <w:t xml:space="preserve">Business </w:t>
      </w:r>
      <w:r w:rsidRPr="003A3B18">
        <w:rPr>
          <w:rFonts w:cs="Arial"/>
          <w:b/>
          <w:sz w:val="22"/>
        </w:rPr>
        <w:t>Groups</w:t>
      </w:r>
    </w:p>
    <w:p w14:paraId="70F33FCE" w14:textId="77777777" w:rsidR="00540B30" w:rsidRPr="003A3B18" w:rsidRDefault="00E64DD1" w:rsidP="00245F78">
      <w:pPr>
        <w:jc w:val="both"/>
        <w:rPr>
          <w:rFonts w:cs="Arial"/>
          <w:sz w:val="22"/>
        </w:rPr>
      </w:pPr>
      <w:r w:rsidRPr="003A3B18">
        <w:rPr>
          <w:rFonts w:cs="Arial"/>
          <w:sz w:val="22"/>
        </w:rPr>
        <w:t xml:space="preserve">Invest NI is </w:t>
      </w:r>
      <w:proofErr w:type="spellStart"/>
      <w:r w:rsidRPr="003A3B18">
        <w:rPr>
          <w:rFonts w:cs="Arial"/>
          <w:sz w:val="22"/>
        </w:rPr>
        <w:t>organised</w:t>
      </w:r>
      <w:proofErr w:type="spellEnd"/>
      <w:r w:rsidRPr="003A3B18">
        <w:rPr>
          <w:rFonts w:cs="Arial"/>
          <w:sz w:val="22"/>
        </w:rPr>
        <w:t xml:space="preserve"> into </w:t>
      </w:r>
      <w:r w:rsidR="00CB0F4A">
        <w:rPr>
          <w:rFonts w:cs="Arial"/>
          <w:sz w:val="22"/>
        </w:rPr>
        <w:t>eight</w:t>
      </w:r>
      <w:r w:rsidRPr="003A3B18">
        <w:rPr>
          <w:rFonts w:cs="Arial"/>
          <w:sz w:val="22"/>
        </w:rPr>
        <w:t xml:space="preserve"> </w:t>
      </w:r>
      <w:r w:rsidR="00A5702E" w:rsidRPr="003A3B18">
        <w:rPr>
          <w:rFonts w:cs="Arial"/>
          <w:sz w:val="22"/>
        </w:rPr>
        <w:t xml:space="preserve">operational </w:t>
      </w:r>
      <w:r w:rsidRPr="003A3B18">
        <w:rPr>
          <w:rFonts w:cs="Arial"/>
          <w:sz w:val="22"/>
        </w:rPr>
        <w:t>business groups</w:t>
      </w:r>
      <w:r w:rsidR="008800FA" w:rsidRPr="003A3B18">
        <w:rPr>
          <w:rFonts w:cs="Arial"/>
          <w:sz w:val="22"/>
        </w:rPr>
        <w:t xml:space="preserve">, </w:t>
      </w:r>
      <w:r w:rsidR="008800FA" w:rsidRPr="003A3B18">
        <w:rPr>
          <w:rFonts w:eastAsia="Times New Roman" w:cs="Arial"/>
          <w:bCs/>
          <w:sz w:val="22"/>
          <w:lang w:eastAsia="en-GB"/>
        </w:rPr>
        <w:t>each headed by an Executive Director</w:t>
      </w:r>
      <w:r w:rsidR="00A215B1" w:rsidRPr="003A3B18">
        <w:rPr>
          <w:rFonts w:cs="Arial"/>
          <w:sz w:val="22"/>
        </w:rPr>
        <w:t>:</w:t>
      </w:r>
      <w:r w:rsidRPr="003A3B18">
        <w:rPr>
          <w:rFonts w:cs="Arial"/>
          <w:sz w:val="22"/>
        </w:rPr>
        <w:t xml:space="preserve"> </w:t>
      </w:r>
    </w:p>
    <w:p w14:paraId="3EE3A5F1" w14:textId="77777777" w:rsidR="00E06817" w:rsidRDefault="00E64DD1" w:rsidP="00EC6487">
      <w:pPr>
        <w:rPr>
          <w:noProof/>
          <w:lang w:val="en-GB" w:eastAsia="en-GB"/>
        </w:rPr>
      </w:pPr>
      <w:r w:rsidRPr="005C2370">
        <w:rPr>
          <w:noProof/>
          <w:lang w:val="en-GB" w:eastAsia="en-GB"/>
        </w:rPr>
        <mc:AlternateContent>
          <mc:Choice Requires="wpg">
            <w:drawing>
              <wp:anchor distT="0" distB="0" distL="114300" distR="114300" simplePos="0" relativeHeight="251658240" behindDoc="0" locked="0" layoutInCell="1" allowOverlap="1" wp14:anchorId="6AD87DD9" wp14:editId="0E60D7B6">
                <wp:simplePos x="0" y="0"/>
                <wp:positionH relativeFrom="column">
                  <wp:posOffset>0</wp:posOffset>
                </wp:positionH>
                <wp:positionV relativeFrom="paragraph">
                  <wp:posOffset>327025</wp:posOffset>
                </wp:positionV>
                <wp:extent cx="6927850" cy="1562100"/>
                <wp:effectExtent l="0" t="0" r="0" b="19050"/>
                <wp:wrapNone/>
                <wp:docPr id="80" name="Group 1"/>
                <wp:cNvGraphicFramePr/>
                <a:graphic xmlns:a="http://schemas.openxmlformats.org/drawingml/2006/main">
                  <a:graphicData uri="http://schemas.microsoft.com/office/word/2010/wordprocessingGroup">
                    <wpg:wgp>
                      <wpg:cNvGrpSpPr/>
                      <wpg:grpSpPr>
                        <a:xfrm>
                          <a:off x="0" y="0"/>
                          <a:ext cx="6927850" cy="1562100"/>
                          <a:chOff x="0" y="0"/>
                          <a:chExt cx="8083537" cy="1940472"/>
                        </a:xfrm>
                      </wpg:grpSpPr>
                      <wps:wsp>
                        <wps:cNvPr id="81" name="TextBox 25"/>
                        <wps:cNvSpPr txBox="1"/>
                        <wps:spPr>
                          <a:xfrm>
                            <a:off x="12382" y="351899"/>
                            <a:ext cx="788978" cy="334366"/>
                          </a:xfrm>
                          <a:prstGeom prst="rect">
                            <a:avLst/>
                          </a:prstGeom>
                          <a:noFill/>
                          <a:ln>
                            <a:noFill/>
                          </a:ln>
                        </wps:spPr>
                        <wps:txb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wps:txbx>
                        <wps:bodyPr wrap="square" rtlCol="0"/>
                      </wps:wsp>
                      <wps:wsp>
                        <wps:cNvPr id="82" name="Arc 82"/>
                        <wps:cNvSpPr/>
                        <wps:spPr>
                          <a:xfrm>
                            <a:off x="886889"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3" name="Arc 83"/>
                        <wps:cNvSpPr/>
                        <wps:spPr>
                          <a:xfrm rot="10800000">
                            <a:off x="886888" y="1580753"/>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4" name="TextBox 34"/>
                        <wps:cNvSpPr txBox="1"/>
                        <wps:spPr>
                          <a:xfrm>
                            <a:off x="605364" y="1486561"/>
                            <a:ext cx="1317167" cy="323412"/>
                          </a:xfrm>
                          <a:prstGeom prst="rect">
                            <a:avLst/>
                          </a:prstGeom>
                          <a:noFill/>
                          <a:ln>
                            <a:noFill/>
                          </a:ln>
                        </wps:spPr>
                        <wps:txb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wps:txbx>
                        <wps:bodyPr wrap="square" rtlCol="0"/>
                      </wps:wsp>
                      <wps:wsp>
                        <wps:cNvPr id="85" name="Arc 85"/>
                        <wps:cNvSpPr/>
                        <wps:spPr>
                          <a:xfrm>
                            <a:off x="1860234"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6" name="Arc 86"/>
                        <wps:cNvSpPr/>
                        <wps:spPr>
                          <a:xfrm rot="10800000">
                            <a:off x="1860233"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7" name="TextBox 39"/>
                        <wps:cNvSpPr txBox="1"/>
                        <wps:spPr>
                          <a:xfrm>
                            <a:off x="1613800" y="355625"/>
                            <a:ext cx="1312870" cy="480512"/>
                          </a:xfrm>
                          <a:prstGeom prst="rect">
                            <a:avLst/>
                          </a:prstGeom>
                          <a:noFill/>
                          <a:ln>
                            <a:noFill/>
                          </a:ln>
                        </wps:spPr>
                        <wps:txb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wps:txbx>
                        <wps:bodyPr wrap="square" rtlCol="0"/>
                      </wps:wsp>
                      <wps:wsp>
                        <wps:cNvPr id="88" name="Arc 88"/>
                        <wps:cNvSpPr/>
                        <wps:spPr>
                          <a:xfrm>
                            <a:off x="3098484" y="1245711"/>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89" name="Arc 89"/>
                        <wps:cNvSpPr/>
                        <wps:spPr>
                          <a:xfrm rot="10800000">
                            <a:off x="3098483" y="158402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0" name="TextBox 42"/>
                        <wps:cNvSpPr txBox="1"/>
                        <wps:spPr>
                          <a:xfrm>
                            <a:off x="2984017" y="1331193"/>
                            <a:ext cx="943607" cy="506734"/>
                          </a:xfrm>
                          <a:prstGeom prst="rect">
                            <a:avLst/>
                          </a:prstGeom>
                          <a:noFill/>
                          <a:ln>
                            <a:noFill/>
                          </a:ln>
                        </wps:spPr>
                        <wps:txb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wps:txbx>
                        <wps:bodyPr wrap="square" rtlCol="0"/>
                      </wps:wsp>
                      <wps:wsp>
                        <wps:cNvPr id="91" name="Arc 91"/>
                        <wps:cNvSpPr/>
                        <wps:spPr>
                          <a:xfrm>
                            <a:off x="4269051"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2" name="Arc 92"/>
                        <wps:cNvSpPr/>
                        <wps:spPr>
                          <a:xfrm rot="10800000">
                            <a:off x="4269050"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3" name="TextBox 45"/>
                        <wps:cNvSpPr txBox="1"/>
                        <wps:spPr>
                          <a:xfrm>
                            <a:off x="4113308" y="331541"/>
                            <a:ext cx="1091558" cy="567702"/>
                          </a:xfrm>
                          <a:prstGeom prst="rect">
                            <a:avLst/>
                          </a:prstGeom>
                          <a:noFill/>
                          <a:ln>
                            <a:noFill/>
                          </a:ln>
                        </wps:spPr>
                        <wps:txb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wps:txbx>
                        <wps:bodyPr wrap="square" rtlCol="0"/>
                      </wps:wsp>
                      <wps:wsp>
                        <wps:cNvPr id="94" name="Arc 94"/>
                        <wps:cNvSpPr/>
                        <wps:spPr>
                          <a:xfrm>
                            <a:off x="6131768" y="229024"/>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5" name="Arc 95"/>
                        <wps:cNvSpPr/>
                        <wps:spPr>
                          <a:xfrm rot="10800000">
                            <a:off x="6131767" y="56734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6" name="TextBox 49"/>
                        <wps:cNvSpPr txBox="1"/>
                        <wps:spPr>
                          <a:xfrm>
                            <a:off x="5866710" y="353949"/>
                            <a:ext cx="1366311" cy="521629"/>
                          </a:xfrm>
                          <a:prstGeom prst="rect">
                            <a:avLst/>
                          </a:prstGeom>
                          <a:noFill/>
                          <a:ln>
                            <a:noFill/>
                          </a:ln>
                        </wps:spPr>
                        <wps:txb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wps:txbx>
                        <wps:bodyPr wrap="square" rtlCol="0"/>
                      </wps:wsp>
                      <wps:wsp>
                        <wps:cNvPr id="97" name="Arc 97"/>
                        <wps:cNvSpPr/>
                        <wps:spPr>
                          <a:xfrm>
                            <a:off x="7162323" y="1281118"/>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8" name="Arc 98"/>
                        <wps:cNvSpPr/>
                        <wps:spPr>
                          <a:xfrm rot="10800000">
                            <a:off x="7162322" y="1608262"/>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99" name="Arc 99"/>
                        <wps:cNvSpPr/>
                        <wps:spPr>
                          <a:xfrm>
                            <a:off x="5142532" y="1281419"/>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0" name="Arc 100"/>
                        <wps:cNvSpPr/>
                        <wps:spPr>
                          <a:xfrm rot="10800000">
                            <a:off x="5142531" y="161973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01" name="TextBox 54"/>
                        <wps:cNvSpPr txBox="1"/>
                        <wps:spPr>
                          <a:xfrm>
                            <a:off x="6892776" y="1460729"/>
                            <a:ext cx="1190761" cy="314093"/>
                          </a:xfrm>
                          <a:prstGeom prst="rect">
                            <a:avLst/>
                          </a:prstGeom>
                          <a:noFill/>
                          <a:ln>
                            <a:noFill/>
                          </a:ln>
                        </wps:spPr>
                        <wps:txb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wps:txbx>
                        <wps:bodyPr wrap="square" rtlCol="0"/>
                      </wps:wsp>
                      <wps:wsp>
                        <wps:cNvPr id="102" name="TextBox 55"/>
                        <wps:cNvSpPr txBox="1"/>
                        <wps:spPr>
                          <a:xfrm>
                            <a:off x="4926958" y="1372529"/>
                            <a:ext cx="1256317" cy="528960"/>
                          </a:xfrm>
                          <a:prstGeom prst="rect">
                            <a:avLst/>
                          </a:prstGeom>
                          <a:noFill/>
                          <a:ln>
                            <a:noFill/>
                          </a:ln>
                        </wps:spPr>
                        <wps:txb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wps:txbx>
                        <wps:bodyPr wrap="square" rtlCol="0"/>
                      </wps:wsp>
                      <wps:wsp>
                        <wps:cNvPr id="103" name="Straight Connector 103"/>
                        <wps:cNvCnPr/>
                        <wps:spPr>
                          <a:xfrm flipV="1">
                            <a:off x="347490" y="3"/>
                            <a:ext cx="2" cy="21548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a:off x="34749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2195342" y="1"/>
                            <a:ext cx="0" cy="22902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271417"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2195342" y="1"/>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a:off x="2195342" y="1"/>
                            <a:ext cx="1847850"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4043192" y="1"/>
                            <a:ext cx="225420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433592" y="1"/>
                            <a:ext cx="0" cy="124571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5471447" y="1"/>
                            <a:ext cx="6192" cy="1281117"/>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a:off x="6073020" y="1"/>
                            <a:ext cx="1424414"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7497434" y="1"/>
                            <a:ext cx="0" cy="1281418"/>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flipV="1">
                            <a:off x="4614692" y="0"/>
                            <a:ext cx="0" cy="22902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flipV="1">
                            <a:off x="6462542" y="0"/>
                            <a:ext cx="0" cy="229024"/>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16" name="Arc 116"/>
                        <wps:cNvSpPr/>
                        <wps:spPr>
                          <a:xfrm>
                            <a:off x="12382" y="215487"/>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s:wsp>
                        <wps:cNvPr id="117" name="Arc 117"/>
                        <wps:cNvSpPr/>
                        <wps:spPr>
                          <a:xfrm rot="10800000">
                            <a:off x="0" y="453140"/>
                            <a:ext cx="670219" cy="320735"/>
                          </a:xfrm>
                          <a:prstGeom prst="arc">
                            <a:avLst>
                              <a:gd name="adj1" fmla="val 10967396"/>
                              <a:gd name="adj2" fmla="val 21327451"/>
                            </a:avLst>
                          </a:prstGeom>
                          <a:noFill/>
                          <a:ln>
                            <a:solidFill>
                              <a:schemeClr val="bg2">
                                <a:lumMod val="50000"/>
                              </a:schemeClr>
                            </a:solidFill>
                          </a:ln>
                        </wps:spPr>
                        <wps:style>
                          <a:lnRef idx="1">
                            <a:schemeClr val="dk1"/>
                          </a:lnRef>
                          <a:fillRef idx="0">
                            <a:schemeClr val="dk1"/>
                          </a:fillRef>
                          <a:effectRef idx="0">
                            <a:schemeClr val="dk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AD87DD9" id="Group 1" o:spid="_x0000_s1026" style="position:absolute;margin-left:0;margin-top:25.75pt;width:545.5pt;height:123pt;z-index:251658240;mso-width-relative:margin;mso-height-relative:margin" coordsize="80835,1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">
                <v:shapetype id="_x0000_t202" coordsize="21600,21600" o:spt="202" path="m,l,21600r21600,l21600,xe">
                  <v:stroke joinstyle="miter"/>
                  <v:path gradientshapeok="t" o:connecttype="rect"/>
                </v:shapetype>
                <v:shape id="TextBox 25" o:spid="_x0000_s1027" type="#_x0000_t202" style="position:absolute;left:123;top:3518;width:7890;height:3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049CC3F8" w14:textId="77777777" w:rsidR="00655CA7" w:rsidRDefault="00E64DD1" w:rsidP="00E06817">
                        <w:pPr>
                          <w:pStyle w:val="NormalWeb"/>
                          <w:spacing w:before="0" w:beforeAutospacing="0" w:after="0" w:afterAutospacing="0"/>
                        </w:pPr>
                        <w:r>
                          <w:rPr>
                            <w:rFonts w:asciiTheme="minorHAnsi" w:hAnsi="Calibri" w:cstheme="minorBidi"/>
                            <w:b/>
                            <w:bCs/>
                            <w:color w:val="000000" w:themeColor="text1"/>
                            <w:kern w:val="24"/>
                            <w:sz w:val="22"/>
                            <w:szCs w:val="22"/>
                          </w:rPr>
                          <w:t>Finance</w:t>
                        </w:r>
                      </w:p>
                    </w:txbxContent>
                  </v:textbox>
                </v:shape>
                <v:shape id="Arc 82" o:spid="_x0000_s1028" style="position:absolute;left:8868;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3" o:spid="_x0000_s1029" style="position:absolute;left:8868;top:15807;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4" o:spid="_x0000_s1030" type="#_x0000_t202" style="position:absolute;left:6053;top:14865;width:13172;height:3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A14827B"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Transformation</w:t>
                        </w:r>
                      </w:p>
                    </w:txbxContent>
                  </v:textbox>
                </v:shape>
                <v:shape id="Arc 85" o:spid="_x0000_s1031" style="position:absolute;left:18602;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6" o:spid="_x0000_s1032" style="position:absolute;left:18602;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39" o:spid="_x0000_s1033" type="#_x0000_t202" style="position:absolute;left:16138;top:3556;width:13128;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54E65000"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International &amp; Skills</w:t>
                        </w:r>
                      </w:p>
                    </w:txbxContent>
                  </v:textbox>
                </v:shape>
                <v:shape id="Arc 88" o:spid="_x0000_s1034" style="position:absolute;left:30984;top:12457;width:6703;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89" o:spid="_x0000_s1035" style="position:absolute;left:30984;top:15840;width:6703;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2" o:spid="_x0000_s1036" type="#_x0000_t202" style="position:absolute;left:29840;top:13311;width:9436;height:5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38DE8FAF"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Business Growth</w:t>
                        </w:r>
                      </w:p>
                    </w:txbxContent>
                  </v:textbox>
                </v:shape>
                <v:shape id="Arc 91" o:spid="_x0000_s1037" style="position:absolute;left:42690;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2" o:spid="_x0000_s1038" style="position:absolute;left:42690;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5" o:spid="_x0000_s1039" type="#_x0000_t202" style="position:absolute;left:41133;top:3315;width:10915;height:5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6AF39361"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Strategy &amp; Partnerships</w:t>
                        </w:r>
                      </w:p>
                    </w:txbxContent>
                  </v:textbox>
                </v:shape>
                <v:shape id="Arc 94" o:spid="_x0000_s1040" style="position:absolute;left:61317;top:2290;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5" o:spid="_x0000_s1041" style="position:absolute;left:61317;top:5673;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49" o:spid="_x0000_s1042" type="#_x0000_t202" style="position:absolute;left:58667;top:3539;width:13663;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000F80B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Marketing &amp; Communications</w:t>
                        </w:r>
                      </w:p>
                    </w:txbxContent>
                  </v:textbox>
                </v:shape>
                <v:shape id="Arc 97" o:spid="_x0000_s1043" style="position:absolute;left:71623;top:12811;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8" o:spid="_x0000_s1044" style="position:absolute;left:71623;top:16082;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99" o:spid="_x0000_s1045" style="position:absolute;left:51425;top:12814;width:6702;height:3207;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00" o:spid="_x0000_s1046" style="position:absolute;left:51425;top:16197;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TextBox 54" o:spid="_x0000_s1047" type="#_x0000_t202" style="position:absolute;left:68927;top:14607;width:11908;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5EA1FA95"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Governance</w:t>
                        </w:r>
                      </w:p>
                    </w:txbxContent>
                  </v:textbox>
                </v:shape>
                <v:shape id="TextBox 55" o:spid="_x0000_s1048" type="#_x0000_t202" style="position:absolute;left:49269;top:13725;width:12563;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18AB9BAA" w14:textId="77777777" w:rsidR="00655CA7" w:rsidRDefault="00E64DD1" w:rsidP="00E06817">
                        <w:pPr>
                          <w:pStyle w:val="NormalWeb"/>
                          <w:spacing w:before="0" w:beforeAutospacing="0" w:after="0" w:afterAutospacing="0"/>
                          <w:jc w:val="center"/>
                        </w:pPr>
                        <w:r>
                          <w:rPr>
                            <w:rFonts w:asciiTheme="minorHAnsi" w:hAnsi="Calibri" w:cstheme="minorBidi"/>
                            <w:b/>
                            <w:bCs/>
                            <w:color w:val="000000" w:themeColor="text1"/>
                            <w:kern w:val="24"/>
                            <w:sz w:val="22"/>
                            <w:szCs w:val="22"/>
                          </w:rPr>
                          <w:t>People &amp; Culture</w:t>
                        </w:r>
                      </w:p>
                    </w:txbxContent>
                  </v:textbox>
                </v:shape>
                <v:line id="Straight Connector 103" o:spid="_x0000_s1049" style="position:absolute;flip:y;visibility:visible;mso-wrap-style:square" from="3474,0" to="3474,2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" strokecolor="#747070 [1614]" strokeweight=".5pt">
                  <v:stroke joinstyle="miter"/>
                </v:line>
                <v:line id="Straight Connector 104" o:spid="_x0000_s1050" style="position:absolute;visibility:visible;mso-wrap-style:square" from="3474,0" to="21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" strokecolor="#747070 [1614]" strokeweight=".5pt">
                  <v:stroke joinstyle="miter"/>
                </v:line>
                <v:line id="Straight Connector 105" o:spid="_x0000_s1051" style="position:absolute;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" strokecolor="#5b9bd5 [3204]" strokeweight=".5pt">
                  <v:stroke joinstyle="miter"/>
                </v:line>
                <v:line id="Straight Connector 106" o:spid="_x0000_s1052" style="position:absolute;visibility:visible;mso-wrap-style:square" from="12714,0" to="12714,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" strokecolor="#747070 [1614]" strokeweight=".5pt">
                  <v:stroke joinstyle="miter"/>
                </v:line>
                <v:line id="Straight Connector 107" o:spid="_x0000_s1053" style="position:absolute;flip:y;visibility:visible;mso-wrap-style:square" from="21953,0" to="21953,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" strokecolor="#747070 [1614]" strokeweight=".5pt">
                  <v:stroke joinstyle="miter"/>
                </v:line>
                <v:line id="Straight Connector 108" o:spid="_x0000_s1054" style="position:absolute;visibility:visible;mso-wrap-style:square" from="21953,0" to="404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" strokecolor="#747070 [1614]" strokeweight=".5pt">
                  <v:stroke joinstyle="miter"/>
                </v:line>
                <v:line id="Straight Connector 109" o:spid="_x0000_s1055" style="position:absolute;visibility:visible;mso-wrap-style:square" from="40431,0" to="6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" strokecolor="#747070 [1614]" strokeweight=".5pt">
                  <v:stroke joinstyle="miter"/>
                </v:line>
                <v:line id="Straight Connector 110" o:spid="_x0000_s1056" style="position:absolute;visibility:visible;mso-wrap-style:square" from="34335,0" to="34335,1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" strokecolor="#747070 [1614]" strokeweight=".5pt">
                  <v:stroke joinstyle="miter"/>
                </v:line>
                <v:line id="Straight Connector 111" o:spid="_x0000_s1057" style="position:absolute;visibility:visible;mso-wrap-style:square" from="54714,0" to="54776,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" strokecolor="#747070 [1614]" strokeweight=".5pt">
                  <v:stroke joinstyle="miter"/>
                </v:line>
                <v:line id="Straight Connector 112" o:spid="_x0000_s1058" style="position:absolute;visibility:visible;mso-wrap-style:square" from="60730,0" to="74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" strokecolor="#747070 [1614]" strokeweight=".5pt">
                  <v:stroke joinstyle="miter"/>
                </v:line>
                <v:line id="Straight Connector 113" o:spid="_x0000_s1059" style="position:absolute;visibility:visible;mso-wrap-style:square" from="74974,0" to="74974,1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" strokecolor="#747070 [1614]" strokeweight=".5pt">
                  <v:stroke joinstyle="miter"/>
                </v:line>
                <v:line id="Straight Connector 114" o:spid="_x0000_s1060" style="position:absolute;flip:y;visibility:visible;mso-wrap-style:square" from="46146,0" to="46146,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" strokecolor="#747070 [1614]" strokeweight=".5pt">
                  <v:stroke joinstyle="miter"/>
                </v:line>
                <v:line id="Straight Connector 115" o:spid="_x0000_s1061" style="position:absolute;flip:y;visibility:visible;mso-wrap-style:square" from="64625,0" to="6462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" strokecolor="#747070 [1614]" strokeweight=".5pt">
                  <v:stroke joinstyle="miter"/>
                </v:line>
                <v:shape id="Arc 116" o:spid="_x0000_s1062" style="position:absolute;left:123;top:2154;width:6703;height:3208;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shape id="Arc 117" o:spid="_x0000_s1063" style="position:absolute;top:4531;width:6702;height:3207;rotation:180;visibility:visible;mso-wrap-style:square;v-text-anchor:middle" coordsize="670219,32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" path="m1724,144121nsc19047,62713,161669,603,332657,4,497476,-573,638701,56292,665695,134103l335110,160368,1724,144121xem1724,144121nfc19047,62713,161669,603,332657,4,497476,-573,638701,56292,665695,134103e" filled="f" strokecolor="#747070 [1614]" strokeweight=".5pt">
                  <v:stroke joinstyle="miter"/>
                  <v:path arrowok="t" o:connecttype="custom" o:connectlocs="1724,144121;332657,4;665695,134103" o:connectangles="0,0,0"/>
                </v:shape>
              </v:group>
            </w:pict>
          </mc:Fallback>
        </mc:AlternateContent>
      </w:r>
    </w:p>
    <w:p w14:paraId="3E61DBCD" w14:textId="77777777" w:rsidR="00E06817" w:rsidRDefault="00E06817" w:rsidP="00EC6487">
      <w:pPr>
        <w:rPr>
          <w:noProof/>
          <w:lang w:val="en-GB" w:eastAsia="en-GB"/>
        </w:rPr>
      </w:pPr>
    </w:p>
    <w:p w14:paraId="4B3A2BBA" w14:textId="77777777" w:rsidR="00E06817" w:rsidRDefault="00E06817" w:rsidP="00EC6487">
      <w:pPr>
        <w:rPr>
          <w:noProof/>
          <w:lang w:val="en-GB" w:eastAsia="en-GB"/>
        </w:rPr>
      </w:pPr>
    </w:p>
    <w:p w14:paraId="11AC59C3" w14:textId="77777777" w:rsidR="00E06817" w:rsidRDefault="00E06817" w:rsidP="00EC6487">
      <w:pPr>
        <w:rPr>
          <w:noProof/>
          <w:lang w:val="en-GB" w:eastAsia="en-GB"/>
        </w:rPr>
      </w:pPr>
    </w:p>
    <w:p w14:paraId="1BFC437E" w14:textId="77777777" w:rsidR="00E06817" w:rsidRDefault="00E06817" w:rsidP="00EC6487">
      <w:pPr>
        <w:rPr>
          <w:noProof/>
          <w:lang w:val="en-GB" w:eastAsia="en-GB"/>
        </w:rPr>
      </w:pPr>
    </w:p>
    <w:p w14:paraId="37B5EE59" w14:textId="77777777" w:rsidR="00FD36AB" w:rsidRDefault="00FD36AB" w:rsidP="00392D14">
      <w:pPr>
        <w:spacing w:after="0" w:line="240" w:lineRule="auto"/>
        <w:rPr>
          <w:b/>
          <w:sz w:val="28"/>
          <w:szCs w:val="28"/>
        </w:rPr>
      </w:pPr>
    </w:p>
    <w:p w14:paraId="5985A14D" w14:textId="77777777" w:rsidR="003A3B18" w:rsidRDefault="003A3B18" w:rsidP="00392D14">
      <w:pPr>
        <w:spacing w:after="0" w:line="240" w:lineRule="auto"/>
        <w:rPr>
          <w:b/>
          <w:sz w:val="28"/>
          <w:szCs w:val="28"/>
        </w:rPr>
      </w:pPr>
    </w:p>
    <w:p w14:paraId="7689E00F" w14:textId="77777777" w:rsidR="003A3B18" w:rsidRDefault="003A3B18" w:rsidP="00392D14">
      <w:pPr>
        <w:spacing w:after="0" w:line="240" w:lineRule="auto"/>
        <w:rPr>
          <w:b/>
          <w:sz w:val="28"/>
          <w:szCs w:val="28"/>
        </w:rPr>
      </w:pPr>
    </w:p>
    <w:p w14:paraId="22659E88" w14:textId="77777777" w:rsidR="00F35815" w:rsidRDefault="00F35815" w:rsidP="00392D14">
      <w:pPr>
        <w:spacing w:after="0" w:line="240" w:lineRule="auto"/>
        <w:rPr>
          <w:b/>
          <w:sz w:val="28"/>
          <w:szCs w:val="28"/>
        </w:rPr>
      </w:pPr>
    </w:p>
    <w:p w14:paraId="2F7F7D48" w14:textId="757EC3B7" w:rsidR="003A3B18" w:rsidRDefault="003A3B18" w:rsidP="00392D14">
      <w:pPr>
        <w:spacing w:after="0" w:line="240" w:lineRule="auto"/>
        <w:rPr>
          <w:b/>
          <w:sz w:val="28"/>
          <w:szCs w:val="28"/>
        </w:rPr>
      </w:pPr>
    </w:p>
    <w:p w14:paraId="0609E5C3" w14:textId="77777777" w:rsidR="00A32130" w:rsidRDefault="00A32130" w:rsidP="00392D14">
      <w:pPr>
        <w:spacing w:after="0" w:line="240" w:lineRule="auto"/>
        <w:rPr>
          <w:b/>
          <w:sz w:val="28"/>
          <w:szCs w:val="28"/>
        </w:rPr>
      </w:pPr>
    </w:p>
    <w:p w14:paraId="20BFA6F6" w14:textId="77777777" w:rsidR="00C030B9" w:rsidRDefault="00C030B9" w:rsidP="00392D14">
      <w:pPr>
        <w:spacing w:after="0" w:line="240" w:lineRule="auto"/>
        <w:rPr>
          <w:b/>
          <w:szCs w:val="24"/>
        </w:rPr>
      </w:pPr>
    </w:p>
    <w:p w14:paraId="48F5FDA2" w14:textId="21A3B767" w:rsidR="00392D14" w:rsidRPr="004F10F0" w:rsidRDefault="00E64DD1" w:rsidP="00392D14">
      <w:pPr>
        <w:spacing w:after="0" w:line="240" w:lineRule="auto"/>
        <w:rPr>
          <w:b/>
          <w:szCs w:val="24"/>
        </w:rPr>
      </w:pPr>
      <w:r w:rsidRPr="004F10F0">
        <w:rPr>
          <w:b/>
          <w:szCs w:val="24"/>
        </w:rPr>
        <w:t>Section 2 – Selection Criteria</w:t>
      </w:r>
    </w:p>
    <w:p w14:paraId="20101ED3" w14:textId="77777777" w:rsidR="00392D14" w:rsidRPr="004F10F0" w:rsidRDefault="00392D14" w:rsidP="00392D14">
      <w:pPr>
        <w:spacing w:after="0" w:line="240" w:lineRule="auto"/>
        <w:rPr>
          <w:b/>
          <w:szCs w:val="24"/>
        </w:rPr>
      </w:pPr>
    </w:p>
    <w:p w14:paraId="257B3881" w14:textId="77EE2835" w:rsidR="00666B59" w:rsidRPr="00666B59" w:rsidRDefault="0069238A" w:rsidP="00666B59">
      <w:pPr>
        <w:spacing w:after="240" w:line="240" w:lineRule="auto"/>
        <w:rPr>
          <w:rFonts w:eastAsia="Times New Roman" w:cs="Arial"/>
          <w:color w:val="000000" w:themeColor="text1"/>
          <w:sz w:val="22"/>
          <w:lang w:val="en-GB" w:eastAsia="en-GB"/>
        </w:rPr>
      </w:pPr>
      <w:r>
        <w:rPr>
          <w:rFonts w:eastAsia="Times New Roman" w:cs="Arial"/>
          <w:color w:val="000000" w:themeColor="text1"/>
          <w:sz w:val="22"/>
          <w:lang w:val="en-GB" w:eastAsia="en-GB"/>
        </w:rPr>
        <w:t>T</w:t>
      </w:r>
      <w:r w:rsidR="00E64DD1" w:rsidRPr="00666B59">
        <w:rPr>
          <w:rFonts w:eastAsia="Times New Roman" w:cs="Arial"/>
          <w:color w:val="000000" w:themeColor="text1"/>
          <w:sz w:val="22"/>
          <w:lang w:val="en-GB" w:eastAsia="en-GB"/>
        </w:rPr>
        <w:t>o be considered for the role, candidates must be able to demonstrate</w:t>
      </w:r>
      <w:r w:rsidR="00E64DD1">
        <w:rPr>
          <w:rFonts w:eastAsia="Times New Roman" w:cs="Arial"/>
          <w:color w:val="000000" w:themeColor="text1"/>
          <w:sz w:val="22"/>
          <w:lang w:val="en-GB" w:eastAsia="en-GB"/>
        </w:rPr>
        <w:t>, by the closing date,</w:t>
      </w:r>
      <w:r w:rsidR="00E64DD1" w:rsidRPr="00666B59">
        <w:rPr>
          <w:rFonts w:eastAsia="Times New Roman" w:cs="Arial"/>
          <w:color w:val="000000" w:themeColor="text1"/>
          <w:sz w:val="22"/>
          <w:lang w:val="en-GB" w:eastAsia="en-GB"/>
        </w:rPr>
        <w:t xml:space="preserve"> experience in each of the following essential criteria. Recent has been defined as within the past </w:t>
      </w:r>
      <w:r w:rsidR="00E64DD1" w:rsidRPr="00666B59">
        <w:rPr>
          <w:rFonts w:eastAsia="Times New Roman" w:cs="Arial"/>
          <w:b/>
          <w:color w:val="000000" w:themeColor="text1"/>
          <w:sz w:val="22"/>
          <w:lang w:val="en-GB" w:eastAsia="en-GB"/>
        </w:rPr>
        <w:t>8 years</w:t>
      </w:r>
      <w:r w:rsidR="00E64DD1" w:rsidRPr="00666B59">
        <w:rPr>
          <w:rFonts w:eastAsia="Times New Roman" w:cs="Arial"/>
          <w:color w:val="000000" w:themeColor="text1"/>
          <w:sz w:val="22"/>
          <w:lang w:val="en-GB" w:eastAsia="en-GB"/>
        </w:rPr>
        <w:t>.</w:t>
      </w:r>
    </w:p>
    <w:p w14:paraId="03337B04" w14:textId="77777777" w:rsidR="00666B59" w:rsidRPr="00666B59" w:rsidRDefault="00E64DD1" w:rsidP="00666B59">
      <w:pPr>
        <w:spacing w:after="0" w:line="240" w:lineRule="auto"/>
        <w:rPr>
          <w:b/>
          <w:sz w:val="22"/>
        </w:rPr>
      </w:pPr>
      <w:r w:rsidRPr="00666B59">
        <w:rPr>
          <w:b/>
          <w:sz w:val="22"/>
        </w:rPr>
        <w:t>Personnel Specification</w:t>
      </w:r>
    </w:p>
    <w:p w14:paraId="69030D3C" w14:textId="77777777" w:rsidR="00666B59" w:rsidRPr="00666B59" w:rsidRDefault="00666B59" w:rsidP="00666B59">
      <w:pPr>
        <w:spacing w:after="0" w:line="240" w:lineRule="auto"/>
        <w:rPr>
          <w:b/>
          <w:sz w:val="22"/>
        </w:rPr>
      </w:pPr>
    </w:p>
    <w:p w14:paraId="351FAD43" w14:textId="77777777" w:rsidR="00666B59" w:rsidRPr="00AC6CFC" w:rsidRDefault="00E64DD1" w:rsidP="00666B59">
      <w:pPr>
        <w:rPr>
          <w:sz w:val="22"/>
        </w:rPr>
      </w:pPr>
      <w:r w:rsidRPr="00AC6CFC">
        <w:rPr>
          <w:sz w:val="22"/>
        </w:rPr>
        <w:t xml:space="preserve">All applicants </w:t>
      </w:r>
      <w:r w:rsidRPr="00AC6CFC">
        <w:rPr>
          <w:b/>
          <w:sz w:val="22"/>
        </w:rPr>
        <w:t>must</w:t>
      </w:r>
      <w:r w:rsidRPr="00AC6CFC">
        <w:rPr>
          <w:sz w:val="22"/>
        </w:rPr>
        <w:t>, by the closing date for applications, be able to demonstrate the following:</w:t>
      </w:r>
    </w:p>
    <w:p w14:paraId="672E9391" w14:textId="7E4FB66B" w:rsidR="00AC6CFC" w:rsidRPr="00AC6CFC" w:rsidRDefault="00AC6CFC" w:rsidP="00AC6CFC">
      <w:pPr>
        <w:numPr>
          <w:ilvl w:val="0"/>
          <w:numId w:val="35"/>
        </w:numPr>
        <w:overflowPunct w:val="0"/>
        <w:autoSpaceDE w:val="0"/>
        <w:autoSpaceDN w:val="0"/>
        <w:spacing w:after="0" w:line="240" w:lineRule="auto"/>
        <w:jc w:val="both"/>
        <w:rPr>
          <w:rFonts w:eastAsia="Times New Roman" w:cs="Arial"/>
          <w:sz w:val="22"/>
          <w:lang w:val="en-GB"/>
        </w:rPr>
      </w:pPr>
      <w:r w:rsidRPr="00AC6CFC">
        <w:rPr>
          <w:rFonts w:eastAsia="Times New Roman" w:cs="Arial"/>
          <w:color w:val="000000"/>
          <w:sz w:val="22"/>
        </w:rPr>
        <w:t>Strong quantitative</w:t>
      </w:r>
      <w:r w:rsidR="00587655">
        <w:rPr>
          <w:rFonts w:eastAsia="Times New Roman" w:cs="Arial"/>
          <w:color w:val="000000"/>
          <w:sz w:val="22"/>
        </w:rPr>
        <w:t>,</w:t>
      </w:r>
      <w:r w:rsidRPr="00AC6CFC">
        <w:rPr>
          <w:rFonts w:eastAsia="Times New Roman" w:cs="Arial"/>
          <w:color w:val="000000"/>
          <w:sz w:val="22"/>
        </w:rPr>
        <w:t xml:space="preserve"> data analytic </w:t>
      </w:r>
      <w:r w:rsidR="00E205E4">
        <w:rPr>
          <w:rFonts w:eastAsia="Times New Roman" w:cs="Arial"/>
          <w:color w:val="000000"/>
          <w:sz w:val="22"/>
        </w:rPr>
        <w:t xml:space="preserve">and interpretive </w:t>
      </w:r>
      <w:r w:rsidRPr="00AC6CFC">
        <w:rPr>
          <w:rFonts w:eastAsia="Times New Roman" w:cs="Arial"/>
          <w:color w:val="000000"/>
          <w:sz w:val="22"/>
        </w:rPr>
        <w:t>skills</w:t>
      </w:r>
      <w:r w:rsidR="00BF1D0F">
        <w:rPr>
          <w:rFonts w:eastAsia="Times New Roman" w:cs="Arial"/>
          <w:color w:val="000000"/>
          <w:sz w:val="22"/>
        </w:rPr>
        <w:t>,</w:t>
      </w:r>
      <w:r w:rsidRPr="00AC6CFC">
        <w:rPr>
          <w:rFonts w:eastAsia="Times New Roman" w:cs="Arial"/>
          <w:color w:val="000000"/>
          <w:sz w:val="22"/>
        </w:rPr>
        <w:t xml:space="preserve"> including experience of:</w:t>
      </w:r>
    </w:p>
    <w:p w14:paraId="769D4F15" w14:textId="6DA880CB" w:rsidR="00946533" w:rsidRDefault="00BF1D0F" w:rsidP="00AC6CFC">
      <w:pPr>
        <w:numPr>
          <w:ilvl w:val="0"/>
          <w:numId w:val="36"/>
        </w:numPr>
        <w:overflowPunct w:val="0"/>
        <w:autoSpaceDE w:val="0"/>
        <w:autoSpaceDN w:val="0"/>
        <w:spacing w:after="0" w:line="240" w:lineRule="auto"/>
        <w:contextualSpacing/>
        <w:jc w:val="both"/>
        <w:rPr>
          <w:rFonts w:eastAsia="Times New Roman" w:cs="Arial"/>
          <w:color w:val="000000"/>
          <w:sz w:val="22"/>
        </w:rPr>
      </w:pPr>
      <w:r>
        <w:rPr>
          <w:rFonts w:eastAsia="Times New Roman" w:cs="Arial"/>
          <w:color w:val="000000"/>
          <w:sz w:val="22"/>
        </w:rPr>
        <w:t>U</w:t>
      </w:r>
      <w:r w:rsidR="00AC6CFC" w:rsidRPr="00AC6CFC">
        <w:rPr>
          <w:rFonts w:eastAsia="Times New Roman" w:cs="Arial"/>
          <w:color w:val="000000"/>
          <w:sz w:val="22"/>
        </w:rPr>
        <w:t>sing analy</w:t>
      </w:r>
      <w:r w:rsidR="00E205E4">
        <w:rPr>
          <w:rFonts w:eastAsia="Times New Roman" w:cs="Arial"/>
          <w:color w:val="000000"/>
          <w:sz w:val="22"/>
        </w:rPr>
        <w:t>tic</w:t>
      </w:r>
      <w:r w:rsidR="00AC6CFC" w:rsidRPr="00AC6CFC">
        <w:rPr>
          <w:rFonts w:eastAsia="Times New Roman" w:cs="Arial"/>
          <w:color w:val="000000"/>
          <w:sz w:val="22"/>
        </w:rPr>
        <w:t xml:space="preserve"> techniques to evaluate and review </w:t>
      </w:r>
      <w:proofErr w:type="gramStart"/>
      <w:r w:rsidR="00AC6CFC" w:rsidRPr="00AC6CFC">
        <w:rPr>
          <w:rFonts w:eastAsia="Times New Roman" w:cs="Arial"/>
          <w:color w:val="000000"/>
          <w:sz w:val="22"/>
        </w:rPr>
        <w:t>performance;</w:t>
      </w:r>
      <w:proofErr w:type="gramEnd"/>
      <w:r w:rsidR="00AC6CFC" w:rsidRPr="00AC6CFC">
        <w:rPr>
          <w:rFonts w:eastAsia="Times New Roman" w:cs="Arial"/>
          <w:color w:val="000000"/>
          <w:sz w:val="22"/>
        </w:rPr>
        <w:t xml:space="preserve"> </w:t>
      </w:r>
    </w:p>
    <w:p w14:paraId="57549C85" w14:textId="77777777" w:rsidR="00946533" w:rsidRDefault="00946533" w:rsidP="00AC6CFC">
      <w:pPr>
        <w:numPr>
          <w:ilvl w:val="0"/>
          <w:numId w:val="36"/>
        </w:numPr>
        <w:overflowPunct w:val="0"/>
        <w:autoSpaceDE w:val="0"/>
        <w:autoSpaceDN w:val="0"/>
        <w:spacing w:after="0" w:line="240" w:lineRule="auto"/>
        <w:contextualSpacing/>
        <w:jc w:val="both"/>
        <w:rPr>
          <w:rFonts w:eastAsia="Times New Roman" w:cs="Arial"/>
          <w:color w:val="000000"/>
          <w:sz w:val="22"/>
        </w:rPr>
      </w:pPr>
      <w:r>
        <w:rPr>
          <w:rFonts w:eastAsia="Times New Roman" w:cs="Arial"/>
          <w:color w:val="000000"/>
          <w:sz w:val="22"/>
        </w:rPr>
        <w:t>Develop a range of corporate reporting templates and dashboards:</w:t>
      </w:r>
    </w:p>
    <w:p w14:paraId="00E0131F" w14:textId="3D736BE2" w:rsidR="00AC6CFC" w:rsidRPr="00AC6CFC" w:rsidRDefault="00946533" w:rsidP="00AC6CFC">
      <w:pPr>
        <w:numPr>
          <w:ilvl w:val="0"/>
          <w:numId w:val="36"/>
        </w:numPr>
        <w:overflowPunct w:val="0"/>
        <w:autoSpaceDE w:val="0"/>
        <w:autoSpaceDN w:val="0"/>
        <w:spacing w:after="0" w:line="240" w:lineRule="auto"/>
        <w:contextualSpacing/>
        <w:jc w:val="both"/>
        <w:rPr>
          <w:rFonts w:eastAsia="Times New Roman" w:cs="Arial"/>
          <w:color w:val="000000"/>
          <w:sz w:val="22"/>
        </w:rPr>
      </w:pPr>
      <w:r>
        <w:rPr>
          <w:rFonts w:eastAsia="Times New Roman" w:cs="Arial"/>
          <w:color w:val="000000"/>
          <w:sz w:val="22"/>
        </w:rPr>
        <w:t xml:space="preserve">Lead in the development of automated reporting techniques and </w:t>
      </w:r>
      <w:proofErr w:type="gramStart"/>
      <w:r>
        <w:rPr>
          <w:rFonts w:eastAsia="Times New Roman" w:cs="Arial"/>
          <w:color w:val="000000"/>
          <w:sz w:val="22"/>
        </w:rPr>
        <w:t>systems;</w:t>
      </w:r>
      <w:proofErr w:type="gramEnd"/>
      <w:r w:rsidR="00AC6CFC" w:rsidRPr="00AC6CFC">
        <w:rPr>
          <w:rFonts w:eastAsia="Times New Roman" w:cs="Arial"/>
          <w:color w:val="000000"/>
          <w:sz w:val="22"/>
        </w:rPr>
        <w:t xml:space="preserve"> </w:t>
      </w:r>
    </w:p>
    <w:p w14:paraId="2F4A3FE3" w14:textId="7461E607" w:rsidR="00AC6CFC" w:rsidRDefault="00BF1D0F" w:rsidP="00AC6CFC">
      <w:pPr>
        <w:numPr>
          <w:ilvl w:val="0"/>
          <w:numId w:val="36"/>
        </w:numPr>
        <w:overflowPunct w:val="0"/>
        <w:autoSpaceDE w:val="0"/>
        <w:autoSpaceDN w:val="0"/>
        <w:spacing w:after="0" w:line="240" w:lineRule="auto"/>
        <w:contextualSpacing/>
        <w:jc w:val="both"/>
        <w:rPr>
          <w:rFonts w:eastAsia="Times New Roman" w:cs="Arial"/>
          <w:sz w:val="22"/>
        </w:rPr>
      </w:pPr>
      <w:r>
        <w:rPr>
          <w:rFonts w:eastAsia="Times New Roman" w:cs="Arial"/>
          <w:color w:val="000000"/>
          <w:sz w:val="22"/>
        </w:rPr>
        <w:t>U</w:t>
      </w:r>
      <w:r w:rsidR="00AC6CFC" w:rsidRPr="00AC6CFC">
        <w:rPr>
          <w:rFonts w:eastAsia="Times New Roman" w:cs="Arial"/>
          <w:color w:val="000000"/>
          <w:sz w:val="22"/>
        </w:rPr>
        <w:t xml:space="preserve">sing data to drive </w:t>
      </w:r>
      <w:r w:rsidR="00AC6CFC" w:rsidRPr="00AC6CFC">
        <w:rPr>
          <w:rFonts w:eastAsia="Times New Roman" w:cs="Arial"/>
          <w:sz w:val="22"/>
        </w:rPr>
        <w:t xml:space="preserve">target setting, performance measurement and reporting within an Invest NI / wider economic </w:t>
      </w:r>
      <w:proofErr w:type="gramStart"/>
      <w:r w:rsidR="00AC6CFC" w:rsidRPr="00AC6CFC">
        <w:rPr>
          <w:rFonts w:eastAsia="Times New Roman" w:cs="Arial"/>
          <w:sz w:val="22"/>
        </w:rPr>
        <w:t>context;</w:t>
      </w:r>
      <w:proofErr w:type="gramEnd"/>
    </w:p>
    <w:p w14:paraId="7B7F3603" w14:textId="6AC2852A" w:rsidR="00E205E4" w:rsidRPr="00AC6CFC" w:rsidRDefault="00BF1D0F" w:rsidP="00AC6CFC">
      <w:pPr>
        <w:numPr>
          <w:ilvl w:val="0"/>
          <w:numId w:val="36"/>
        </w:numPr>
        <w:overflowPunct w:val="0"/>
        <w:autoSpaceDE w:val="0"/>
        <w:autoSpaceDN w:val="0"/>
        <w:spacing w:after="0" w:line="240" w:lineRule="auto"/>
        <w:contextualSpacing/>
        <w:jc w:val="both"/>
        <w:rPr>
          <w:rFonts w:eastAsia="Times New Roman" w:cs="Arial"/>
          <w:sz w:val="22"/>
        </w:rPr>
      </w:pPr>
      <w:r>
        <w:rPr>
          <w:rFonts w:eastAsia="Times New Roman" w:cs="Arial"/>
          <w:sz w:val="22"/>
        </w:rPr>
        <w:t>P</w:t>
      </w:r>
      <w:r w:rsidR="00E205E4">
        <w:rPr>
          <w:rFonts w:eastAsia="Times New Roman" w:cs="Arial"/>
          <w:sz w:val="22"/>
        </w:rPr>
        <w:t>roviding ‘Thought Leadership’ pieces that support Policy and Strategy Development</w:t>
      </w:r>
      <w:r w:rsidR="005C448D">
        <w:rPr>
          <w:rFonts w:eastAsia="Times New Roman" w:cs="Arial"/>
          <w:sz w:val="22"/>
        </w:rPr>
        <w:t xml:space="preserve"> and corporate planning</w:t>
      </w:r>
      <w:r w:rsidR="00E205E4">
        <w:rPr>
          <w:rFonts w:eastAsia="Times New Roman" w:cs="Arial"/>
          <w:sz w:val="22"/>
        </w:rPr>
        <w:t>.</w:t>
      </w:r>
    </w:p>
    <w:p w14:paraId="4E81C713" w14:textId="77777777" w:rsidR="00AC6CFC" w:rsidRPr="00AC6CFC" w:rsidRDefault="00AC6CFC" w:rsidP="00AC6CFC">
      <w:pPr>
        <w:overflowPunct w:val="0"/>
        <w:autoSpaceDE w:val="0"/>
        <w:autoSpaceDN w:val="0"/>
        <w:ind w:left="720"/>
        <w:jc w:val="both"/>
        <w:rPr>
          <w:rFonts w:eastAsiaTheme="minorHAnsi" w:cs="Arial"/>
          <w:sz w:val="22"/>
        </w:rPr>
      </w:pPr>
    </w:p>
    <w:p w14:paraId="63BF008D" w14:textId="437B8861" w:rsidR="00AC6CFC" w:rsidRPr="00AC6CFC" w:rsidRDefault="00AC6CFC" w:rsidP="00AC6CFC">
      <w:pPr>
        <w:numPr>
          <w:ilvl w:val="0"/>
          <w:numId w:val="35"/>
        </w:numPr>
        <w:overflowPunct w:val="0"/>
        <w:autoSpaceDE w:val="0"/>
        <w:autoSpaceDN w:val="0"/>
        <w:spacing w:after="0" w:line="240" w:lineRule="auto"/>
        <w:jc w:val="both"/>
        <w:rPr>
          <w:rFonts w:eastAsia="Times New Roman" w:cs="Arial"/>
          <w:sz w:val="22"/>
        </w:rPr>
      </w:pPr>
      <w:r w:rsidRPr="00AC6CFC">
        <w:rPr>
          <w:rFonts w:eastAsia="Times New Roman" w:cs="Arial"/>
          <w:sz w:val="22"/>
        </w:rPr>
        <w:t xml:space="preserve">Effective use of </w:t>
      </w:r>
      <w:r w:rsidR="005348C1">
        <w:rPr>
          <w:rFonts w:eastAsia="Times New Roman" w:cs="Arial"/>
          <w:sz w:val="22"/>
        </w:rPr>
        <w:t xml:space="preserve">a range of </w:t>
      </w:r>
      <w:r w:rsidR="00E205E4">
        <w:rPr>
          <w:rFonts w:eastAsia="Times New Roman" w:cs="Arial"/>
          <w:sz w:val="22"/>
        </w:rPr>
        <w:t>M</w:t>
      </w:r>
      <w:r w:rsidRPr="00AC6CFC">
        <w:rPr>
          <w:rFonts w:eastAsia="Times New Roman" w:cs="Arial"/>
          <w:sz w:val="22"/>
        </w:rPr>
        <w:t xml:space="preserve">anagement </w:t>
      </w:r>
      <w:r w:rsidR="00E205E4">
        <w:rPr>
          <w:rFonts w:eastAsia="Times New Roman" w:cs="Arial"/>
          <w:sz w:val="22"/>
        </w:rPr>
        <w:t>I</w:t>
      </w:r>
      <w:r w:rsidRPr="00AC6CFC">
        <w:rPr>
          <w:rFonts w:eastAsia="Times New Roman" w:cs="Arial"/>
          <w:sz w:val="22"/>
        </w:rPr>
        <w:t xml:space="preserve">nformation </w:t>
      </w:r>
      <w:r w:rsidR="00E205E4">
        <w:rPr>
          <w:rFonts w:eastAsia="Times New Roman" w:cs="Arial"/>
          <w:sz w:val="22"/>
        </w:rPr>
        <w:t>S</w:t>
      </w:r>
      <w:r w:rsidRPr="00AC6CFC">
        <w:rPr>
          <w:rFonts w:eastAsia="Times New Roman" w:cs="Arial"/>
          <w:sz w:val="22"/>
        </w:rPr>
        <w:t>ystems and processes to:</w:t>
      </w:r>
    </w:p>
    <w:p w14:paraId="3184FEE2" w14:textId="752BCF32" w:rsidR="00AC6CFC" w:rsidRPr="00AC6CFC" w:rsidRDefault="00C60A10" w:rsidP="00AC6CFC">
      <w:pPr>
        <w:numPr>
          <w:ilvl w:val="0"/>
          <w:numId w:val="37"/>
        </w:numPr>
        <w:overflowPunct w:val="0"/>
        <w:autoSpaceDE w:val="0"/>
        <w:autoSpaceDN w:val="0"/>
        <w:spacing w:after="0" w:line="240" w:lineRule="auto"/>
        <w:contextualSpacing/>
        <w:jc w:val="both"/>
        <w:rPr>
          <w:rFonts w:eastAsia="Times New Roman" w:cs="Arial"/>
          <w:sz w:val="22"/>
        </w:rPr>
      </w:pPr>
      <w:r>
        <w:rPr>
          <w:rFonts w:eastAsia="Times New Roman" w:cs="Arial"/>
          <w:sz w:val="22"/>
        </w:rPr>
        <w:t>F</w:t>
      </w:r>
      <w:r w:rsidR="00AC6CFC" w:rsidRPr="00AC6CFC">
        <w:rPr>
          <w:rFonts w:eastAsia="Times New Roman" w:cs="Arial"/>
          <w:sz w:val="22"/>
        </w:rPr>
        <w:t xml:space="preserve">acilitate an evidence-based approach to setting and challenging targets to enable accurate analysis and feedback on business / </w:t>
      </w:r>
      <w:proofErr w:type="spellStart"/>
      <w:r w:rsidR="00AC6CFC" w:rsidRPr="00AC6CFC">
        <w:rPr>
          <w:rFonts w:eastAsia="Times New Roman" w:cs="Arial"/>
          <w:sz w:val="22"/>
        </w:rPr>
        <w:t>organisational</w:t>
      </w:r>
      <w:proofErr w:type="spellEnd"/>
      <w:r w:rsidR="00AC6CFC" w:rsidRPr="00AC6CFC">
        <w:rPr>
          <w:rFonts w:eastAsia="Times New Roman" w:cs="Arial"/>
          <w:sz w:val="22"/>
        </w:rPr>
        <w:t xml:space="preserve"> performance; and</w:t>
      </w:r>
    </w:p>
    <w:p w14:paraId="5632FFE3" w14:textId="2CB8A8D3" w:rsidR="00AC6CFC" w:rsidRPr="00AC6CFC" w:rsidRDefault="00C60A10" w:rsidP="00AC6CFC">
      <w:pPr>
        <w:numPr>
          <w:ilvl w:val="0"/>
          <w:numId w:val="37"/>
        </w:numPr>
        <w:spacing w:after="0" w:line="240" w:lineRule="auto"/>
        <w:contextualSpacing/>
        <w:rPr>
          <w:rFonts w:eastAsia="Times New Roman" w:cs="Arial"/>
          <w:sz w:val="22"/>
        </w:rPr>
      </w:pPr>
      <w:r>
        <w:rPr>
          <w:rFonts w:eastAsia="Times New Roman" w:cs="Arial"/>
          <w:sz w:val="22"/>
        </w:rPr>
        <w:t>P</w:t>
      </w:r>
      <w:r w:rsidR="00AC6CFC" w:rsidRPr="00AC6CFC">
        <w:rPr>
          <w:rFonts w:eastAsia="Times New Roman" w:cs="Arial"/>
          <w:sz w:val="22"/>
        </w:rPr>
        <w:t xml:space="preserve">rovide advice and guidance to senior customers and stakeholders (both internal and external), demonstrating the ability to challenge decisions and influence </w:t>
      </w:r>
      <w:proofErr w:type="gramStart"/>
      <w:r w:rsidR="00AC6CFC" w:rsidRPr="00AC6CFC">
        <w:rPr>
          <w:rFonts w:eastAsia="Times New Roman" w:cs="Arial"/>
          <w:sz w:val="22"/>
        </w:rPr>
        <w:t>outcomes;</w:t>
      </w:r>
      <w:proofErr w:type="gramEnd"/>
    </w:p>
    <w:p w14:paraId="2564886F" w14:textId="1B943D11" w:rsidR="005348C1" w:rsidRPr="001003E0" w:rsidRDefault="005348C1" w:rsidP="001E6082">
      <w:pPr>
        <w:pStyle w:val="ListParagraph"/>
        <w:ind w:left="1440"/>
        <w:rPr>
          <w:rFonts w:eastAsiaTheme="minorHAnsi" w:cs="Arial"/>
          <w:sz w:val="22"/>
        </w:rPr>
      </w:pPr>
    </w:p>
    <w:p w14:paraId="084E9D42" w14:textId="3B38EFA9" w:rsidR="00AC6CFC" w:rsidRPr="00AC6CFC" w:rsidRDefault="00AC6CFC" w:rsidP="00AC6CFC">
      <w:pPr>
        <w:numPr>
          <w:ilvl w:val="0"/>
          <w:numId w:val="35"/>
        </w:numPr>
        <w:overflowPunct w:val="0"/>
        <w:autoSpaceDE w:val="0"/>
        <w:autoSpaceDN w:val="0"/>
        <w:spacing w:after="0" w:line="240" w:lineRule="auto"/>
        <w:jc w:val="both"/>
        <w:rPr>
          <w:rFonts w:eastAsia="Times New Roman" w:cs="Arial"/>
          <w:sz w:val="22"/>
        </w:rPr>
      </w:pPr>
      <w:r w:rsidRPr="00AC6CFC">
        <w:rPr>
          <w:rFonts w:eastAsia="Times New Roman" w:cs="Arial"/>
          <w:sz w:val="22"/>
        </w:rPr>
        <w:t xml:space="preserve">Experience of drafting complex </w:t>
      </w:r>
      <w:r w:rsidR="00315235">
        <w:rPr>
          <w:rFonts w:eastAsia="Times New Roman" w:cs="Arial"/>
          <w:sz w:val="22"/>
        </w:rPr>
        <w:t xml:space="preserve">analytical and </w:t>
      </w:r>
      <w:r w:rsidRPr="00AC6CFC">
        <w:rPr>
          <w:rFonts w:eastAsia="Times New Roman" w:cs="Arial"/>
          <w:sz w:val="22"/>
        </w:rPr>
        <w:t xml:space="preserve">performance / output information, high-quality correspondence, documents and briefing material to internal and external customers / stakeholders in adherence with corporate guidelines and accepted best practice, </w:t>
      </w:r>
      <w:proofErr w:type="spellStart"/>
      <w:r w:rsidRPr="00AC6CFC">
        <w:rPr>
          <w:rFonts w:eastAsia="Times New Roman" w:cs="Arial"/>
          <w:sz w:val="22"/>
        </w:rPr>
        <w:t>utilising</w:t>
      </w:r>
      <w:proofErr w:type="spellEnd"/>
      <w:r w:rsidRPr="00AC6CFC">
        <w:rPr>
          <w:rFonts w:eastAsia="Times New Roman" w:cs="Arial"/>
          <w:sz w:val="22"/>
        </w:rPr>
        <w:t xml:space="preserve"> excellent written, oral and presentational </w:t>
      </w:r>
      <w:proofErr w:type="gramStart"/>
      <w:r w:rsidRPr="00AC6CFC">
        <w:rPr>
          <w:rFonts w:eastAsia="Times New Roman" w:cs="Arial"/>
          <w:sz w:val="22"/>
        </w:rPr>
        <w:t>skills;</w:t>
      </w:r>
      <w:proofErr w:type="gramEnd"/>
    </w:p>
    <w:p w14:paraId="4AF39EA7" w14:textId="77777777" w:rsidR="00AC6CFC" w:rsidRPr="00AC6CFC" w:rsidRDefault="00AC6CFC" w:rsidP="00AC6CFC">
      <w:pPr>
        <w:overflowPunct w:val="0"/>
        <w:autoSpaceDE w:val="0"/>
        <w:autoSpaceDN w:val="0"/>
        <w:jc w:val="both"/>
        <w:rPr>
          <w:rFonts w:eastAsiaTheme="minorHAnsi" w:cs="Arial"/>
          <w:sz w:val="22"/>
        </w:rPr>
      </w:pPr>
    </w:p>
    <w:p w14:paraId="7F1A56EA" w14:textId="77777777" w:rsidR="00AC6CFC" w:rsidRPr="00AC6CFC" w:rsidRDefault="00AC6CFC" w:rsidP="00AC6CFC">
      <w:pPr>
        <w:numPr>
          <w:ilvl w:val="0"/>
          <w:numId w:val="35"/>
        </w:numPr>
        <w:autoSpaceDN w:val="0"/>
        <w:spacing w:after="0" w:line="240" w:lineRule="auto"/>
        <w:jc w:val="both"/>
        <w:rPr>
          <w:rFonts w:eastAsia="Times New Roman" w:cs="Arial"/>
          <w:sz w:val="22"/>
        </w:rPr>
      </w:pPr>
      <w:r w:rsidRPr="00AC6CFC">
        <w:rPr>
          <w:rFonts w:eastAsia="Times New Roman" w:cs="Arial"/>
          <w:sz w:val="22"/>
        </w:rPr>
        <w:t xml:space="preserve">The ability to work to tight deadlines and proactively manage and </w:t>
      </w:r>
      <w:proofErr w:type="spellStart"/>
      <w:r w:rsidRPr="00AC6CFC">
        <w:rPr>
          <w:rFonts w:eastAsia="Times New Roman" w:cs="Arial"/>
          <w:sz w:val="22"/>
        </w:rPr>
        <w:t>prioritise</w:t>
      </w:r>
      <w:proofErr w:type="spellEnd"/>
      <w:r w:rsidRPr="00AC6CFC">
        <w:rPr>
          <w:rFonts w:eastAsia="Times New Roman" w:cs="Arial"/>
          <w:sz w:val="22"/>
        </w:rPr>
        <w:t xml:space="preserve"> competing activities to tight timescales whilst ensuring high-quality </w:t>
      </w:r>
      <w:proofErr w:type="gramStart"/>
      <w:r w:rsidRPr="00AC6CFC">
        <w:rPr>
          <w:rFonts w:eastAsia="Times New Roman" w:cs="Arial"/>
          <w:sz w:val="22"/>
        </w:rPr>
        <w:t>outputs;</w:t>
      </w:r>
      <w:proofErr w:type="gramEnd"/>
    </w:p>
    <w:p w14:paraId="30853E94" w14:textId="77777777" w:rsidR="00AC6CFC" w:rsidRPr="00AC6CFC" w:rsidRDefault="00AC6CFC" w:rsidP="00AC6CFC">
      <w:pPr>
        <w:ind w:left="720"/>
        <w:contextualSpacing/>
        <w:rPr>
          <w:rFonts w:eastAsiaTheme="minorHAnsi" w:cs="Arial"/>
          <w:sz w:val="22"/>
        </w:rPr>
      </w:pPr>
    </w:p>
    <w:p w14:paraId="02BE7914" w14:textId="77777777" w:rsidR="00AC6CFC" w:rsidRPr="00AC6CFC" w:rsidRDefault="00AC6CFC" w:rsidP="00AC6CFC">
      <w:pPr>
        <w:numPr>
          <w:ilvl w:val="0"/>
          <w:numId w:val="35"/>
        </w:numPr>
        <w:spacing w:after="160" w:line="252" w:lineRule="auto"/>
        <w:rPr>
          <w:rFonts w:eastAsia="Times New Roman" w:cs="Arial"/>
          <w:sz w:val="22"/>
        </w:rPr>
      </w:pPr>
      <w:r w:rsidRPr="00AC6CFC">
        <w:rPr>
          <w:rFonts w:eastAsia="Times New Roman" w:cs="Arial"/>
          <w:sz w:val="22"/>
        </w:rPr>
        <w:t xml:space="preserve">Experience of working in partnership with other Government departments to address joined up actions, targets and performance </w:t>
      </w:r>
      <w:proofErr w:type="gramStart"/>
      <w:r w:rsidRPr="00AC6CFC">
        <w:rPr>
          <w:rFonts w:eastAsia="Times New Roman" w:cs="Arial"/>
          <w:sz w:val="22"/>
        </w:rPr>
        <w:t>measurement;</w:t>
      </w:r>
      <w:proofErr w:type="gramEnd"/>
    </w:p>
    <w:p w14:paraId="6037A86A" w14:textId="77777777" w:rsidR="00AC6CFC" w:rsidRPr="00AC6CFC" w:rsidRDefault="00AC6CFC" w:rsidP="00AC6CFC">
      <w:pPr>
        <w:ind w:left="720"/>
        <w:contextualSpacing/>
        <w:rPr>
          <w:rFonts w:ascii="Calibri" w:eastAsiaTheme="minorHAnsi" w:hAnsi="Calibri" w:cs="Calibri"/>
          <w:sz w:val="22"/>
        </w:rPr>
      </w:pPr>
    </w:p>
    <w:p w14:paraId="5244D488" w14:textId="77777777" w:rsidR="00AC6CFC" w:rsidRPr="00AC6CFC" w:rsidRDefault="00AC6CFC" w:rsidP="00AC6CFC">
      <w:pPr>
        <w:numPr>
          <w:ilvl w:val="0"/>
          <w:numId w:val="35"/>
        </w:numPr>
        <w:autoSpaceDN w:val="0"/>
        <w:spacing w:after="0" w:line="240" w:lineRule="auto"/>
        <w:jc w:val="both"/>
        <w:rPr>
          <w:rFonts w:eastAsia="Times New Roman" w:cs="Arial"/>
          <w:sz w:val="22"/>
        </w:rPr>
      </w:pPr>
      <w:r w:rsidRPr="00AC6CFC">
        <w:rPr>
          <w:rFonts w:eastAsia="Times New Roman" w:cs="Arial"/>
          <w:sz w:val="22"/>
        </w:rPr>
        <w:t>An in-depth knowledge and understanding of the wider business activities of Invest NI, our customer requirements, economic development strategies and objectives across NI Government.</w:t>
      </w:r>
    </w:p>
    <w:p w14:paraId="359A5713" w14:textId="77777777" w:rsidR="00AC6CFC" w:rsidRPr="00AC6CFC" w:rsidRDefault="00AC6CFC" w:rsidP="00AC6CFC">
      <w:pPr>
        <w:pStyle w:val="ListParagraph"/>
        <w:rPr>
          <w:rFonts w:eastAsiaTheme="minorHAnsi" w:cs="Arial"/>
          <w:sz w:val="22"/>
          <w:szCs w:val="22"/>
        </w:rPr>
      </w:pPr>
    </w:p>
    <w:p w14:paraId="7D0B3C6E" w14:textId="2533FDBB" w:rsidR="00AC6CFC" w:rsidRPr="00AC6CFC" w:rsidRDefault="00AC6CFC" w:rsidP="00AC6CFC">
      <w:pPr>
        <w:numPr>
          <w:ilvl w:val="0"/>
          <w:numId w:val="35"/>
        </w:numPr>
        <w:autoSpaceDN w:val="0"/>
        <w:spacing w:after="0" w:line="240" w:lineRule="auto"/>
        <w:jc w:val="both"/>
        <w:rPr>
          <w:rFonts w:eastAsia="Times New Roman" w:cs="Arial"/>
          <w:sz w:val="22"/>
        </w:rPr>
      </w:pPr>
      <w:r w:rsidRPr="00AC6CFC">
        <w:rPr>
          <w:rFonts w:eastAsia="Times New Roman" w:cs="Arial"/>
          <w:sz w:val="22"/>
        </w:rPr>
        <w:t>Experience of undertaking research and analysis of information from a variety of sources</w:t>
      </w:r>
      <w:r w:rsidR="004B00D8">
        <w:rPr>
          <w:rFonts w:eastAsia="Times New Roman" w:cs="Arial"/>
          <w:sz w:val="22"/>
        </w:rPr>
        <w:t>, internal and external,</w:t>
      </w:r>
      <w:r w:rsidRPr="00AC6CFC">
        <w:rPr>
          <w:rFonts w:eastAsia="Times New Roman" w:cs="Arial"/>
          <w:sz w:val="22"/>
        </w:rPr>
        <w:t xml:space="preserve"> and </w:t>
      </w:r>
      <w:proofErr w:type="spellStart"/>
      <w:r w:rsidRPr="00AC6CFC">
        <w:rPr>
          <w:rFonts w:eastAsia="Times New Roman" w:cs="Arial"/>
          <w:sz w:val="22"/>
        </w:rPr>
        <w:t>utilising</w:t>
      </w:r>
      <w:proofErr w:type="spellEnd"/>
      <w:r w:rsidRPr="00AC6CFC">
        <w:rPr>
          <w:rFonts w:eastAsia="Times New Roman" w:cs="Arial"/>
          <w:sz w:val="22"/>
        </w:rPr>
        <w:t xml:space="preserve"> this to support and inform management decision making</w:t>
      </w:r>
      <w:r w:rsidR="005C448D">
        <w:rPr>
          <w:rFonts w:eastAsia="Times New Roman" w:cs="Arial"/>
          <w:sz w:val="22"/>
        </w:rPr>
        <w:t>,</w:t>
      </w:r>
      <w:r w:rsidR="001003E0">
        <w:rPr>
          <w:rFonts w:eastAsia="Times New Roman" w:cs="Arial"/>
          <w:sz w:val="22"/>
        </w:rPr>
        <w:t xml:space="preserve"> </w:t>
      </w:r>
      <w:r w:rsidRPr="00AC6CFC">
        <w:rPr>
          <w:rFonts w:eastAsia="Times New Roman" w:cs="Arial"/>
          <w:sz w:val="22"/>
        </w:rPr>
        <w:t>strategy development</w:t>
      </w:r>
      <w:r w:rsidR="005C448D">
        <w:rPr>
          <w:rFonts w:eastAsia="Times New Roman" w:cs="Arial"/>
          <w:sz w:val="22"/>
        </w:rPr>
        <w:t xml:space="preserve"> and corporate planning</w:t>
      </w:r>
      <w:r w:rsidRPr="00AC6CFC">
        <w:rPr>
          <w:rFonts w:eastAsia="Times New Roman" w:cs="Arial"/>
          <w:sz w:val="22"/>
        </w:rPr>
        <w:t>.</w:t>
      </w:r>
    </w:p>
    <w:p w14:paraId="331A4192" w14:textId="77777777" w:rsidR="00AC6CFC" w:rsidRPr="00AC6CFC" w:rsidRDefault="00AC6CFC" w:rsidP="00AC6CFC">
      <w:pPr>
        <w:pStyle w:val="ListParagraph"/>
        <w:rPr>
          <w:rFonts w:eastAsiaTheme="minorHAnsi" w:cs="Arial"/>
          <w:sz w:val="22"/>
          <w:szCs w:val="22"/>
        </w:rPr>
      </w:pPr>
    </w:p>
    <w:p w14:paraId="7E12FD69" w14:textId="13FA8A31" w:rsidR="00AC6CFC" w:rsidRDefault="00AC6CFC" w:rsidP="305E6C0A">
      <w:pPr>
        <w:numPr>
          <w:ilvl w:val="0"/>
          <w:numId w:val="35"/>
        </w:numPr>
        <w:spacing w:after="0" w:line="240" w:lineRule="auto"/>
        <w:jc w:val="both"/>
        <w:rPr>
          <w:rFonts w:eastAsia="Times New Roman" w:cs="Arial"/>
          <w:sz w:val="22"/>
        </w:rPr>
      </w:pPr>
      <w:r w:rsidRPr="305E6C0A">
        <w:rPr>
          <w:rFonts w:eastAsia="Times New Roman" w:cs="Arial"/>
          <w:sz w:val="22"/>
        </w:rPr>
        <w:lastRenderedPageBreak/>
        <w:t xml:space="preserve">Experience of delivering key strategic objectives through strong internal and external business networks and working relationships which you have established and developed. </w:t>
      </w:r>
    </w:p>
    <w:p w14:paraId="08FB6311" w14:textId="28E897C4" w:rsidR="00E131D0" w:rsidRPr="00CB0F4A" w:rsidRDefault="00E64DD1" w:rsidP="00375663">
      <w:pPr>
        <w:jc w:val="both"/>
        <w:rPr>
          <w:rFonts w:cs="Arial"/>
          <w:b/>
          <w:color w:val="000000"/>
          <w:szCs w:val="24"/>
        </w:rPr>
      </w:pPr>
      <w:r w:rsidRPr="305E6C0A">
        <w:rPr>
          <w:rFonts w:cs="Arial"/>
          <w:b/>
          <w:bCs/>
          <w:color w:val="000000" w:themeColor="text1"/>
        </w:rPr>
        <w:t xml:space="preserve">Section 3 - </w:t>
      </w:r>
      <w:r w:rsidR="00CB0F4A" w:rsidRPr="305E6C0A">
        <w:rPr>
          <w:rFonts w:cs="Arial"/>
          <w:b/>
          <w:bCs/>
          <w:color w:val="000000" w:themeColor="text1"/>
        </w:rPr>
        <w:t>More about Invest NI</w:t>
      </w:r>
    </w:p>
    <w:p w14:paraId="0A58EFD9" w14:textId="00FFCEA8" w:rsidR="0E5A3915" w:rsidRDefault="0E5A3915" w:rsidP="305E6C0A">
      <w:pPr>
        <w:jc w:val="both"/>
        <w:rPr>
          <w:rFonts w:eastAsia="Arial" w:cs="Arial"/>
          <w:color w:val="000000" w:themeColor="text1"/>
          <w:sz w:val="22"/>
          <w:lang w:val="en-GB"/>
        </w:rPr>
      </w:pPr>
      <w:bookmarkStart w:id="0" w:name="_Int_1lxEe4vc"/>
      <w:r w:rsidRPr="305E6C0A">
        <w:rPr>
          <w:rFonts w:eastAsia="Arial" w:cs="Arial"/>
          <w:color w:val="000000" w:themeColor="text1"/>
          <w:sz w:val="22"/>
        </w:rPr>
        <w:t xml:space="preserve">Invest NI is transforming to be a world leading economic development agency responsible for driving a high-performance 10x economy. We do this by supporting new and existing small to large businesses from right across the region to increase export sales, drive high value job creation, improve </w:t>
      </w:r>
      <w:proofErr w:type="gramStart"/>
      <w:r w:rsidRPr="305E6C0A">
        <w:rPr>
          <w:rFonts w:eastAsia="Arial" w:cs="Arial"/>
          <w:color w:val="000000" w:themeColor="text1"/>
          <w:sz w:val="22"/>
        </w:rPr>
        <w:t>skills</w:t>
      </w:r>
      <w:proofErr w:type="gramEnd"/>
      <w:r w:rsidRPr="305E6C0A">
        <w:rPr>
          <w:rFonts w:eastAsia="Arial" w:cs="Arial"/>
          <w:color w:val="000000" w:themeColor="text1"/>
          <w:sz w:val="22"/>
        </w:rPr>
        <w:t xml:space="preserve"> and boost productivity; whilst also attracting new inward investment to the region.</w:t>
      </w:r>
      <w:bookmarkEnd w:id="0"/>
    </w:p>
    <w:p w14:paraId="791B11DA" w14:textId="3185BC92" w:rsidR="0E5A3915" w:rsidRDefault="0E5A3915" w:rsidP="305E6C0A">
      <w:pPr>
        <w:jc w:val="both"/>
        <w:rPr>
          <w:rFonts w:eastAsia="Arial" w:cs="Arial"/>
          <w:color w:val="000000" w:themeColor="text1"/>
          <w:sz w:val="22"/>
          <w:lang w:val="en-GB"/>
        </w:rPr>
      </w:pPr>
      <w:bookmarkStart w:id="1" w:name="_Int_WrClr8f0"/>
      <w:r w:rsidRPr="305E6C0A">
        <w:rPr>
          <w:rFonts w:eastAsia="Arial" w:cs="Arial"/>
          <w:color w:val="000000" w:themeColor="text1"/>
          <w:sz w:val="22"/>
        </w:rPr>
        <w:t xml:space="preserve"> Our guiding principle is a relentless focus on Innovation, Sustainability, Inclusivity and Place, whilst working in partnership with businesses, industry, and key stakeholders to have impactful and outcome </w:t>
      </w:r>
      <w:proofErr w:type="spellStart"/>
      <w:r w:rsidRPr="305E6C0A">
        <w:rPr>
          <w:rFonts w:eastAsia="Arial" w:cs="Arial"/>
          <w:color w:val="000000" w:themeColor="text1"/>
          <w:sz w:val="22"/>
        </w:rPr>
        <w:t>focussed</w:t>
      </w:r>
      <w:proofErr w:type="spellEnd"/>
      <w:r w:rsidRPr="305E6C0A">
        <w:rPr>
          <w:rFonts w:eastAsia="Arial" w:cs="Arial"/>
          <w:color w:val="000000" w:themeColor="text1"/>
          <w:sz w:val="22"/>
        </w:rPr>
        <w:t xml:space="preserve"> </w:t>
      </w:r>
      <w:proofErr w:type="spellStart"/>
      <w:r w:rsidRPr="305E6C0A">
        <w:rPr>
          <w:rFonts w:eastAsia="Arial" w:cs="Arial"/>
          <w:color w:val="000000" w:themeColor="text1"/>
          <w:sz w:val="22"/>
        </w:rPr>
        <w:t>programmes</w:t>
      </w:r>
      <w:proofErr w:type="spellEnd"/>
      <w:r w:rsidRPr="305E6C0A">
        <w:rPr>
          <w:rFonts w:eastAsia="Arial" w:cs="Arial"/>
          <w:color w:val="000000" w:themeColor="text1"/>
          <w:sz w:val="22"/>
        </w:rPr>
        <w:t xml:space="preserve"> and services. Our trusted teams strive to be a lean and agile </w:t>
      </w:r>
      <w:proofErr w:type="spellStart"/>
      <w:r w:rsidRPr="305E6C0A">
        <w:rPr>
          <w:rFonts w:eastAsia="Arial" w:cs="Arial"/>
          <w:color w:val="000000" w:themeColor="text1"/>
          <w:sz w:val="22"/>
        </w:rPr>
        <w:t>organisation</w:t>
      </w:r>
      <w:proofErr w:type="spellEnd"/>
      <w:r w:rsidRPr="305E6C0A">
        <w:rPr>
          <w:rFonts w:eastAsia="Arial" w:cs="Arial"/>
          <w:color w:val="000000" w:themeColor="text1"/>
          <w:sz w:val="22"/>
        </w:rPr>
        <w:t xml:space="preserve"> with strong leadership, a culture of delivery and good governance of public money.</w:t>
      </w:r>
      <w:bookmarkEnd w:id="1"/>
    </w:p>
    <w:p w14:paraId="66253509" w14:textId="7701CC29" w:rsidR="305E6C0A" w:rsidRDefault="305E6C0A" w:rsidP="305E6C0A">
      <w:pPr>
        <w:spacing w:after="0" w:line="240" w:lineRule="auto"/>
        <w:jc w:val="both"/>
        <w:rPr>
          <w:rFonts w:eastAsia="Arial" w:cs="Arial"/>
          <w:color w:val="000000" w:themeColor="text1"/>
          <w:sz w:val="22"/>
          <w:lang w:val="en-GB"/>
        </w:rPr>
      </w:pPr>
    </w:p>
    <w:p w14:paraId="507DF4C2" w14:textId="6C5DEADF" w:rsidR="0E5A3915" w:rsidRDefault="0E5A3915" w:rsidP="305E6C0A">
      <w:pPr>
        <w:pStyle w:val="BodyTextIndent2"/>
        <w:ind w:left="0"/>
        <w:rPr>
          <w:rFonts w:eastAsia="Arial" w:cs="Arial"/>
          <w:color w:val="000000" w:themeColor="text1"/>
          <w:sz w:val="22"/>
          <w:szCs w:val="22"/>
        </w:rPr>
      </w:pPr>
      <w:r w:rsidRPr="305E6C0A">
        <w:rPr>
          <w:rFonts w:eastAsia="Arial" w:cs="Arial"/>
          <w:color w:val="000000" w:themeColor="text1"/>
          <w:sz w:val="22"/>
          <w:szCs w:val="22"/>
        </w:rPr>
        <w:t xml:space="preserve">For more information about Invest NI please go to the Invest NI website, </w:t>
      </w:r>
      <w:hyperlink r:id="rId16">
        <w:r w:rsidRPr="305E6C0A">
          <w:rPr>
            <w:rStyle w:val="Hyperlink"/>
            <w:rFonts w:eastAsia="Arial" w:cs="Arial"/>
            <w:sz w:val="22"/>
            <w:szCs w:val="22"/>
          </w:rPr>
          <w:t>www.investni.com</w:t>
        </w:r>
      </w:hyperlink>
      <w:r w:rsidRPr="305E6C0A">
        <w:rPr>
          <w:rStyle w:val="Hyperlink"/>
          <w:rFonts w:eastAsia="Arial" w:cs="Arial"/>
          <w:sz w:val="22"/>
          <w:szCs w:val="22"/>
        </w:rPr>
        <w:t xml:space="preserve"> </w:t>
      </w:r>
    </w:p>
    <w:p w14:paraId="3B11D85B" w14:textId="6C90636B" w:rsidR="305E6C0A" w:rsidRDefault="305E6C0A" w:rsidP="305E6C0A">
      <w:pPr>
        <w:spacing w:after="0" w:line="240" w:lineRule="auto"/>
        <w:jc w:val="both"/>
        <w:rPr>
          <w:rFonts w:eastAsia="Arial" w:cs="Arial"/>
          <w:color w:val="000000" w:themeColor="text1"/>
          <w:sz w:val="22"/>
          <w:lang w:val="en-GB"/>
        </w:rPr>
      </w:pPr>
    </w:p>
    <w:p w14:paraId="7BDE0945" w14:textId="317C18EE" w:rsidR="305E6C0A" w:rsidRDefault="305E6C0A" w:rsidP="305E6C0A">
      <w:pPr>
        <w:pStyle w:val="BodyTextIndent2"/>
        <w:ind w:left="0"/>
        <w:rPr>
          <w:b/>
          <w:bCs/>
          <w:sz w:val="22"/>
          <w:szCs w:val="22"/>
        </w:rPr>
      </w:pPr>
    </w:p>
    <w:p w14:paraId="6EA0F0AF" w14:textId="77777777" w:rsidR="00E131D0" w:rsidRPr="003A3B18" w:rsidRDefault="00E131D0" w:rsidP="00E131D0">
      <w:pPr>
        <w:pStyle w:val="BodyTextIndent2"/>
        <w:ind w:left="0"/>
        <w:rPr>
          <w:b/>
          <w:bCs/>
          <w:sz w:val="22"/>
          <w:szCs w:val="22"/>
        </w:rPr>
      </w:pPr>
    </w:p>
    <w:p w14:paraId="2F3E5B47" w14:textId="77777777" w:rsidR="00CB0F4A" w:rsidRDefault="00E64DD1">
      <w:pPr>
        <w:spacing w:after="160" w:line="259" w:lineRule="auto"/>
        <w:rPr>
          <w:b/>
          <w:sz w:val="22"/>
        </w:rPr>
      </w:pPr>
      <w:r>
        <w:rPr>
          <w:b/>
          <w:sz w:val="22"/>
        </w:rPr>
        <w:br w:type="page"/>
      </w:r>
    </w:p>
    <w:p w14:paraId="06409208" w14:textId="77777777" w:rsidR="00E131D0" w:rsidRPr="00CB0F4A" w:rsidRDefault="00E64DD1" w:rsidP="00E131D0">
      <w:pPr>
        <w:spacing w:after="0" w:line="240" w:lineRule="auto"/>
        <w:rPr>
          <w:b/>
          <w:szCs w:val="24"/>
        </w:rPr>
      </w:pPr>
      <w:r w:rsidRPr="00CB0F4A">
        <w:rPr>
          <w:b/>
          <w:szCs w:val="24"/>
        </w:rPr>
        <w:lastRenderedPageBreak/>
        <w:t>INVEST NI VISION AND VALUES</w:t>
      </w:r>
    </w:p>
    <w:p w14:paraId="762EEB35" w14:textId="77777777" w:rsidR="00E131D0" w:rsidRPr="003A3B18" w:rsidRDefault="00E131D0" w:rsidP="00E131D0">
      <w:pPr>
        <w:spacing w:after="0" w:line="240" w:lineRule="auto"/>
        <w:rPr>
          <w:rFonts w:ascii="Arial Bold" w:eastAsia="Arial Bold" w:hAnsi="Arial Bold" w:cs="Arial Bold"/>
          <w:sz w:val="22"/>
        </w:rPr>
      </w:pPr>
    </w:p>
    <w:p w14:paraId="01025A33" w14:textId="77777777" w:rsidR="00E131D0" w:rsidRPr="003A3B18" w:rsidRDefault="00E64DD1" w:rsidP="00E131D0">
      <w:pPr>
        <w:spacing w:after="0" w:line="240" w:lineRule="auto"/>
        <w:rPr>
          <w:sz w:val="22"/>
        </w:rPr>
      </w:pPr>
      <w:r w:rsidRPr="003A3B18">
        <w:rPr>
          <w:sz w:val="22"/>
        </w:rPr>
        <w:t>Our vision and values outline what we aim to achieve and how we will act in all our dealings with customers and stakeholders.</w:t>
      </w:r>
    </w:p>
    <w:p w14:paraId="524B1970" w14:textId="77777777" w:rsidR="00E131D0" w:rsidRPr="003A3B18" w:rsidRDefault="00E131D0" w:rsidP="00E131D0">
      <w:pPr>
        <w:spacing w:after="0" w:line="240" w:lineRule="auto"/>
        <w:rPr>
          <w:rFonts w:ascii="Arial Bold" w:eastAsia="Arial Bold" w:hAnsi="Arial Bold" w:cs="Arial Bold"/>
          <w:sz w:val="22"/>
        </w:rPr>
      </w:pPr>
    </w:p>
    <w:p w14:paraId="261BBF66" w14:textId="77777777" w:rsidR="00E131D0" w:rsidRPr="00CB0F4A" w:rsidRDefault="00E64DD1" w:rsidP="00E131D0">
      <w:pPr>
        <w:spacing w:after="0" w:line="240" w:lineRule="auto"/>
        <w:rPr>
          <w:rFonts w:ascii="Arial Bold" w:eastAsia="Arial Bold" w:hAnsi="Arial Bold" w:cs="Arial Bold"/>
          <w:szCs w:val="24"/>
        </w:rPr>
      </w:pPr>
      <w:r w:rsidRPr="00CB0F4A">
        <w:rPr>
          <w:rFonts w:ascii="Arial Bold"/>
          <w:szCs w:val="24"/>
        </w:rPr>
        <w:t>Our Vision</w:t>
      </w:r>
    </w:p>
    <w:p w14:paraId="118A659A" w14:textId="77777777" w:rsidR="00E131D0" w:rsidRPr="003A3B18" w:rsidRDefault="00E131D0" w:rsidP="00E131D0">
      <w:pPr>
        <w:spacing w:after="0" w:line="240" w:lineRule="auto"/>
        <w:rPr>
          <w:rFonts w:ascii="Arial Bold" w:eastAsia="Arial Bold" w:hAnsi="Arial Bold" w:cs="Arial Bold"/>
          <w:sz w:val="22"/>
        </w:rPr>
      </w:pPr>
    </w:p>
    <w:p w14:paraId="05688B9B" w14:textId="77777777" w:rsidR="00E131D0" w:rsidRPr="003A3B18" w:rsidRDefault="00E64DD1" w:rsidP="00E131D0">
      <w:pPr>
        <w:spacing w:after="0" w:line="240" w:lineRule="auto"/>
        <w:rPr>
          <w:sz w:val="22"/>
        </w:rPr>
      </w:pPr>
      <w:r w:rsidRPr="003A3B18">
        <w:rPr>
          <w:sz w:val="22"/>
        </w:rPr>
        <w:t xml:space="preserve">We will champion the growth of innovation and exports to build a local economy that competes globally.  We will be a world leading business development agency. </w:t>
      </w:r>
    </w:p>
    <w:p w14:paraId="16C077CD" w14:textId="77777777" w:rsidR="00E131D0" w:rsidRDefault="00E131D0" w:rsidP="00E131D0">
      <w:pPr>
        <w:spacing w:after="0" w:line="240" w:lineRule="auto"/>
        <w:rPr>
          <w:rFonts w:ascii="Arial Bold" w:eastAsia="Arial Bold" w:hAnsi="Arial Bold" w:cs="Arial Bold"/>
        </w:rPr>
      </w:pPr>
    </w:p>
    <w:p w14:paraId="70C0B9AE" w14:textId="77777777" w:rsidR="00E131D0" w:rsidRDefault="00E64DD1" w:rsidP="00E131D0">
      <w:pPr>
        <w:spacing w:after="0" w:line="240" w:lineRule="auto"/>
        <w:rPr>
          <w:rFonts w:ascii="Arial Bold"/>
        </w:rPr>
      </w:pPr>
      <w:r>
        <w:rPr>
          <w:rFonts w:ascii="Arial Bold"/>
        </w:rPr>
        <w:t>Our Values</w:t>
      </w:r>
    </w:p>
    <w:p w14:paraId="2CA0299F" w14:textId="77777777" w:rsidR="00E131D0" w:rsidRDefault="00E131D0" w:rsidP="00E131D0">
      <w:pPr>
        <w:spacing w:after="0" w:line="240" w:lineRule="auto"/>
        <w:rPr>
          <w:rFonts w:ascii="Arial Bold"/>
        </w:rPr>
      </w:pPr>
    </w:p>
    <w:p w14:paraId="17697156" w14:textId="77777777" w:rsidR="00506055" w:rsidRPr="00F5629A" w:rsidRDefault="00E64DD1" w:rsidP="00F5629A">
      <w:pPr>
        <w:spacing w:after="0" w:line="240" w:lineRule="auto"/>
        <w:ind w:left="1979" w:hanging="1979"/>
        <w:jc w:val="center"/>
        <w:rPr>
          <w:sz w:val="20"/>
          <w:szCs w:val="20"/>
        </w:rPr>
      </w:pPr>
      <w:r>
        <w:rPr>
          <w:noProof/>
          <w:lang w:val="en-GB" w:eastAsia="en-GB"/>
        </w:rPr>
        <w:drawing>
          <wp:inline distT="0" distB="0" distL="0" distR="0" wp14:anchorId="3440078E" wp14:editId="176EB365">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665132671" name="Picture 1"/>
                    <pic:cNvPicPr/>
                  </pic:nvPicPr>
                  <pic:blipFill>
                    <a:blip r:embed="rId17"/>
                    <a:stretch>
                      <a:fillRect/>
                    </a:stretch>
                  </pic:blipFill>
                  <pic:spPr>
                    <a:xfrm>
                      <a:off x="0" y="0"/>
                      <a:ext cx="4876800" cy="6032500"/>
                    </a:xfrm>
                    <a:prstGeom prst="rect">
                      <a:avLst/>
                    </a:prstGeom>
                  </pic:spPr>
                </pic:pic>
              </a:graphicData>
            </a:graphic>
          </wp:inline>
        </w:drawing>
      </w:r>
    </w:p>
    <w:p w14:paraId="432DA90A" w14:textId="77777777" w:rsidR="00C80B3A" w:rsidRDefault="00C80B3A" w:rsidP="003C0686">
      <w:pPr>
        <w:jc w:val="both"/>
        <w:rPr>
          <w:rFonts w:cs="Arial"/>
          <w:b/>
          <w:szCs w:val="24"/>
        </w:rPr>
      </w:pPr>
    </w:p>
    <w:p w14:paraId="5C7339B2" w14:textId="77777777" w:rsidR="008C6266" w:rsidRDefault="008C6266" w:rsidP="008C6266">
      <w:pPr>
        <w:rPr>
          <w:rFonts w:cs="Arial"/>
          <w:b/>
          <w:sz w:val="22"/>
        </w:rPr>
      </w:pPr>
      <w:r w:rsidRPr="005E0196">
        <w:rPr>
          <w:rFonts w:cs="Arial"/>
          <w:b/>
          <w:sz w:val="22"/>
        </w:rPr>
        <w:lastRenderedPageBreak/>
        <w:t xml:space="preserve">More about the </w:t>
      </w:r>
      <w:r>
        <w:rPr>
          <w:rFonts w:cs="Arial"/>
          <w:b/>
          <w:sz w:val="22"/>
        </w:rPr>
        <w:t>Strategy and Partnerships</w:t>
      </w:r>
      <w:r w:rsidRPr="005E0196">
        <w:rPr>
          <w:rFonts w:cs="Arial"/>
          <w:b/>
          <w:sz w:val="22"/>
        </w:rPr>
        <w:t xml:space="preserve"> Group</w:t>
      </w:r>
    </w:p>
    <w:p w14:paraId="4B795A13" w14:textId="77777777" w:rsidR="008C6266" w:rsidRPr="0046626C" w:rsidRDefault="008C6266" w:rsidP="008C6266">
      <w:pPr>
        <w:pStyle w:val="NormalWeb"/>
        <w:jc w:val="both"/>
        <w:rPr>
          <w:rFonts w:ascii="Arial" w:hAnsi="Arial" w:cs="Arial"/>
          <w:sz w:val="22"/>
          <w:szCs w:val="22"/>
          <w:lang w:eastAsia="en-US"/>
        </w:rPr>
      </w:pPr>
      <w:r w:rsidRPr="0046626C">
        <w:rPr>
          <w:rFonts w:ascii="Arial" w:hAnsi="Arial" w:cs="Arial"/>
          <w:sz w:val="22"/>
          <w:szCs w:val="22"/>
          <w:lang w:eastAsia="en-US"/>
        </w:rPr>
        <w:t>The role of the Strategy &amp; Partnerships Group is to set the strategic direction for the organisation in the context of the Department for the Economy’s 10X Vision, the Independent Review of Invest NI, a new Programme for Government (</w:t>
      </w:r>
      <w:proofErr w:type="spellStart"/>
      <w:r w:rsidRPr="0046626C">
        <w:rPr>
          <w:rFonts w:ascii="Arial" w:hAnsi="Arial" w:cs="Arial"/>
          <w:sz w:val="22"/>
          <w:szCs w:val="22"/>
          <w:lang w:eastAsia="en-US"/>
        </w:rPr>
        <w:t>PfG</w:t>
      </w:r>
      <w:proofErr w:type="spellEnd"/>
      <w:r w:rsidRPr="0046626C">
        <w:rPr>
          <w:rFonts w:ascii="Arial" w:hAnsi="Arial" w:cs="Arial"/>
          <w:sz w:val="22"/>
          <w:szCs w:val="22"/>
          <w:lang w:eastAsia="en-US"/>
        </w:rPr>
        <w:t xml:space="preserve">) and other economic development priorities. </w:t>
      </w:r>
    </w:p>
    <w:p w14:paraId="098160C6" w14:textId="20F76BBA" w:rsidR="008C6266" w:rsidRPr="0046626C" w:rsidRDefault="008C6266" w:rsidP="008C6266">
      <w:pPr>
        <w:pStyle w:val="NormalWeb"/>
        <w:jc w:val="both"/>
        <w:rPr>
          <w:rFonts w:ascii="Arial" w:hAnsi="Arial" w:cs="Arial"/>
          <w:sz w:val="22"/>
          <w:szCs w:val="22"/>
          <w:lang w:eastAsia="en-US"/>
        </w:rPr>
      </w:pPr>
      <w:r w:rsidRPr="0046626C">
        <w:rPr>
          <w:rFonts w:ascii="Arial" w:hAnsi="Arial" w:cs="Arial"/>
          <w:sz w:val="22"/>
          <w:szCs w:val="22"/>
          <w:lang w:eastAsia="en-US"/>
        </w:rPr>
        <w:t xml:space="preserve">In carrying out its role, the Strategy &amp; Partnerships Group encourages cross-functional co-operation, provides focused leadership on strategy </w:t>
      </w:r>
      <w:proofErr w:type="gramStart"/>
      <w:r w:rsidRPr="0046626C">
        <w:rPr>
          <w:rFonts w:ascii="Arial" w:hAnsi="Arial" w:cs="Arial"/>
          <w:sz w:val="22"/>
          <w:szCs w:val="22"/>
          <w:lang w:eastAsia="en-US"/>
        </w:rPr>
        <w:t>development</w:t>
      </w:r>
      <w:proofErr w:type="gramEnd"/>
      <w:r w:rsidRPr="0046626C">
        <w:rPr>
          <w:rFonts w:ascii="Arial" w:hAnsi="Arial" w:cs="Arial"/>
          <w:sz w:val="22"/>
          <w:szCs w:val="22"/>
          <w:lang w:eastAsia="en-US"/>
        </w:rPr>
        <w:t xml:space="preserve"> and promotes an evidenced based approach to decision making. The </w:t>
      </w:r>
      <w:r w:rsidR="00C60A10">
        <w:rPr>
          <w:rFonts w:ascii="Arial" w:hAnsi="Arial" w:cs="Arial"/>
          <w:sz w:val="22"/>
          <w:szCs w:val="22"/>
          <w:lang w:eastAsia="en-US"/>
        </w:rPr>
        <w:t>Group</w:t>
      </w:r>
      <w:r w:rsidRPr="0046626C">
        <w:rPr>
          <w:rFonts w:ascii="Arial" w:hAnsi="Arial" w:cs="Arial"/>
          <w:sz w:val="22"/>
          <w:szCs w:val="22"/>
          <w:lang w:eastAsia="en-US"/>
        </w:rPr>
        <w:t xml:space="preserve"> also conducts research to identify new and emerging opportunities for business development in Northern Ireland.</w:t>
      </w:r>
    </w:p>
    <w:p w14:paraId="378D6968" w14:textId="77777777" w:rsidR="00A32130" w:rsidRDefault="008C6266" w:rsidP="005E0196">
      <w:pPr>
        <w:rPr>
          <w:rFonts w:cs="Arial"/>
          <w:sz w:val="22"/>
        </w:rPr>
      </w:pPr>
      <w:r w:rsidRPr="0046626C">
        <w:rPr>
          <w:rFonts w:cs="Arial"/>
          <w:sz w:val="22"/>
        </w:rPr>
        <w:t xml:space="preserve">The Group is comprised of </w:t>
      </w:r>
      <w:proofErr w:type="gramStart"/>
      <w:r w:rsidRPr="0046626C">
        <w:rPr>
          <w:rFonts w:cs="Arial"/>
          <w:sz w:val="22"/>
        </w:rPr>
        <w:t>a number of</w:t>
      </w:r>
      <w:proofErr w:type="gramEnd"/>
      <w:r w:rsidRPr="0046626C">
        <w:rPr>
          <w:rFonts w:cs="Arial"/>
          <w:sz w:val="22"/>
        </w:rPr>
        <w:t xml:space="preserve"> teams including the Economics Team, Strategy Team, Corporate Information Team and City &amp; Growth Deals Team. </w:t>
      </w:r>
    </w:p>
    <w:p w14:paraId="430C59A4" w14:textId="58650C15" w:rsidR="005E0196" w:rsidRPr="005E0196" w:rsidRDefault="00E64DD1" w:rsidP="005E0196">
      <w:pPr>
        <w:rPr>
          <w:rFonts w:cs="Arial"/>
          <w:b/>
          <w:sz w:val="22"/>
        </w:rPr>
      </w:pPr>
      <w:r w:rsidRPr="005E0196">
        <w:rPr>
          <w:rFonts w:cs="Arial"/>
          <w:b/>
          <w:sz w:val="22"/>
        </w:rPr>
        <w:t>Key Responsibilities</w:t>
      </w:r>
    </w:p>
    <w:p w14:paraId="3E1EC69A" w14:textId="2B8A8992" w:rsidR="00E552D6" w:rsidRPr="00E552D6" w:rsidRDefault="00E552D6" w:rsidP="00E552D6">
      <w:pPr>
        <w:pStyle w:val="ListParagraph"/>
        <w:numPr>
          <w:ilvl w:val="0"/>
          <w:numId w:val="42"/>
        </w:numPr>
        <w:ind w:left="1139" w:hanging="357"/>
        <w:contextualSpacing/>
        <w:jc w:val="both"/>
        <w:rPr>
          <w:rFonts w:eastAsiaTheme="minorHAnsi" w:cs="Arial"/>
          <w:sz w:val="22"/>
        </w:rPr>
      </w:pPr>
      <w:r w:rsidRPr="00E552D6">
        <w:rPr>
          <w:rFonts w:cs="Arial"/>
          <w:color w:val="000000"/>
          <w:sz w:val="22"/>
          <w:lang w:val="en"/>
        </w:rPr>
        <w:t xml:space="preserve">Manage the development of </w:t>
      </w:r>
      <w:r w:rsidRPr="00E552D6">
        <w:rPr>
          <w:rFonts w:cs="Arial"/>
          <w:color w:val="000000"/>
          <w:sz w:val="22"/>
        </w:rPr>
        <w:t>a performance measurement</w:t>
      </w:r>
      <w:r w:rsidR="005C448D">
        <w:rPr>
          <w:rFonts w:cs="Arial"/>
          <w:color w:val="000000"/>
          <w:sz w:val="22"/>
        </w:rPr>
        <w:t xml:space="preserve">, data analytics and </w:t>
      </w:r>
      <w:proofErr w:type="gramStart"/>
      <w:r w:rsidR="005C448D">
        <w:rPr>
          <w:rFonts w:cs="Arial"/>
          <w:color w:val="000000"/>
          <w:sz w:val="22"/>
        </w:rPr>
        <w:t xml:space="preserve">insights </w:t>
      </w:r>
      <w:r w:rsidRPr="00E552D6">
        <w:rPr>
          <w:rFonts w:cs="Arial"/>
          <w:color w:val="000000"/>
          <w:sz w:val="22"/>
        </w:rPr>
        <w:t xml:space="preserve"> framework</w:t>
      </w:r>
      <w:proofErr w:type="gramEnd"/>
      <w:r w:rsidRPr="00E552D6">
        <w:rPr>
          <w:rFonts w:cs="Arial"/>
          <w:color w:val="000000"/>
          <w:sz w:val="22"/>
        </w:rPr>
        <w:t xml:space="preserve"> to facilitate the forecasting and reporting of all relevant performance indicators in line with </w:t>
      </w:r>
      <w:r w:rsidRPr="00E552D6">
        <w:rPr>
          <w:rFonts w:cs="Arial"/>
          <w:sz w:val="22"/>
        </w:rPr>
        <w:t xml:space="preserve">the Invest NI </w:t>
      </w:r>
      <w:r w:rsidR="005C448D">
        <w:rPr>
          <w:rFonts w:cs="Arial"/>
          <w:sz w:val="22"/>
        </w:rPr>
        <w:t>corporate</w:t>
      </w:r>
      <w:r w:rsidRPr="00E552D6">
        <w:rPr>
          <w:rFonts w:cs="Arial"/>
          <w:sz w:val="22"/>
        </w:rPr>
        <w:t xml:space="preserve"> plan, DfE 10x Action Plan and </w:t>
      </w:r>
      <w:proofErr w:type="spellStart"/>
      <w:r w:rsidRPr="00E552D6">
        <w:rPr>
          <w:rFonts w:cs="Arial"/>
          <w:sz w:val="22"/>
        </w:rPr>
        <w:t>PfG.</w:t>
      </w:r>
      <w:proofErr w:type="spellEnd"/>
      <w:r w:rsidRPr="00E552D6">
        <w:rPr>
          <w:rFonts w:cs="Arial"/>
          <w:sz w:val="22"/>
        </w:rPr>
        <w:t xml:space="preserve"> </w:t>
      </w:r>
    </w:p>
    <w:p w14:paraId="3DB5E800" w14:textId="77777777" w:rsidR="00E552D6" w:rsidRPr="00E552D6" w:rsidRDefault="00E552D6" w:rsidP="00E552D6">
      <w:pPr>
        <w:pStyle w:val="ListParagraph"/>
        <w:numPr>
          <w:ilvl w:val="0"/>
          <w:numId w:val="42"/>
        </w:numPr>
        <w:ind w:left="1139" w:hanging="357"/>
        <w:contextualSpacing/>
        <w:jc w:val="both"/>
        <w:rPr>
          <w:rFonts w:cs="Arial"/>
          <w:sz w:val="22"/>
        </w:rPr>
      </w:pPr>
      <w:r w:rsidRPr="00E552D6">
        <w:rPr>
          <w:rFonts w:cs="Arial"/>
          <w:sz w:val="22"/>
        </w:rPr>
        <w:t xml:space="preserve">Alignment of the competing demands of target outturn and budget forecasts to maximise economic impact of Invest NI with our funding envelope. </w:t>
      </w:r>
    </w:p>
    <w:p w14:paraId="06920A9D" w14:textId="77777777" w:rsidR="00E552D6" w:rsidRPr="00E552D6" w:rsidRDefault="00E552D6" w:rsidP="00E552D6">
      <w:pPr>
        <w:pStyle w:val="ListParagraph"/>
        <w:numPr>
          <w:ilvl w:val="0"/>
          <w:numId w:val="42"/>
        </w:numPr>
        <w:ind w:left="1139" w:hanging="357"/>
        <w:contextualSpacing/>
        <w:jc w:val="both"/>
        <w:rPr>
          <w:rFonts w:cs="Arial"/>
          <w:sz w:val="22"/>
        </w:rPr>
      </w:pPr>
      <w:r w:rsidRPr="00E552D6">
        <w:rPr>
          <w:rFonts w:cs="Arial"/>
          <w:sz w:val="22"/>
        </w:rPr>
        <w:t xml:space="preserve">Reporting on </w:t>
      </w:r>
      <w:proofErr w:type="spellStart"/>
      <w:r w:rsidRPr="00E552D6">
        <w:rPr>
          <w:rFonts w:cs="Arial"/>
          <w:sz w:val="22"/>
        </w:rPr>
        <w:t>VfM</w:t>
      </w:r>
      <w:proofErr w:type="spellEnd"/>
      <w:r w:rsidRPr="00E552D6">
        <w:rPr>
          <w:rFonts w:cs="Arial"/>
          <w:sz w:val="22"/>
        </w:rPr>
        <w:t xml:space="preserve"> of projects and programmes to provide independent ongoing assurance. </w:t>
      </w:r>
    </w:p>
    <w:p w14:paraId="2BADEEDF" w14:textId="77777777" w:rsidR="00E552D6" w:rsidRPr="00E552D6" w:rsidRDefault="00E552D6" w:rsidP="00E552D6">
      <w:pPr>
        <w:pStyle w:val="ListParagraph"/>
        <w:numPr>
          <w:ilvl w:val="0"/>
          <w:numId w:val="42"/>
        </w:numPr>
        <w:ind w:left="1139" w:hanging="357"/>
        <w:jc w:val="both"/>
        <w:rPr>
          <w:rFonts w:cs="Arial"/>
          <w:sz w:val="22"/>
        </w:rPr>
      </w:pPr>
      <w:r w:rsidRPr="00E552D6">
        <w:rPr>
          <w:rFonts w:cs="Arial"/>
          <w:sz w:val="22"/>
        </w:rPr>
        <w:t>Design and update internal policies to mitigate risk and drive continuous improvement.</w:t>
      </w:r>
    </w:p>
    <w:p w14:paraId="1B43BDF2" w14:textId="0F4C2CDE" w:rsidR="00E552D6" w:rsidRPr="00EC711D" w:rsidRDefault="00E552D6" w:rsidP="00EC711D">
      <w:pPr>
        <w:pStyle w:val="ListParagraph"/>
        <w:numPr>
          <w:ilvl w:val="0"/>
          <w:numId w:val="42"/>
        </w:numPr>
        <w:ind w:left="1139" w:hanging="357"/>
        <w:jc w:val="both"/>
        <w:rPr>
          <w:rFonts w:cs="Arial"/>
          <w:sz w:val="22"/>
        </w:rPr>
      </w:pPr>
      <w:r w:rsidRPr="00E552D6">
        <w:rPr>
          <w:rFonts w:cs="Arial"/>
          <w:sz w:val="22"/>
        </w:rPr>
        <w:t>Build relationships and work collaboratively with DfE.</w:t>
      </w:r>
    </w:p>
    <w:p w14:paraId="10DAA3D7" w14:textId="77777777" w:rsidR="00E552D6" w:rsidRPr="00E552D6" w:rsidRDefault="00E552D6" w:rsidP="00E552D6">
      <w:pPr>
        <w:pStyle w:val="ListParagraph"/>
        <w:numPr>
          <w:ilvl w:val="0"/>
          <w:numId w:val="42"/>
        </w:numPr>
        <w:ind w:left="1139" w:hanging="357"/>
        <w:jc w:val="both"/>
        <w:rPr>
          <w:rFonts w:cs="Arial"/>
          <w:sz w:val="22"/>
        </w:rPr>
      </w:pPr>
      <w:r w:rsidRPr="00E552D6">
        <w:rPr>
          <w:rFonts w:cs="Arial"/>
          <w:sz w:val="22"/>
        </w:rPr>
        <w:t xml:space="preserve">The assessment of productivity-based improvements versus output-based targets. This will require extra focus on R&amp;D, Skills, Capital Investments (debt and equity funds) to improve productivity and business growth. </w:t>
      </w:r>
    </w:p>
    <w:p w14:paraId="2ECC280D" w14:textId="0A54955C" w:rsidR="00E552D6" w:rsidRDefault="00E552D6" w:rsidP="00E552D6">
      <w:pPr>
        <w:pStyle w:val="ListParagraph"/>
        <w:numPr>
          <w:ilvl w:val="0"/>
          <w:numId w:val="42"/>
        </w:numPr>
        <w:ind w:left="1139" w:hanging="357"/>
        <w:jc w:val="both"/>
        <w:rPr>
          <w:rFonts w:cs="Arial"/>
          <w:sz w:val="22"/>
        </w:rPr>
      </w:pPr>
      <w:r w:rsidRPr="00E552D6">
        <w:rPr>
          <w:rFonts w:cs="Arial"/>
          <w:sz w:val="22"/>
        </w:rPr>
        <w:t>Reporting performance</w:t>
      </w:r>
      <w:r w:rsidR="005C448D">
        <w:rPr>
          <w:rFonts w:cs="Arial"/>
          <w:sz w:val="22"/>
        </w:rPr>
        <w:t>, insights</w:t>
      </w:r>
      <w:r w:rsidRPr="00E552D6">
        <w:rPr>
          <w:rFonts w:cs="Arial"/>
          <w:sz w:val="22"/>
        </w:rPr>
        <w:t xml:space="preserve"> and actions required to deliver targets to senior management, Board and DfE.</w:t>
      </w:r>
    </w:p>
    <w:p w14:paraId="564C74D7" w14:textId="2424D932" w:rsidR="004B00D8" w:rsidRPr="00E552D6" w:rsidRDefault="004B00D8" w:rsidP="00E552D6">
      <w:pPr>
        <w:pStyle w:val="ListParagraph"/>
        <w:numPr>
          <w:ilvl w:val="0"/>
          <w:numId w:val="42"/>
        </w:numPr>
        <w:ind w:left="1139" w:hanging="357"/>
        <w:jc w:val="both"/>
        <w:rPr>
          <w:rFonts w:cs="Arial"/>
          <w:sz w:val="22"/>
        </w:rPr>
      </w:pPr>
      <w:r>
        <w:rPr>
          <w:rFonts w:cs="Arial"/>
          <w:sz w:val="22"/>
        </w:rPr>
        <w:t>Using strong quantitative, data analytical and interpretive skills to develop ‘Thought Leadership’ pieces that support Policy and Strategy Development</w:t>
      </w:r>
      <w:r w:rsidR="005C448D">
        <w:rPr>
          <w:rFonts w:cs="Arial"/>
          <w:sz w:val="22"/>
        </w:rPr>
        <w:t xml:space="preserve"> and corporate planning</w:t>
      </w:r>
      <w:r>
        <w:rPr>
          <w:rFonts w:cs="Arial"/>
          <w:sz w:val="22"/>
        </w:rPr>
        <w:t xml:space="preserve">.  </w:t>
      </w:r>
    </w:p>
    <w:p w14:paraId="59D4C496" w14:textId="52868B2D" w:rsidR="002A5DEC" w:rsidRDefault="002A5DEC" w:rsidP="002A5DEC">
      <w:pPr>
        <w:autoSpaceDN w:val="0"/>
        <w:spacing w:after="0" w:line="240" w:lineRule="auto"/>
        <w:rPr>
          <w:rFonts w:cs="Arial"/>
          <w:sz w:val="22"/>
        </w:rPr>
      </w:pPr>
    </w:p>
    <w:p w14:paraId="64B334F7" w14:textId="77777777" w:rsidR="002A5DEC" w:rsidRPr="005E0196" w:rsidRDefault="002A5DEC" w:rsidP="002A5DEC">
      <w:pPr>
        <w:autoSpaceDN w:val="0"/>
        <w:spacing w:after="0" w:line="240" w:lineRule="auto"/>
        <w:rPr>
          <w:rFonts w:cs="Arial"/>
          <w:sz w:val="22"/>
        </w:rPr>
      </w:pPr>
    </w:p>
    <w:p w14:paraId="4DB98F60" w14:textId="77777777" w:rsidR="002A5DEC" w:rsidRPr="00BD43CA" w:rsidRDefault="002A5DEC" w:rsidP="002A5DEC">
      <w:pPr>
        <w:keepNext/>
        <w:spacing w:after="0" w:line="240" w:lineRule="auto"/>
        <w:jc w:val="both"/>
        <w:outlineLvl w:val="2"/>
        <w:rPr>
          <w:rFonts w:cs="Arial"/>
          <w:b/>
          <w:bCs/>
          <w:sz w:val="22"/>
        </w:rPr>
      </w:pPr>
      <w:r w:rsidRPr="00BD43CA">
        <w:rPr>
          <w:rFonts w:cs="Arial"/>
          <w:b/>
          <w:bCs/>
          <w:sz w:val="22"/>
        </w:rPr>
        <w:t xml:space="preserve">All applications for employment are considered strictly </w:t>
      </w:r>
      <w:proofErr w:type="gramStart"/>
      <w:r w:rsidRPr="00BD43CA">
        <w:rPr>
          <w:rFonts w:cs="Arial"/>
          <w:b/>
          <w:bCs/>
          <w:sz w:val="22"/>
        </w:rPr>
        <w:t>on the basis of</w:t>
      </w:r>
      <w:proofErr w:type="gramEnd"/>
      <w:r w:rsidRPr="00BD43CA">
        <w:rPr>
          <w:rFonts w:cs="Arial"/>
          <w:b/>
          <w:bCs/>
          <w:sz w:val="22"/>
        </w:rPr>
        <w:t xml:space="preserve"> merit.</w:t>
      </w:r>
    </w:p>
    <w:p w14:paraId="62BE3B07" w14:textId="77777777" w:rsidR="002A5DEC" w:rsidRPr="00BD43CA" w:rsidRDefault="002A5DEC" w:rsidP="002A5DEC">
      <w:pPr>
        <w:keepNext/>
        <w:spacing w:after="0" w:line="240" w:lineRule="auto"/>
        <w:jc w:val="both"/>
        <w:outlineLvl w:val="2"/>
        <w:rPr>
          <w:rFonts w:cs="Arial"/>
          <w:b/>
          <w:bCs/>
          <w:sz w:val="22"/>
        </w:rPr>
      </w:pPr>
    </w:p>
    <w:p w14:paraId="36EB5DA0" w14:textId="3CAC476C" w:rsidR="002A5DEC" w:rsidRPr="00BD43CA" w:rsidRDefault="002A5DEC" w:rsidP="002A5DEC">
      <w:pPr>
        <w:spacing w:after="0" w:line="240" w:lineRule="auto"/>
        <w:ind w:right="32"/>
        <w:jc w:val="both"/>
        <w:rPr>
          <w:rFonts w:cs="Arial"/>
          <w:b/>
          <w:sz w:val="22"/>
        </w:rPr>
      </w:pPr>
      <w:r w:rsidRPr="00BD43CA">
        <w:rPr>
          <w:rFonts w:cs="Arial"/>
          <w:b/>
          <w:sz w:val="22"/>
        </w:rPr>
        <w:t>Completed applications</w:t>
      </w:r>
      <w:r w:rsidRPr="00BD43CA">
        <w:rPr>
          <w:rFonts w:cs="Arial"/>
          <w:sz w:val="22"/>
        </w:rPr>
        <w:t xml:space="preserve">, which demonstrate the experience and skills sought, </w:t>
      </w:r>
      <w:r w:rsidRPr="00BD43CA">
        <w:rPr>
          <w:rFonts w:cs="Arial"/>
          <w:b/>
          <w:sz w:val="22"/>
        </w:rPr>
        <w:t>must be submitted by email to</w:t>
      </w:r>
      <w:r w:rsidR="00A256F3">
        <w:rPr>
          <w:rFonts w:cs="Arial"/>
          <w:b/>
          <w:sz w:val="22"/>
        </w:rPr>
        <w:t xml:space="preserve"> </w:t>
      </w:r>
      <w:hyperlink r:id="rId18" w:history="1">
        <w:r w:rsidR="00A256F3" w:rsidRPr="00B50A8A">
          <w:rPr>
            <w:rStyle w:val="Hyperlink"/>
            <w:rFonts w:cs="Arial"/>
            <w:b/>
            <w:sz w:val="22"/>
          </w:rPr>
          <w:t>monitoringofficer@investni.com</w:t>
        </w:r>
      </w:hyperlink>
      <w:r w:rsidR="00A256F3">
        <w:rPr>
          <w:rFonts w:cs="Arial"/>
          <w:b/>
          <w:sz w:val="22"/>
        </w:rPr>
        <w:t xml:space="preserve"> </w:t>
      </w:r>
      <w:r w:rsidRPr="00010121">
        <w:rPr>
          <w:rFonts w:cs="Arial"/>
          <w:b/>
          <w:sz w:val="22"/>
        </w:rPr>
        <w:t xml:space="preserve">by 12:00 noon BST on </w:t>
      </w:r>
      <w:r w:rsidR="00EC711D">
        <w:rPr>
          <w:rFonts w:cs="Arial"/>
          <w:b/>
          <w:sz w:val="22"/>
        </w:rPr>
        <w:t>Friday 1</w:t>
      </w:r>
      <w:r w:rsidR="00EC711D" w:rsidRPr="00EC711D">
        <w:rPr>
          <w:rFonts w:cs="Arial"/>
          <w:b/>
          <w:sz w:val="22"/>
          <w:vertAlign w:val="superscript"/>
        </w:rPr>
        <w:t>st</w:t>
      </w:r>
      <w:r w:rsidR="00EC711D">
        <w:rPr>
          <w:rFonts w:cs="Arial"/>
          <w:b/>
          <w:sz w:val="22"/>
        </w:rPr>
        <w:t xml:space="preserve"> December </w:t>
      </w:r>
      <w:r w:rsidRPr="00010121">
        <w:rPr>
          <w:rFonts w:cs="Arial"/>
          <w:b/>
          <w:sz w:val="22"/>
        </w:rPr>
        <w:t>2023.</w:t>
      </w:r>
      <w:r w:rsidRPr="00BD43CA">
        <w:rPr>
          <w:rFonts w:cs="Arial"/>
          <w:b/>
          <w:sz w:val="22"/>
        </w:rPr>
        <w:t xml:space="preserve"> </w:t>
      </w:r>
    </w:p>
    <w:p w14:paraId="7E73940B" w14:textId="77777777" w:rsidR="002A5DEC" w:rsidRPr="00BD43CA" w:rsidRDefault="002A5DEC" w:rsidP="002A5DEC">
      <w:pPr>
        <w:spacing w:after="0" w:line="240" w:lineRule="auto"/>
        <w:jc w:val="both"/>
        <w:rPr>
          <w:b/>
          <w:sz w:val="22"/>
        </w:rPr>
      </w:pPr>
    </w:p>
    <w:p w14:paraId="330370CB" w14:textId="77777777" w:rsidR="002A5DEC" w:rsidRPr="00BD43CA" w:rsidRDefault="002A5DEC" w:rsidP="002A5DEC">
      <w:pPr>
        <w:spacing w:after="0" w:line="240" w:lineRule="auto"/>
        <w:jc w:val="both"/>
        <w:rPr>
          <w:rFonts w:cs="Arial"/>
          <w:b/>
          <w:bCs/>
          <w:sz w:val="22"/>
        </w:rPr>
      </w:pPr>
      <w:r w:rsidRPr="00BD43CA">
        <w:rPr>
          <w:rFonts w:cs="Arial"/>
          <w:b/>
          <w:bCs/>
          <w:sz w:val="22"/>
        </w:rPr>
        <w:t>ADDITIONAL INFORMATION</w:t>
      </w:r>
    </w:p>
    <w:p w14:paraId="260AECE5" w14:textId="77777777" w:rsidR="002A5DEC" w:rsidRPr="00BD43CA" w:rsidRDefault="002A5DEC" w:rsidP="002A5DEC">
      <w:pPr>
        <w:spacing w:after="0" w:line="240" w:lineRule="auto"/>
        <w:jc w:val="both"/>
        <w:rPr>
          <w:rFonts w:cs="Arial"/>
          <w:b/>
          <w:bCs/>
          <w:sz w:val="22"/>
        </w:rPr>
      </w:pPr>
    </w:p>
    <w:p w14:paraId="0C2EDC2B" w14:textId="77777777" w:rsidR="002A5DEC" w:rsidRPr="00BD43CA" w:rsidRDefault="002A5DEC" w:rsidP="002A5DEC">
      <w:pPr>
        <w:pStyle w:val="Heading2"/>
        <w:spacing w:before="0" w:after="0" w:line="240" w:lineRule="auto"/>
        <w:jc w:val="both"/>
        <w:rPr>
          <w:sz w:val="22"/>
          <w:szCs w:val="22"/>
        </w:rPr>
      </w:pPr>
      <w:r w:rsidRPr="00BD43CA">
        <w:rPr>
          <w:rFonts w:ascii="Arial" w:hAnsi="Arial" w:cs="Arial"/>
          <w:i w:val="0"/>
          <w:sz w:val="22"/>
          <w:szCs w:val="22"/>
        </w:rPr>
        <w:t>Travel</w:t>
      </w:r>
    </w:p>
    <w:p w14:paraId="7CC12254" w14:textId="77777777" w:rsidR="002A5DEC" w:rsidRPr="00BD43CA" w:rsidRDefault="002A5DEC" w:rsidP="002A5DEC">
      <w:pPr>
        <w:spacing w:after="0" w:line="240" w:lineRule="auto"/>
        <w:jc w:val="both"/>
        <w:rPr>
          <w:rFonts w:cs="Arial"/>
          <w:sz w:val="22"/>
        </w:rPr>
      </w:pPr>
      <w:r w:rsidRPr="00BD43CA">
        <w:rPr>
          <w:rFonts w:cs="Arial"/>
          <w:sz w:val="22"/>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184EE003" w14:textId="77777777" w:rsidR="002A5DEC" w:rsidRPr="00BD43CA" w:rsidRDefault="002A5DEC" w:rsidP="002A5DEC">
      <w:pPr>
        <w:spacing w:after="0" w:line="240" w:lineRule="auto"/>
        <w:jc w:val="both"/>
        <w:rPr>
          <w:rFonts w:cs="Arial"/>
          <w:sz w:val="22"/>
        </w:rPr>
      </w:pPr>
    </w:p>
    <w:p w14:paraId="24F4915B" w14:textId="77777777" w:rsidR="002A5DEC" w:rsidRPr="00BD43CA" w:rsidRDefault="002A5DEC" w:rsidP="002A5DEC">
      <w:pPr>
        <w:spacing w:after="0" w:line="240" w:lineRule="auto"/>
        <w:jc w:val="both"/>
        <w:rPr>
          <w:sz w:val="22"/>
        </w:rPr>
      </w:pPr>
      <w:r w:rsidRPr="00BD43CA">
        <w:rPr>
          <w:rFonts w:cs="Arial"/>
          <w:b/>
          <w:bCs/>
          <w:sz w:val="22"/>
        </w:rPr>
        <w:t>Canvassing</w:t>
      </w:r>
    </w:p>
    <w:p w14:paraId="3001B97B" w14:textId="34B958A8" w:rsidR="005C2ADF" w:rsidRPr="005C2ADF" w:rsidRDefault="002A5DEC" w:rsidP="005C2ADF">
      <w:pPr>
        <w:spacing w:after="160" w:line="259" w:lineRule="auto"/>
        <w:rPr>
          <w:rFonts w:cs="Arial"/>
          <w:b/>
          <w:sz w:val="22"/>
        </w:rPr>
      </w:pPr>
      <w:r w:rsidRPr="00BD43CA">
        <w:rPr>
          <w:sz w:val="22"/>
        </w:rPr>
        <w:t>Canvassing in any form is not allo</w:t>
      </w:r>
      <w:r w:rsidR="00DF38E4">
        <w:rPr>
          <w:sz w:val="22"/>
        </w:rPr>
        <w:t>wed.</w:t>
      </w:r>
    </w:p>
    <w:p w14:paraId="32E8F193" w14:textId="77777777" w:rsidR="00E131D0" w:rsidRPr="00477161" w:rsidRDefault="00E64DD1" w:rsidP="00477161">
      <w:pPr>
        <w:spacing w:after="160" w:line="259" w:lineRule="auto"/>
        <w:rPr>
          <w:rFonts w:eastAsia="Times New Roman"/>
          <w:b/>
          <w:bCs/>
          <w:sz w:val="22"/>
          <w:lang w:val="en-GB"/>
        </w:rPr>
      </w:pPr>
      <w:r w:rsidRPr="004F10F0">
        <w:rPr>
          <w:b/>
          <w:bCs/>
          <w:szCs w:val="24"/>
        </w:rPr>
        <w:lastRenderedPageBreak/>
        <w:t>Section 5 – Benefits package</w:t>
      </w:r>
    </w:p>
    <w:p w14:paraId="2D887330" w14:textId="77777777" w:rsidR="00E131D0" w:rsidRPr="003A3B18" w:rsidRDefault="00E131D0" w:rsidP="00690D17">
      <w:pPr>
        <w:pStyle w:val="BodyTextIndent2"/>
        <w:ind w:left="0"/>
        <w:rPr>
          <w:bCs/>
          <w:sz w:val="22"/>
          <w:szCs w:val="22"/>
        </w:rPr>
      </w:pPr>
    </w:p>
    <w:p w14:paraId="66B7C9A8" w14:textId="77777777" w:rsidR="00655CA7" w:rsidRPr="00D244ED" w:rsidRDefault="00E64DD1" w:rsidP="00655CA7">
      <w:pPr>
        <w:spacing w:after="0" w:line="240" w:lineRule="auto"/>
        <w:jc w:val="both"/>
        <w:rPr>
          <w:rFonts w:cs="Arial"/>
          <w:b/>
          <w:sz w:val="22"/>
        </w:rPr>
      </w:pPr>
      <w:r w:rsidRPr="00D244ED">
        <w:rPr>
          <w:rFonts w:cs="Arial"/>
          <w:b/>
          <w:sz w:val="22"/>
        </w:rPr>
        <w:t>Holidays</w:t>
      </w:r>
    </w:p>
    <w:p w14:paraId="33C02E57" w14:textId="77777777" w:rsidR="00655CA7" w:rsidRPr="00D244ED" w:rsidRDefault="00E64DD1" w:rsidP="00655CA7">
      <w:pPr>
        <w:spacing w:after="0" w:line="240" w:lineRule="auto"/>
        <w:jc w:val="both"/>
        <w:rPr>
          <w:rFonts w:cs="Arial"/>
          <w:sz w:val="22"/>
        </w:rPr>
      </w:pPr>
      <w:r w:rsidRPr="00D244ED">
        <w:rPr>
          <w:rFonts w:cs="Arial"/>
          <w:sz w:val="22"/>
        </w:rPr>
        <w:t>Your annual leave entitlement will be 25 days per annum with an additional 12 Public and Privilege holidays.  The leave year runs from 1</w:t>
      </w:r>
      <w:r w:rsidRPr="00D244ED">
        <w:rPr>
          <w:rFonts w:cs="Arial"/>
          <w:sz w:val="22"/>
          <w:vertAlign w:val="superscript"/>
        </w:rPr>
        <w:t>st</w:t>
      </w:r>
      <w:r w:rsidRPr="00D244ED">
        <w:rPr>
          <w:rFonts w:cs="Arial"/>
          <w:sz w:val="22"/>
        </w:rPr>
        <w:t xml:space="preserve"> February to 31</w:t>
      </w:r>
      <w:r w:rsidRPr="00D244ED">
        <w:rPr>
          <w:rFonts w:cs="Arial"/>
          <w:sz w:val="22"/>
          <w:vertAlign w:val="superscript"/>
        </w:rPr>
        <w:t>st</w:t>
      </w:r>
      <w:r w:rsidRPr="00D244ED">
        <w:rPr>
          <w:rFonts w:cs="Arial"/>
          <w:sz w:val="22"/>
        </w:rPr>
        <w:t xml:space="preserve"> January.  Leave entitlement in the period prior to the start of the new leave year is calculated on a pro-rata basis.</w:t>
      </w:r>
    </w:p>
    <w:p w14:paraId="6EBE8031" w14:textId="77777777" w:rsidR="00655CA7" w:rsidRPr="00D244ED" w:rsidRDefault="00655CA7" w:rsidP="00655CA7">
      <w:pPr>
        <w:spacing w:after="0" w:line="240" w:lineRule="auto"/>
        <w:jc w:val="both"/>
        <w:rPr>
          <w:rFonts w:cs="Arial"/>
          <w:b/>
          <w:sz w:val="22"/>
        </w:rPr>
      </w:pPr>
    </w:p>
    <w:p w14:paraId="1D48C7AC"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Learning and Development</w:t>
      </w:r>
    </w:p>
    <w:p w14:paraId="39215263" w14:textId="77777777" w:rsidR="00311199" w:rsidRPr="00CA13C7" w:rsidRDefault="00311199" w:rsidP="00311199">
      <w:pPr>
        <w:spacing w:after="0" w:line="240" w:lineRule="auto"/>
        <w:jc w:val="both"/>
        <w:rPr>
          <w:rFonts w:cs="Arial"/>
          <w:sz w:val="22"/>
        </w:rPr>
      </w:pPr>
      <w:bookmarkStart w:id="2" w:name="_Hlk145506185"/>
      <w:r w:rsidRPr="00CA13C7">
        <w:rPr>
          <w:rFonts w:cs="Arial"/>
          <w:sz w:val="22"/>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bookmarkEnd w:id="2"/>
    <w:p w14:paraId="614A965D" w14:textId="77777777" w:rsidR="00655CA7" w:rsidRPr="00D244ED" w:rsidRDefault="00655CA7" w:rsidP="00655CA7">
      <w:pPr>
        <w:spacing w:after="0" w:line="240" w:lineRule="auto"/>
        <w:jc w:val="both"/>
        <w:rPr>
          <w:rFonts w:cs="Arial"/>
          <w:sz w:val="22"/>
        </w:rPr>
      </w:pPr>
    </w:p>
    <w:p w14:paraId="05775950"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Other benefits</w:t>
      </w:r>
    </w:p>
    <w:p w14:paraId="4EA9F846"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69A687B1"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34B09194" w14:textId="77777777" w:rsidR="00655CA7" w:rsidRPr="00D244ED" w:rsidRDefault="00E64DD1" w:rsidP="00655CA7">
      <w:pPr>
        <w:autoSpaceDE w:val="0"/>
        <w:autoSpaceDN w:val="0"/>
        <w:adjustRightInd w:val="0"/>
        <w:spacing w:after="0" w:line="240" w:lineRule="auto"/>
        <w:jc w:val="both"/>
        <w:rPr>
          <w:rFonts w:eastAsia="Times New Roman" w:cs="Arial"/>
          <w:color w:val="000000"/>
          <w:sz w:val="22"/>
          <w:lang w:val="en-GB" w:eastAsia="en-GB"/>
        </w:rPr>
      </w:pPr>
      <w:r w:rsidRPr="00D244ED">
        <w:rPr>
          <w:rFonts w:eastAsia="Times New Roman" w:cs="Arial"/>
          <w:color w:val="000000"/>
          <w:sz w:val="22"/>
          <w:lang w:val="en-GB" w:eastAsia="en-GB"/>
        </w:rPr>
        <w:t xml:space="preserve">You will have access to </w:t>
      </w:r>
      <w:proofErr w:type="gramStart"/>
      <w:r w:rsidRPr="00D244ED">
        <w:rPr>
          <w:rFonts w:eastAsia="Times New Roman" w:cs="Arial"/>
          <w:color w:val="000000"/>
          <w:sz w:val="22"/>
          <w:lang w:val="en-GB" w:eastAsia="en-GB"/>
        </w:rPr>
        <w:t>a number of</w:t>
      </w:r>
      <w:proofErr w:type="gramEnd"/>
      <w:r w:rsidRPr="00D244ED">
        <w:rPr>
          <w:rFonts w:eastAsia="Times New Roman" w:cs="Arial"/>
          <w:color w:val="000000"/>
          <w:sz w:val="22"/>
          <w:lang w:val="en-GB" w:eastAsia="en-GB"/>
        </w:rPr>
        <w:t xml:space="preserve"> other schemes including Healthcare, Cycle to Work, and Annual Commuter Travel Card.  </w:t>
      </w:r>
    </w:p>
    <w:p w14:paraId="74CDB367" w14:textId="77777777" w:rsidR="00655CA7" w:rsidRPr="00D244ED" w:rsidRDefault="00655CA7" w:rsidP="00655CA7">
      <w:pPr>
        <w:autoSpaceDE w:val="0"/>
        <w:autoSpaceDN w:val="0"/>
        <w:adjustRightInd w:val="0"/>
        <w:spacing w:after="0" w:line="240" w:lineRule="auto"/>
        <w:jc w:val="both"/>
        <w:rPr>
          <w:rFonts w:eastAsia="Times New Roman" w:cs="Arial"/>
          <w:color w:val="000000"/>
          <w:sz w:val="22"/>
          <w:lang w:val="en-GB" w:eastAsia="en-GB"/>
        </w:rPr>
      </w:pPr>
    </w:p>
    <w:p w14:paraId="5E244D65" w14:textId="77777777" w:rsidR="00311199" w:rsidRPr="00CA13C7" w:rsidRDefault="00311199" w:rsidP="00311199">
      <w:pPr>
        <w:spacing w:after="0" w:line="240" w:lineRule="auto"/>
        <w:jc w:val="both"/>
        <w:rPr>
          <w:rFonts w:cs="Arial"/>
          <w:sz w:val="22"/>
        </w:rPr>
      </w:pPr>
      <w:bookmarkStart w:id="3" w:name="_Hlk145506223"/>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bookmarkEnd w:id="3"/>
    <w:p w14:paraId="4BEC2B79" w14:textId="77777777" w:rsidR="00655CA7" w:rsidRDefault="00655CA7" w:rsidP="004112E5">
      <w:pPr>
        <w:pStyle w:val="BodyText2"/>
        <w:spacing w:after="0" w:line="240" w:lineRule="auto"/>
        <w:jc w:val="both"/>
        <w:rPr>
          <w:rFonts w:cs="Arial"/>
          <w:sz w:val="22"/>
        </w:rPr>
      </w:pPr>
    </w:p>
    <w:p w14:paraId="3E4C9720" w14:textId="77777777" w:rsidR="00655CA7" w:rsidRPr="004F10F0" w:rsidRDefault="00E64DD1" w:rsidP="00655CA7">
      <w:pPr>
        <w:spacing w:after="0" w:line="240" w:lineRule="auto"/>
        <w:jc w:val="both"/>
        <w:rPr>
          <w:rFonts w:cs="Arial"/>
          <w:b/>
          <w:szCs w:val="24"/>
        </w:rPr>
      </w:pPr>
      <w:r w:rsidRPr="004F10F0">
        <w:rPr>
          <w:rFonts w:cs="Arial"/>
          <w:b/>
          <w:szCs w:val="24"/>
        </w:rPr>
        <w:t>Section 6 – Appointment</w:t>
      </w:r>
    </w:p>
    <w:p w14:paraId="1B4E7C1F"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color w:val="000000"/>
          <w:sz w:val="22"/>
          <w:lang w:val="en-GB"/>
        </w:rPr>
      </w:pPr>
    </w:p>
    <w:p w14:paraId="2CFC6E68"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color w:val="000000"/>
          <w:sz w:val="22"/>
          <w:lang w:val="en-GB"/>
        </w:rPr>
        <w:t>The appointment will be permanent and full-time</w:t>
      </w:r>
      <w:r w:rsidRPr="00D244ED">
        <w:rPr>
          <w:rFonts w:eastAsia="Times New Roman" w:cs="Arial"/>
          <w:sz w:val="22"/>
          <w:lang w:val="en-GB"/>
        </w:rPr>
        <w:t>.</w:t>
      </w:r>
      <w:r w:rsidRPr="00D244ED">
        <w:rPr>
          <w:rFonts w:eastAsia="Times New Roman" w:cs="Arial"/>
          <w:b/>
          <w:bCs/>
          <w:sz w:val="22"/>
          <w:lang w:val="en-GB"/>
        </w:rPr>
        <w:t xml:space="preserve">  </w:t>
      </w:r>
      <w:r w:rsidRPr="00D244ED">
        <w:rPr>
          <w:rFonts w:eastAsia="Times New Roman" w:cs="Arial"/>
          <w:bCs/>
          <w:sz w:val="22"/>
          <w:lang w:val="en-GB"/>
        </w:rPr>
        <w:t xml:space="preserve">If successful, you will be expected to take up the position as soon as possible. Should you </w:t>
      </w:r>
      <w:r w:rsidRPr="00D244ED">
        <w:rPr>
          <w:rFonts w:eastAsia="Times New Roman" w:cs="Arial"/>
          <w:sz w:val="22"/>
          <w:lang w:val="en-GB"/>
        </w:rPr>
        <w:t>decline an offer of appointment, you will not be offered any future posts to be filled from this competition. </w:t>
      </w:r>
    </w:p>
    <w:p w14:paraId="6B2447A6"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9DD8A29"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14:paraId="730A4598"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6C1CDE5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
          <w:bCs/>
          <w:sz w:val="22"/>
          <w:lang w:val="en-GB"/>
        </w:rPr>
      </w:pPr>
      <w:r w:rsidRPr="00D244ED">
        <w:rPr>
          <w:rFonts w:eastAsia="Times New Roman" w:cs="Arial"/>
          <w:b/>
          <w:bCs/>
          <w:sz w:val="22"/>
          <w:lang w:val="en-GB"/>
        </w:rPr>
        <w:t>References</w:t>
      </w:r>
    </w:p>
    <w:p w14:paraId="2A8A8ED7" w14:textId="77777777" w:rsidR="00655CA7" w:rsidRPr="00D244ED" w:rsidRDefault="00E64DD1" w:rsidP="00655CA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Your appointment is subject to receipt of two satisfactory references.</w:t>
      </w:r>
    </w:p>
    <w:p w14:paraId="2096A2DA" w14:textId="77777777" w:rsidR="00655CA7" w:rsidRPr="00D244ED" w:rsidRDefault="00655CA7" w:rsidP="00655CA7">
      <w:pPr>
        <w:overflowPunct w:val="0"/>
        <w:autoSpaceDE w:val="0"/>
        <w:autoSpaceDN w:val="0"/>
        <w:adjustRightInd w:val="0"/>
        <w:spacing w:after="0" w:line="240" w:lineRule="auto"/>
        <w:jc w:val="both"/>
        <w:textAlignment w:val="baseline"/>
        <w:rPr>
          <w:rFonts w:eastAsia="Times New Roman" w:cs="Arial"/>
          <w:bCs/>
          <w:sz w:val="22"/>
          <w:lang w:val="en-GB"/>
        </w:rPr>
      </w:pPr>
    </w:p>
    <w:p w14:paraId="4DF24961" w14:textId="77777777" w:rsidR="00655CA7" w:rsidRPr="00D244ED" w:rsidRDefault="00E64DD1" w:rsidP="00655CA7">
      <w:pPr>
        <w:autoSpaceDE w:val="0"/>
        <w:autoSpaceDN w:val="0"/>
        <w:adjustRightInd w:val="0"/>
        <w:spacing w:after="0" w:line="240" w:lineRule="auto"/>
        <w:jc w:val="both"/>
        <w:rPr>
          <w:rFonts w:eastAsiaTheme="minorHAnsi" w:cs="Arial"/>
          <w:b/>
          <w:bCs/>
          <w:sz w:val="22"/>
          <w:lang w:val="en-GB"/>
        </w:rPr>
      </w:pPr>
      <w:r w:rsidRPr="00D244ED">
        <w:rPr>
          <w:rFonts w:eastAsiaTheme="minorHAnsi" w:cs="Arial"/>
          <w:b/>
          <w:bCs/>
          <w:sz w:val="22"/>
          <w:lang w:val="en-GB"/>
        </w:rPr>
        <w:t>Vetting Requirements</w:t>
      </w:r>
    </w:p>
    <w:p w14:paraId="62F5F351" w14:textId="77777777" w:rsidR="00655CA7" w:rsidRPr="00D244ED" w:rsidRDefault="00E64DD1" w:rsidP="00655CA7">
      <w:pPr>
        <w:spacing w:after="0" w:line="240" w:lineRule="auto"/>
        <w:jc w:val="both"/>
        <w:rPr>
          <w:rFonts w:cs="Arial"/>
          <w:bCs/>
          <w:sz w:val="22"/>
        </w:rPr>
      </w:pPr>
      <w:r w:rsidRPr="00D244ED">
        <w:rPr>
          <w:rFonts w:cs="Arial"/>
          <w:sz w:val="22"/>
        </w:rPr>
        <w:t xml:space="preserve">Your appointment is also subject to a background check - </w:t>
      </w:r>
      <w:r w:rsidRPr="00D244ED">
        <w:rPr>
          <w:rFonts w:cs="Arial"/>
          <w:bCs/>
          <w:color w:val="000000"/>
          <w:sz w:val="22"/>
          <w:lang w:eastAsia="en-GB"/>
        </w:rPr>
        <w:t xml:space="preserve">Invest NI will </w:t>
      </w:r>
      <w:proofErr w:type="spellStart"/>
      <w:r w:rsidRPr="00D244ED">
        <w:rPr>
          <w:rFonts w:cs="Arial"/>
          <w:bCs/>
          <w:color w:val="000000"/>
          <w:sz w:val="22"/>
          <w:lang w:eastAsia="en-GB"/>
        </w:rPr>
        <w:t>organise</w:t>
      </w:r>
      <w:proofErr w:type="spellEnd"/>
      <w:r w:rsidRPr="00D244ED">
        <w:rPr>
          <w:rFonts w:cs="Arial"/>
          <w:bCs/>
          <w:color w:val="000000"/>
          <w:sz w:val="22"/>
          <w:lang w:eastAsia="en-GB"/>
        </w:rPr>
        <w:t xml:space="preserve"> a Criminal Record Check on successful applicants to be carried out by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The category of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check required for this post is Basic Disclosure Certificate. You should not put off applying for a post because you have a conviction and </w:t>
      </w:r>
      <w:r w:rsidRPr="00D244ED">
        <w:rPr>
          <w:rFonts w:cs="Arial"/>
          <w:bCs/>
          <w:sz w:val="22"/>
        </w:rPr>
        <w:t xml:space="preserve">any disclosure will be seen in the context of the job description, the nature of the offence and the responsibility for the care of existing clients and employees. </w:t>
      </w:r>
      <w:r w:rsidRPr="00D244ED">
        <w:rPr>
          <w:rFonts w:cs="Arial"/>
          <w:bCs/>
          <w:color w:val="000000"/>
          <w:sz w:val="22"/>
          <w:lang w:eastAsia="en-GB"/>
        </w:rPr>
        <w:t>We deal with all criminal record information in a confidential manner and in accordance with our Privacy Standard.  Information relating to convictions is destroyed after a decision is made.</w:t>
      </w:r>
    </w:p>
    <w:p w14:paraId="1084458B" w14:textId="77777777" w:rsidR="00655CA7" w:rsidRPr="00D244ED" w:rsidRDefault="00655CA7" w:rsidP="00655CA7">
      <w:pPr>
        <w:overflowPunct w:val="0"/>
        <w:autoSpaceDE w:val="0"/>
        <w:autoSpaceDN w:val="0"/>
        <w:spacing w:after="0" w:line="240" w:lineRule="auto"/>
        <w:ind w:left="426" w:firstLine="720"/>
        <w:jc w:val="both"/>
        <w:rPr>
          <w:rFonts w:cs="Arial"/>
          <w:bCs/>
          <w:color w:val="000000"/>
          <w:sz w:val="22"/>
          <w:lang w:eastAsia="en-GB"/>
        </w:rPr>
      </w:pPr>
    </w:p>
    <w:p w14:paraId="3D6C942D"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 xml:space="preserve">More information can be found on </w:t>
      </w:r>
      <w:hyperlink r:id="rId19" w:history="1">
        <w:r w:rsidRPr="00D244ED">
          <w:rPr>
            <w:rFonts w:cs="Arial"/>
            <w:bCs/>
            <w:color w:val="0000FF"/>
            <w:sz w:val="22"/>
            <w:u w:val="single"/>
            <w:lang w:eastAsia="en-GB"/>
          </w:rPr>
          <w:t>http://www.accessni.gov.uk/</w:t>
        </w:r>
      </w:hyperlink>
      <w:r w:rsidRPr="00D244ED">
        <w:rPr>
          <w:rFonts w:cs="Arial"/>
          <w:bCs/>
          <w:color w:val="3366FF"/>
          <w:sz w:val="22"/>
          <w:lang w:eastAsia="en-GB"/>
        </w:rPr>
        <w:t xml:space="preserve">.  </w:t>
      </w:r>
      <w:r w:rsidRPr="00D244ED">
        <w:rPr>
          <w:rFonts w:cs="Arial"/>
          <w:bCs/>
          <w:color w:val="000000"/>
          <w:sz w:val="22"/>
          <w:lang w:eastAsia="en-GB"/>
        </w:rPr>
        <w:t xml:space="preserve">If you are being considered for appointment, you will be asked to complete the </w:t>
      </w:r>
      <w:proofErr w:type="spellStart"/>
      <w:r w:rsidRPr="00D244ED">
        <w:rPr>
          <w:rFonts w:cs="Arial"/>
          <w:bCs/>
          <w:color w:val="000000"/>
          <w:sz w:val="22"/>
          <w:lang w:eastAsia="en-GB"/>
        </w:rPr>
        <w:t>AccessNI</w:t>
      </w:r>
      <w:proofErr w:type="spellEnd"/>
      <w:r w:rsidRPr="00D244ED">
        <w:rPr>
          <w:rFonts w:cs="Arial"/>
          <w:bCs/>
          <w:color w:val="000000"/>
          <w:sz w:val="22"/>
          <w:lang w:eastAsia="en-GB"/>
        </w:rPr>
        <w:t xml:space="preserve"> application form. Please note that a request to complete this form should not be seen as a guarantee of an offer of appointment. Failure </w:t>
      </w:r>
      <w:r w:rsidRPr="00D244ED">
        <w:rPr>
          <w:rFonts w:cs="Arial"/>
          <w:bCs/>
          <w:color w:val="000000"/>
          <w:sz w:val="22"/>
          <w:lang w:eastAsia="en-GB"/>
        </w:rPr>
        <w:lastRenderedPageBreak/>
        <w:t>to complete the application form and return it within the specified time will be regarded as ‘no longer interested in the position’ and your application will be withdrawn.</w:t>
      </w:r>
    </w:p>
    <w:p w14:paraId="097D6269"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2A350460"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bCs/>
          <w:color w:val="000000"/>
          <w:sz w:val="22"/>
          <w:lang w:eastAsia="en-GB"/>
        </w:rPr>
        <w:t>Criminal Record information is subject to the provisions of the Rehabilitation of Offenders (NI) Order 1978. A copy of Invest NI’s Policy on the Recruitment of Ex-Offenders is available upon request.</w:t>
      </w:r>
    </w:p>
    <w:p w14:paraId="4EF5B37C" w14:textId="77777777" w:rsidR="00655CA7" w:rsidRPr="00D244ED" w:rsidRDefault="00655CA7" w:rsidP="00655CA7">
      <w:pPr>
        <w:autoSpaceDE w:val="0"/>
        <w:autoSpaceDN w:val="0"/>
        <w:spacing w:after="0" w:line="240" w:lineRule="auto"/>
        <w:ind w:left="-76"/>
        <w:jc w:val="both"/>
        <w:rPr>
          <w:rFonts w:cs="Arial"/>
          <w:bCs/>
          <w:color w:val="000000"/>
          <w:sz w:val="22"/>
          <w:lang w:eastAsia="en-GB"/>
        </w:rPr>
      </w:pPr>
    </w:p>
    <w:p w14:paraId="42F3895E" w14:textId="77777777" w:rsidR="00655CA7" w:rsidRPr="00D244ED" w:rsidRDefault="00E64DD1" w:rsidP="00655CA7">
      <w:pPr>
        <w:autoSpaceDE w:val="0"/>
        <w:autoSpaceDN w:val="0"/>
        <w:spacing w:after="0" w:line="240" w:lineRule="auto"/>
        <w:ind w:left="-76"/>
        <w:jc w:val="both"/>
        <w:rPr>
          <w:rFonts w:cs="Arial"/>
          <w:b/>
          <w:bCs/>
          <w:color w:val="000000"/>
          <w:sz w:val="22"/>
          <w:lang w:eastAsia="en-GB"/>
        </w:rPr>
      </w:pPr>
      <w:r w:rsidRPr="00D244ED">
        <w:rPr>
          <w:rFonts w:cs="Arial"/>
          <w:b/>
          <w:sz w:val="22"/>
        </w:rPr>
        <w:t xml:space="preserve">Conflicts of Interest </w:t>
      </w:r>
    </w:p>
    <w:p w14:paraId="13E9B584" w14:textId="77777777" w:rsidR="00655CA7" w:rsidRPr="00D244ED" w:rsidRDefault="00E64DD1" w:rsidP="00655CA7">
      <w:pPr>
        <w:autoSpaceDE w:val="0"/>
        <w:autoSpaceDN w:val="0"/>
        <w:spacing w:after="0" w:line="240" w:lineRule="auto"/>
        <w:ind w:left="-76"/>
        <w:jc w:val="both"/>
        <w:rPr>
          <w:rFonts w:cs="Arial"/>
          <w:bCs/>
          <w:color w:val="000000"/>
          <w:sz w:val="22"/>
          <w:lang w:eastAsia="en-GB"/>
        </w:rPr>
      </w:pPr>
      <w:r w:rsidRPr="00D244ED">
        <w:rPr>
          <w:rFonts w:cs="Arial"/>
          <w:sz w:val="22"/>
        </w:rPr>
        <w:t xml:space="preserve">Candidates must note the requirement to declare areas of actual, </w:t>
      </w:r>
      <w:proofErr w:type="gramStart"/>
      <w:r w:rsidRPr="00D244ED">
        <w:rPr>
          <w:rFonts w:cs="Arial"/>
          <w:sz w:val="22"/>
        </w:rPr>
        <w:t>potential</w:t>
      </w:r>
      <w:proofErr w:type="gramEnd"/>
      <w:r w:rsidRPr="00D244ED">
        <w:rPr>
          <w:rFonts w:cs="Arial"/>
          <w:sz w:val="22"/>
        </w:rPr>
        <w:t xml:space="preserve">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07E53EAE" w14:textId="77777777" w:rsidR="00655CA7" w:rsidRPr="00D244ED" w:rsidRDefault="00655CA7" w:rsidP="00655CA7">
      <w:pPr>
        <w:spacing w:after="0" w:line="240" w:lineRule="auto"/>
        <w:jc w:val="both"/>
        <w:rPr>
          <w:rFonts w:cs="Arial"/>
          <w:sz w:val="22"/>
          <w:highlight w:val="yellow"/>
        </w:rPr>
      </w:pPr>
    </w:p>
    <w:p w14:paraId="00A255C2" w14:textId="77777777" w:rsidR="00655CA7" w:rsidRPr="00D244ED" w:rsidRDefault="00E64DD1" w:rsidP="00655CA7">
      <w:pPr>
        <w:spacing w:after="0" w:line="240" w:lineRule="auto"/>
        <w:jc w:val="both"/>
        <w:rPr>
          <w:rFonts w:cs="Arial"/>
          <w:b/>
          <w:bCs/>
          <w:sz w:val="22"/>
        </w:rPr>
      </w:pPr>
      <w:r w:rsidRPr="00D244ED">
        <w:rPr>
          <w:rFonts w:cs="Arial"/>
          <w:b/>
          <w:bCs/>
          <w:sz w:val="22"/>
        </w:rPr>
        <w:t>Probation</w:t>
      </w:r>
    </w:p>
    <w:p w14:paraId="6EC09DF5" w14:textId="76822DFB" w:rsidR="00655CA7" w:rsidRPr="00D244ED" w:rsidRDefault="00E64DD1" w:rsidP="00655CA7">
      <w:pPr>
        <w:autoSpaceDE w:val="0"/>
        <w:autoSpaceDN w:val="0"/>
        <w:adjustRightInd w:val="0"/>
        <w:spacing w:after="0" w:line="240" w:lineRule="auto"/>
        <w:jc w:val="both"/>
        <w:rPr>
          <w:rFonts w:cs="Arial"/>
          <w:sz w:val="22"/>
        </w:rPr>
      </w:pPr>
      <w:r w:rsidRPr="00D244ED">
        <w:rPr>
          <w:rFonts w:cs="Arial"/>
          <w:sz w:val="22"/>
        </w:rPr>
        <w:t xml:space="preserve">You will be subject to a </w:t>
      </w:r>
      <w:r w:rsidR="00311199" w:rsidRPr="00D244ED">
        <w:rPr>
          <w:rFonts w:cs="Arial"/>
          <w:sz w:val="22"/>
        </w:rPr>
        <w:t>10-month</w:t>
      </w:r>
      <w:r w:rsidRPr="00D244ED">
        <w:rPr>
          <w:rFonts w:cs="Arial"/>
          <w:sz w:val="22"/>
        </w:rPr>
        <w:t xml:space="preserve"> probationary period.  At the end of this period, subject to satisfactory performance and attendance you will be confirmed in post.  </w:t>
      </w:r>
      <w:r w:rsidRPr="00D244ED">
        <w:rPr>
          <w:rFonts w:eastAsiaTheme="minorHAnsi" w:cs="Arial"/>
          <w:sz w:val="22"/>
          <w:lang w:val="en-GB"/>
        </w:rPr>
        <w:t>If your performance, conduct or attendance during this period is not satisfactory your appointment may be terminated.</w:t>
      </w:r>
    </w:p>
    <w:p w14:paraId="6E78BFD5" w14:textId="77777777" w:rsidR="00655CA7" w:rsidRPr="00D244ED" w:rsidRDefault="00655CA7" w:rsidP="00655CA7">
      <w:pPr>
        <w:spacing w:after="0" w:line="240" w:lineRule="auto"/>
        <w:jc w:val="both"/>
        <w:outlineLvl w:val="5"/>
        <w:rPr>
          <w:rFonts w:eastAsia="Times New Roman" w:cs="Arial"/>
          <w:b/>
          <w:bCs/>
          <w:sz w:val="22"/>
        </w:rPr>
      </w:pPr>
    </w:p>
    <w:p w14:paraId="29642F1D" w14:textId="77777777" w:rsidR="00655CA7" w:rsidRPr="00D244ED" w:rsidRDefault="00E64DD1" w:rsidP="00655CA7">
      <w:pPr>
        <w:spacing w:after="0" w:line="240" w:lineRule="auto"/>
        <w:jc w:val="both"/>
        <w:outlineLvl w:val="5"/>
        <w:rPr>
          <w:rFonts w:eastAsia="Times New Roman" w:cs="Arial"/>
          <w:b/>
          <w:bCs/>
          <w:sz w:val="22"/>
        </w:rPr>
      </w:pPr>
      <w:r w:rsidRPr="00D244ED">
        <w:rPr>
          <w:rFonts w:eastAsia="Times New Roman" w:cs="Arial"/>
          <w:b/>
          <w:bCs/>
          <w:sz w:val="22"/>
        </w:rPr>
        <w:t>No Smoking Policy</w:t>
      </w:r>
    </w:p>
    <w:p w14:paraId="03703232" w14:textId="77777777" w:rsidR="00655CA7" w:rsidRPr="00D244ED" w:rsidRDefault="00E64DD1" w:rsidP="00655CA7">
      <w:pPr>
        <w:spacing w:after="0" w:line="240" w:lineRule="auto"/>
        <w:jc w:val="both"/>
        <w:rPr>
          <w:rFonts w:cs="Arial"/>
          <w:sz w:val="22"/>
        </w:rPr>
      </w:pPr>
      <w:r w:rsidRPr="00D244ED">
        <w:rPr>
          <w:rFonts w:cs="Arial"/>
          <w:sz w:val="22"/>
        </w:rPr>
        <w:t>Invest NI operates a no smoking policy in all its offices.</w:t>
      </w:r>
    </w:p>
    <w:p w14:paraId="024266A9" w14:textId="77777777" w:rsidR="00655CA7" w:rsidRPr="00D244ED" w:rsidRDefault="00655CA7" w:rsidP="00655CA7">
      <w:pPr>
        <w:spacing w:after="0" w:line="240" w:lineRule="auto"/>
        <w:jc w:val="both"/>
        <w:rPr>
          <w:rFonts w:cs="Arial"/>
          <w:b/>
          <w:sz w:val="22"/>
        </w:rPr>
      </w:pPr>
    </w:p>
    <w:p w14:paraId="4869013D" w14:textId="77777777" w:rsidR="00655CA7" w:rsidRPr="00D244ED" w:rsidRDefault="00655CA7" w:rsidP="00655CA7">
      <w:pPr>
        <w:spacing w:after="0" w:line="240" w:lineRule="auto"/>
        <w:jc w:val="both"/>
        <w:rPr>
          <w:rFonts w:cs="Arial"/>
          <w:b/>
          <w:sz w:val="22"/>
        </w:rPr>
      </w:pPr>
    </w:p>
    <w:p w14:paraId="5BF4B6FB" w14:textId="0E9C856E" w:rsidR="007263C1" w:rsidRDefault="007263C1" w:rsidP="007263C1">
      <w:pPr>
        <w:tabs>
          <w:tab w:val="left" w:pos="1720"/>
        </w:tabs>
        <w:spacing w:after="0" w:line="240" w:lineRule="auto"/>
        <w:jc w:val="both"/>
        <w:rPr>
          <w:rFonts w:cs="Arial"/>
          <w:b/>
          <w:szCs w:val="24"/>
        </w:rPr>
      </w:pPr>
      <w:r>
        <w:rPr>
          <w:rFonts w:cs="Arial"/>
          <w:b/>
          <w:szCs w:val="24"/>
        </w:rPr>
        <w:tab/>
      </w:r>
    </w:p>
    <w:p w14:paraId="223D30F7" w14:textId="77777777" w:rsidR="007263C1" w:rsidRDefault="007263C1" w:rsidP="00655CA7">
      <w:pPr>
        <w:spacing w:after="0" w:line="240" w:lineRule="auto"/>
        <w:jc w:val="both"/>
        <w:rPr>
          <w:rFonts w:cs="Arial"/>
          <w:b/>
          <w:szCs w:val="24"/>
        </w:rPr>
      </w:pPr>
    </w:p>
    <w:p w14:paraId="3E49F116" w14:textId="77777777" w:rsidR="007263C1" w:rsidRDefault="007263C1" w:rsidP="00655CA7">
      <w:pPr>
        <w:spacing w:after="0" w:line="240" w:lineRule="auto"/>
        <w:jc w:val="both"/>
        <w:rPr>
          <w:rFonts w:cs="Arial"/>
          <w:b/>
          <w:szCs w:val="24"/>
        </w:rPr>
      </w:pPr>
    </w:p>
    <w:p w14:paraId="23B444DB" w14:textId="77777777" w:rsidR="007263C1" w:rsidRDefault="007263C1" w:rsidP="00655CA7">
      <w:pPr>
        <w:spacing w:after="0" w:line="240" w:lineRule="auto"/>
        <w:jc w:val="both"/>
        <w:rPr>
          <w:rFonts w:cs="Arial"/>
          <w:b/>
          <w:szCs w:val="24"/>
        </w:rPr>
      </w:pPr>
    </w:p>
    <w:p w14:paraId="18017536" w14:textId="77777777" w:rsidR="007263C1" w:rsidRDefault="007263C1" w:rsidP="00655CA7">
      <w:pPr>
        <w:spacing w:after="0" w:line="240" w:lineRule="auto"/>
        <w:jc w:val="both"/>
        <w:rPr>
          <w:rFonts w:cs="Arial"/>
          <w:b/>
          <w:szCs w:val="24"/>
        </w:rPr>
      </w:pPr>
    </w:p>
    <w:p w14:paraId="3FB0619B" w14:textId="77777777" w:rsidR="007263C1" w:rsidRDefault="007263C1" w:rsidP="00655CA7">
      <w:pPr>
        <w:spacing w:after="0" w:line="240" w:lineRule="auto"/>
        <w:jc w:val="both"/>
        <w:rPr>
          <w:rFonts w:cs="Arial"/>
          <w:b/>
          <w:szCs w:val="24"/>
        </w:rPr>
      </w:pPr>
    </w:p>
    <w:p w14:paraId="6A530F92" w14:textId="77777777" w:rsidR="007263C1" w:rsidRDefault="007263C1" w:rsidP="00655CA7">
      <w:pPr>
        <w:spacing w:after="0" w:line="240" w:lineRule="auto"/>
        <w:jc w:val="both"/>
        <w:rPr>
          <w:rFonts w:cs="Arial"/>
          <w:b/>
          <w:szCs w:val="24"/>
        </w:rPr>
      </w:pPr>
    </w:p>
    <w:p w14:paraId="1E1092A2" w14:textId="77777777" w:rsidR="007263C1" w:rsidRDefault="007263C1" w:rsidP="00655CA7">
      <w:pPr>
        <w:spacing w:after="0" w:line="240" w:lineRule="auto"/>
        <w:jc w:val="both"/>
        <w:rPr>
          <w:rFonts w:cs="Arial"/>
          <w:b/>
          <w:szCs w:val="24"/>
        </w:rPr>
      </w:pPr>
    </w:p>
    <w:p w14:paraId="3E8421BC" w14:textId="77777777" w:rsidR="007263C1" w:rsidRDefault="007263C1" w:rsidP="00655CA7">
      <w:pPr>
        <w:spacing w:after="0" w:line="240" w:lineRule="auto"/>
        <w:jc w:val="both"/>
        <w:rPr>
          <w:rFonts w:cs="Arial"/>
          <w:b/>
          <w:szCs w:val="24"/>
        </w:rPr>
      </w:pPr>
    </w:p>
    <w:p w14:paraId="4DBC4CA2" w14:textId="77777777" w:rsidR="007263C1" w:rsidRDefault="007263C1" w:rsidP="00655CA7">
      <w:pPr>
        <w:spacing w:after="0" w:line="240" w:lineRule="auto"/>
        <w:jc w:val="both"/>
        <w:rPr>
          <w:rFonts w:cs="Arial"/>
          <w:b/>
          <w:szCs w:val="24"/>
        </w:rPr>
      </w:pPr>
    </w:p>
    <w:p w14:paraId="3AF028A1" w14:textId="77777777" w:rsidR="007263C1" w:rsidRDefault="007263C1" w:rsidP="00655CA7">
      <w:pPr>
        <w:spacing w:after="0" w:line="240" w:lineRule="auto"/>
        <w:jc w:val="both"/>
        <w:rPr>
          <w:rFonts w:cs="Arial"/>
          <w:b/>
          <w:szCs w:val="24"/>
        </w:rPr>
      </w:pPr>
    </w:p>
    <w:p w14:paraId="5FE6EBC2" w14:textId="77777777" w:rsidR="007263C1" w:rsidRDefault="007263C1" w:rsidP="00655CA7">
      <w:pPr>
        <w:spacing w:after="0" w:line="240" w:lineRule="auto"/>
        <w:jc w:val="both"/>
        <w:rPr>
          <w:rFonts w:cs="Arial"/>
          <w:b/>
          <w:szCs w:val="24"/>
        </w:rPr>
      </w:pPr>
    </w:p>
    <w:p w14:paraId="4ECD383C" w14:textId="77777777" w:rsidR="007263C1" w:rsidRDefault="007263C1" w:rsidP="00655CA7">
      <w:pPr>
        <w:spacing w:after="0" w:line="240" w:lineRule="auto"/>
        <w:jc w:val="both"/>
        <w:rPr>
          <w:rFonts w:cs="Arial"/>
          <w:b/>
          <w:szCs w:val="24"/>
        </w:rPr>
      </w:pPr>
    </w:p>
    <w:p w14:paraId="5BE9F5B1" w14:textId="77777777" w:rsidR="007263C1" w:rsidRDefault="007263C1" w:rsidP="00655CA7">
      <w:pPr>
        <w:spacing w:after="0" w:line="240" w:lineRule="auto"/>
        <w:jc w:val="both"/>
        <w:rPr>
          <w:rFonts w:cs="Arial"/>
          <w:b/>
          <w:szCs w:val="24"/>
        </w:rPr>
      </w:pPr>
    </w:p>
    <w:p w14:paraId="0379CDFE" w14:textId="77777777" w:rsidR="007263C1" w:rsidRDefault="007263C1" w:rsidP="00655CA7">
      <w:pPr>
        <w:spacing w:after="0" w:line="240" w:lineRule="auto"/>
        <w:jc w:val="both"/>
        <w:rPr>
          <w:rFonts w:cs="Arial"/>
          <w:b/>
          <w:szCs w:val="24"/>
        </w:rPr>
      </w:pPr>
    </w:p>
    <w:p w14:paraId="1D59BC83" w14:textId="77777777" w:rsidR="007263C1" w:rsidRDefault="007263C1" w:rsidP="00655CA7">
      <w:pPr>
        <w:spacing w:after="0" w:line="240" w:lineRule="auto"/>
        <w:jc w:val="both"/>
        <w:rPr>
          <w:rFonts w:cs="Arial"/>
          <w:b/>
          <w:szCs w:val="24"/>
        </w:rPr>
      </w:pPr>
    </w:p>
    <w:p w14:paraId="566FA403" w14:textId="77777777" w:rsidR="007263C1" w:rsidRDefault="007263C1" w:rsidP="00655CA7">
      <w:pPr>
        <w:spacing w:after="0" w:line="240" w:lineRule="auto"/>
        <w:jc w:val="both"/>
        <w:rPr>
          <w:rFonts w:cs="Arial"/>
          <w:b/>
          <w:szCs w:val="24"/>
        </w:rPr>
      </w:pPr>
    </w:p>
    <w:p w14:paraId="10927EE9" w14:textId="77777777" w:rsidR="007263C1" w:rsidRDefault="007263C1" w:rsidP="00655CA7">
      <w:pPr>
        <w:spacing w:after="0" w:line="240" w:lineRule="auto"/>
        <w:jc w:val="both"/>
        <w:rPr>
          <w:rFonts w:cs="Arial"/>
          <w:b/>
          <w:szCs w:val="24"/>
        </w:rPr>
      </w:pPr>
    </w:p>
    <w:p w14:paraId="37335E13" w14:textId="77777777" w:rsidR="007263C1" w:rsidRDefault="007263C1" w:rsidP="00655CA7">
      <w:pPr>
        <w:spacing w:after="0" w:line="240" w:lineRule="auto"/>
        <w:jc w:val="both"/>
        <w:rPr>
          <w:rFonts w:cs="Arial"/>
          <w:b/>
          <w:szCs w:val="24"/>
        </w:rPr>
      </w:pPr>
    </w:p>
    <w:p w14:paraId="295D0A33" w14:textId="77777777" w:rsidR="007263C1" w:rsidRDefault="007263C1" w:rsidP="00655CA7">
      <w:pPr>
        <w:spacing w:after="0" w:line="240" w:lineRule="auto"/>
        <w:jc w:val="both"/>
        <w:rPr>
          <w:rFonts w:cs="Arial"/>
          <w:b/>
          <w:szCs w:val="24"/>
        </w:rPr>
      </w:pPr>
    </w:p>
    <w:p w14:paraId="1831BB8E" w14:textId="77777777" w:rsidR="007263C1" w:rsidRDefault="007263C1" w:rsidP="00655CA7">
      <w:pPr>
        <w:spacing w:after="0" w:line="240" w:lineRule="auto"/>
        <w:jc w:val="both"/>
        <w:rPr>
          <w:rFonts w:cs="Arial"/>
          <w:b/>
          <w:szCs w:val="24"/>
        </w:rPr>
      </w:pPr>
    </w:p>
    <w:p w14:paraId="3C8ABC12" w14:textId="77777777" w:rsidR="007263C1" w:rsidRDefault="007263C1" w:rsidP="00655CA7">
      <w:pPr>
        <w:spacing w:after="0" w:line="240" w:lineRule="auto"/>
        <w:jc w:val="both"/>
        <w:rPr>
          <w:rFonts w:cs="Arial"/>
          <w:b/>
          <w:szCs w:val="24"/>
        </w:rPr>
      </w:pPr>
    </w:p>
    <w:p w14:paraId="790C09DB" w14:textId="77777777" w:rsidR="007263C1" w:rsidRDefault="007263C1" w:rsidP="00655CA7">
      <w:pPr>
        <w:spacing w:after="0" w:line="240" w:lineRule="auto"/>
        <w:jc w:val="both"/>
        <w:rPr>
          <w:rFonts w:cs="Arial"/>
          <w:b/>
          <w:szCs w:val="24"/>
        </w:rPr>
      </w:pPr>
    </w:p>
    <w:p w14:paraId="68DF2BC3" w14:textId="77777777" w:rsidR="007263C1" w:rsidRDefault="007263C1" w:rsidP="00655CA7">
      <w:pPr>
        <w:spacing w:after="0" w:line="240" w:lineRule="auto"/>
        <w:jc w:val="both"/>
        <w:rPr>
          <w:rFonts w:cs="Arial"/>
          <w:b/>
          <w:szCs w:val="24"/>
        </w:rPr>
      </w:pPr>
    </w:p>
    <w:p w14:paraId="694F3825" w14:textId="77777777" w:rsidR="007263C1" w:rsidRDefault="007263C1" w:rsidP="00655CA7">
      <w:pPr>
        <w:spacing w:after="0" w:line="240" w:lineRule="auto"/>
        <w:jc w:val="both"/>
        <w:rPr>
          <w:rFonts w:cs="Arial"/>
          <w:b/>
          <w:szCs w:val="24"/>
        </w:rPr>
      </w:pPr>
    </w:p>
    <w:p w14:paraId="22D2FC5A" w14:textId="77777777" w:rsidR="007263C1" w:rsidRDefault="007263C1" w:rsidP="00655CA7">
      <w:pPr>
        <w:spacing w:after="0" w:line="240" w:lineRule="auto"/>
        <w:jc w:val="both"/>
        <w:rPr>
          <w:rFonts w:cs="Arial"/>
          <w:b/>
          <w:szCs w:val="24"/>
        </w:rPr>
      </w:pPr>
    </w:p>
    <w:p w14:paraId="7F616291" w14:textId="5377F49F" w:rsidR="00655CA7" w:rsidRPr="004F10F0" w:rsidRDefault="00E64DD1" w:rsidP="00655CA7">
      <w:pPr>
        <w:spacing w:after="0" w:line="240" w:lineRule="auto"/>
        <w:jc w:val="both"/>
        <w:rPr>
          <w:rFonts w:cs="Arial"/>
          <w:b/>
          <w:szCs w:val="24"/>
        </w:rPr>
      </w:pPr>
      <w:r w:rsidRPr="004F10F0">
        <w:rPr>
          <w:rFonts w:cs="Arial"/>
          <w:b/>
          <w:szCs w:val="24"/>
        </w:rPr>
        <w:lastRenderedPageBreak/>
        <w:t>Section 7 – Selection Process</w:t>
      </w:r>
    </w:p>
    <w:p w14:paraId="560F4A9D" w14:textId="77777777" w:rsidR="00655CA7" w:rsidRPr="004F10F0" w:rsidRDefault="00655CA7" w:rsidP="00655CA7">
      <w:pPr>
        <w:spacing w:after="0" w:line="240" w:lineRule="auto"/>
        <w:jc w:val="both"/>
        <w:rPr>
          <w:rFonts w:cs="Arial"/>
          <w:b/>
          <w:szCs w:val="24"/>
        </w:rPr>
      </w:pPr>
    </w:p>
    <w:p w14:paraId="23AE3F48" w14:textId="64790CBA" w:rsidR="00655CA7" w:rsidRDefault="00E64DD1" w:rsidP="00655CA7">
      <w:pPr>
        <w:spacing w:after="0" w:line="240" w:lineRule="auto"/>
        <w:jc w:val="both"/>
        <w:rPr>
          <w:rFonts w:cs="Arial"/>
          <w:b/>
          <w:sz w:val="22"/>
        </w:rPr>
      </w:pPr>
      <w:r w:rsidRPr="00D244ED">
        <w:rPr>
          <w:rFonts w:cs="Arial"/>
          <w:b/>
          <w:sz w:val="22"/>
        </w:rPr>
        <w:t>Completed applications, demonstrating the experience and skills sought, must be submitted to the Monitoring Officer</w:t>
      </w:r>
      <w:r w:rsidR="00A256F3">
        <w:rPr>
          <w:rFonts w:cs="Arial"/>
          <w:b/>
          <w:sz w:val="22"/>
        </w:rPr>
        <w:t xml:space="preserve"> at </w:t>
      </w:r>
      <w:hyperlink r:id="rId20" w:history="1">
        <w:r w:rsidR="00A256F3" w:rsidRPr="00B50A8A">
          <w:rPr>
            <w:rStyle w:val="Hyperlink"/>
            <w:rFonts w:cs="Arial"/>
            <w:b/>
            <w:sz w:val="22"/>
          </w:rPr>
          <w:t>monitoringofficer@investni.com</w:t>
        </w:r>
      </w:hyperlink>
      <w:r w:rsidR="00A256F3">
        <w:rPr>
          <w:rFonts w:cs="Arial"/>
          <w:b/>
          <w:sz w:val="22"/>
        </w:rPr>
        <w:t xml:space="preserve"> </w:t>
      </w:r>
      <w:r w:rsidRPr="00D244ED">
        <w:rPr>
          <w:rFonts w:cs="Arial"/>
          <w:b/>
          <w:sz w:val="22"/>
        </w:rPr>
        <w:t xml:space="preserve">by 12:00 </w:t>
      </w:r>
      <w:r w:rsidR="00EF73F5">
        <w:rPr>
          <w:rFonts w:cs="Arial"/>
          <w:b/>
          <w:sz w:val="22"/>
        </w:rPr>
        <w:t xml:space="preserve">noon </w:t>
      </w:r>
      <w:r w:rsidR="00293F98">
        <w:rPr>
          <w:rFonts w:cs="Arial"/>
          <w:b/>
          <w:sz w:val="22"/>
        </w:rPr>
        <w:t>GMT</w:t>
      </w:r>
      <w:r w:rsidR="00EF73F5" w:rsidRPr="0064314A">
        <w:rPr>
          <w:rFonts w:cs="Arial"/>
          <w:b/>
          <w:sz w:val="22"/>
        </w:rPr>
        <w:t xml:space="preserve"> on </w:t>
      </w:r>
      <w:r w:rsidR="008C6266">
        <w:rPr>
          <w:rFonts w:cs="Arial"/>
          <w:b/>
          <w:sz w:val="22"/>
        </w:rPr>
        <w:t>Friday 1</w:t>
      </w:r>
      <w:r w:rsidR="008C6266" w:rsidRPr="008C6266">
        <w:rPr>
          <w:rFonts w:cs="Arial"/>
          <w:b/>
          <w:sz w:val="22"/>
          <w:vertAlign w:val="superscript"/>
        </w:rPr>
        <w:t>st</w:t>
      </w:r>
      <w:r w:rsidR="008C6266">
        <w:rPr>
          <w:rFonts w:cs="Arial"/>
          <w:b/>
          <w:sz w:val="22"/>
        </w:rPr>
        <w:t xml:space="preserve"> December</w:t>
      </w:r>
      <w:r w:rsidR="00351994" w:rsidRPr="00F506B5">
        <w:rPr>
          <w:rFonts w:cs="Arial"/>
          <w:b/>
          <w:sz w:val="22"/>
        </w:rPr>
        <w:t xml:space="preserve"> 202</w:t>
      </w:r>
      <w:r w:rsidR="00875B77">
        <w:rPr>
          <w:rFonts w:cs="Arial"/>
          <w:b/>
          <w:sz w:val="22"/>
        </w:rPr>
        <w:t>3</w:t>
      </w:r>
    </w:p>
    <w:p w14:paraId="6EBE6341" w14:textId="77777777" w:rsidR="00875B77" w:rsidRDefault="00875B77" w:rsidP="00655CA7">
      <w:pPr>
        <w:spacing w:after="0" w:line="240" w:lineRule="auto"/>
        <w:jc w:val="both"/>
        <w:rPr>
          <w:rFonts w:cs="Arial"/>
          <w:b/>
          <w:sz w:val="22"/>
        </w:rPr>
      </w:pPr>
    </w:p>
    <w:p w14:paraId="18F29400" w14:textId="77777777" w:rsidR="00655CA7" w:rsidRPr="00D244ED" w:rsidRDefault="00E64DD1" w:rsidP="00655CA7">
      <w:pPr>
        <w:spacing w:after="0" w:line="240" w:lineRule="auto"/>
        <w:jc w:val="both"/>
        <w:rPr>
          <w:rFonts w:cs="Arial"/>
          <w:sz w:val="22"/>
        </w:rPr>
      </w:pPr>
      <w:r w:rsidRPr="00D244ED">
        <w:rPr>
          <w:rFonts w:cs="Arial"/>
          <w:sz w:val="22"/>
        </w:rPr>
        <w:t xml:space="preserve">All applications for employment are considered strictly </w:t>
      </w:r>
      <w:proofErr w:type="gramStart"/>
      <w:r w:rsidRPr="00D244ED">
        <w:rPr>
          <w:rFonts w:cs="Arial"/>
          <w:sz w:val="22"/>
        </w:rPr>
        <w:t>on the basis of</w:t>
      </w:r>
      <w:proofErr w:type="gramEnd"/>
      <w:r w:rsidRPr="00D244ED">
        <w:rPr>
          <w:rFonts w:cs="Arial"/>
          <w:sz w:val="22"/>
        </w:rPr>
        <w:t xml:space="preserve"> merit.</w:t>
      </w:r>
    </w:p>
    <w:p w14:paraId="2D248052" w14:textId="77777777" w:rsidR="00655CA7" w:rsidRPr="00D244ED" w:rsidRDefault="00655CA7" w:rsidP="00655CA7">
      <w:pPr>
        <w:spacing w:after="0" w:line="240" w:lineRule="auto"/>
        <w:jc w:val="both"/>
        <w:rPr>
          <w:rFonts w:cs="Arial"/>
          <w:sz w:val="22"/>
        </w:rPr>
      </w:pPr>
    </w:p>
    <w:p w14:paraId="6C5B85BB" w14:textId="77777777" w:rsidR="00655CA7" w:rsidRPr="00D244ED" w:rsidRDefault="00E64DD1" w:rsidP="00655CA7">
      <w:pPr>
        <w:spacing w:after="0" w:line="240" w:lineRule="auto"/>
        <w:jc w:val="both"/>
        <w:rPr>
          <w:rFonts w:cs="Arial"/>
          <w:b/>
          <w:bCs/>
          <w:sz w:val="22"/>
        </w:rPr>
      </w:pPr>
      <w:r w:rsidRPr="00D244ED">
        <w:rPr>
          <w:rFonts w:cs="Arial"/>
          <w:b/>
          <w:bCs/>
          <w:sz w:val="22"/>
        </w:rPr>
        <w:t>Canvassing</w:t>
      </w:r>
    </w:p>
    <w:p w14:paraId="0E263CC4" w14:textId="77777777" w:rsidR="00655CA7" w:rsidRPr="00D244ED" w:rsidRDefault="00E64DD1" w:rsidP="00655CA7">
      <w:pPr>
        <w:spacing w:after="0" w:line="240" w:lineRule="auto"/>
        <w:jc w:val="both"/>
        <w:rPr>
          <w:rFonts w:cs="Arial"/>
          <w:sz w:val="22"/>
        </w:rPr>
      </w:pPr>
      <w:r w:rsidRPr="00D244ED">
        <w:rPr>
          <w:rFonts w:cs="Arial"/>
          <w:sz w:val="22"/>
        </w:rPr>
        <w:t>Canvassing in any form is not allowed at any stage of the process.</w:t>
      </w:r>
    </w:p>
    <w:p w14:paraId="6BF5D8FB" w14:textId="77777777" w:rsidR="00655CA7" w:rsidRPr="00D244ED" w:rsidRDefault="00655CA7" w:rsidP="00655CA7">
      <w:pPr>
        <w:spacing w:after="0" w:line="240" w:lineRule="auto"/>
        <w:jc w:val="both"/>
        <w:rPr>
          <w:rFonts w:cs="Arial"/>
          <w:b/>
          <w:sz w:val="22"/>
          <w:u w:val="single"/>
        </w:rPr>
      </w:pPr>
    </w:p>
    <w:p w14:paraId="519214B6" w14:textId="77777777" w:rsidR="00655CA7" w:rsidRPr="00D244ED" w:rsidRDefault="00E64DD1" w:rsidP="00655CA7">
      <w:pPr>
        <w:spacing w:after="0" w:line="240" w:lineRule="auto"/>
        <w:jc w:val="both"/>
        <w:rPr>
          <w:rFonts w:cs="Arial"/>
          <w:b/>
          <w:sz w:val="22"/>
        </w:rPr>
      </w:pPr>
      <w:r w:rsidRPr="00D244ED">
        <w:rPr>
          <w:rFonts w:cs="Arial"/>
          <w:b/>
          <w:sz w:val="22"/>
        </w:rPr>
        <w:t>The Application Form</w:t>
      </w:r>
    </w:p>
    <w:p w14:paraId="6C3169F3" w14:textId="77777777" w:rsidR="00655CA7" w:rsidRPr="00D244ED" w:rsidRDefault="00E64DD1" w:rsidP="00655CA7">
      <w:pPr>
        <w:spacing w:after="0" w:line="240" w:lineRule="auto"/>
        <w:jc w:val="both"/>
        <w:rPr>
          <w:rFonts w:cs="Arial"/>
          <w:sz w:val="22"/>
        </w:rPr>
      </w:pPr>
      <w:r w:rsidRPr="00D244ED">
        <w:rPr>
          <w:rFonts w:cs="Arial"/>
          <w:sz w:val="22"/>
        </w:rPr>
        <w:t>To ensure equality of opportunity for all applicants:</w:t>
      </w:r>
    </w:p>
    <w:p w14:paraId="3EBA7555" w14:textId="77777777" w:rsidR="00655CA7" w:rsidRPr="00D244ED" w:rsidRDefault="00655CA7" w:rsidP="00655CA7">
      <w:pPr>
        <w:spacing w:after="0" w:line="240" w:lineRule="auto"/>
        <w:jc w:val="both"/>
        <w:rPr>
          <w:rFonts w:cs="Arial"/>
          <w:sz w:val="22"/>
        </w:rPr>
      </w:pPr>
    </w:p>
    <w:p w14:paraId="123400A5"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Only completed applications on the application form will be accepted.  CVs or any other supplementary material in addition to completed application forms will not be accepted.</w:t>
      </w:r>
    </w:p>
    <w:p w14:paraId="70096758" w14:textId="77777777" w:rsidR="00655CA7" w:rsidRPr="00D244ED" w:rsidRDefault="00655CA7" w:rsidP="00655CA7">
      <w:pPr>
        <w:tabs>
          <w:tab w:val="num" w:pos="360"/>
        </w:tabs>
        <w:overflowPunct w:val="0"/>
        <w:autoSpaceDE w:val="0"/>
        <w:autoSpaceDN w:val="0"/>
        <w:adjustRightInd w:val="0"/>
        <w:spacing w:after="0" w:line="240" w:lineRule="auto"/>
        <w:jc w:val="both"/>
        <w:rPr>
          <w:rFonts w:cs="Arial"/>
          <w:sz w:val="22"/>
        </w:rPr>
      </w:pPr>
    </w:p>
    <w:p w14:paraId="33CE9E05"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Applicants must complete the application form in Arial size 10 font, or block capitals using black ink.</w:t>
      </w:r>
    </w:p>
    <w:p w14:paraId="1890F3D2"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BE67624"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 xml:space="preserve">The space available on the application form is the same for all applicants and </w:t>
      </w:r>
      <w:r w:rsidRPr="00D244ED">
        <w:rPr>
          <w:rFonts w:cs="Arial"/>
          <w:sz w:val="22"/>
          <w:u w:val="single"/>
        </w:rPr>
        <w:t xml:space="preserve">must not be altered or re-formatted </w:t>
      </w:r>
      <w:r w:rsidRPr="00D244ED">
        <w:rPr>
          <w:rFonts w:cs="Arial"/>
          <w:sz w:val="22"/>
        </w:rPr>
        <w:t>and applicants</w:t>
      </w:r>
      <w:r w:rsidRPr="00D244ED">
        <w:rPr>
          <w:rFonts w:cs="Arial"/>
          <w:sz w:val="22"/>
          <w:u w:val="single"/>
        </w:rPr>
        <w:t xml:space="preserve"> must adhere to the specified word count</w:t>
      </w:r>
      <w:r w:rsidR="00F35815">
        <w:rPr>
          <w:rFonts w:cs="Arial"/>
          <w:sz w:val="22"/>
        </w:rPr>
        <w:t>.</w:t>
      </w:r>
    </w:p>
    <w:p w14:paraId="234EF50F"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271BF9D9" w14:textId="77777777" w:rsidR="00655CA7" w:rsidRPr="00D244ED" w:rsidRDefault="00E64DD1" w:rsidP="00655CA7">
      <w:pPr>
        <w:numPr>
          <w:ilvl w:val="0"/>
          <w:numId w:val="3"/>
        </w:numPr>
        <w:overflowPunct w:val="0"/>
        <w:autoSpaceDE w:val="0"/>
        <w:autoSpaceDN w:val="0"/>
        <w:adjustRightInd w:val="0"/>
        <w:spacing w:after="0" w:line="240" w:lineRule="auto"/>
        <w:ind w:left="360"/>
        <w:contextualSpacing/>
        <w:jc w:val="both"/>
        <w:rPr>
          <w:rFonts w:cs="Arial"/>
          <w:iCs/>
          <w:sz w:val="22"/>
          <w:lang w:eastAsia="en-GB"/>
        </w:rPr>
      </w:pPr>
      <w:r w:rsidRPr="00D244ED">
        <w:rPr>
          <w:rFonts w:cs="Arial"/>
          <w:iCs/>
          <w:sz w:val="22"/>
        </w:rPr>
        <w:t xml:space="preserve">If you are submitting your completed application form electronically, you must ensure that it is </w:t>
      </w:r>
      <w:r w:rsidRPr="00D244ED">
        <w:rPr>
          <w:rFonts w:cs="Arial"/>
          <w:iCs/>
          <w:sz w:val="22"/>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774CB28D"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iCs/>
          <w:sz w:val="22"/>
          <w:lang w:val="en-GB" w:eastAsia="en-GB"/>
        </w:rPr>
      </w:pPr>
    </w:p>
    <w:p w14:paraId="546AB851" w14:textId="77777777" w:rsidR="00655CA7" w:rsidRPr="00D244ED" w:rsidRDefault="00E64DD1" w:rsidP="00655CA7">
      <w:pPr>
        <w:numPr>
          <w:ilvl w:val="0"/>
          <w:numId w:val="3"/>
        </w:numPr>
        <w:overflowPunct w:val="0"/>
        <w:autoSpaceDE w:val="0"/>
        <w:autoSpaceDN w:val="0"/>
        <w:adjustRightInd w:val="0"/>
        <w:spacing w:after="0" w:line="240" w:lineRule="auto"/>
        <w:ind w:left="360"/>
        <w:jc w:val="both"/>
        <w:rPr>
          <w:rFonts w:cs="Arial"/>
          <w:sz w:val="22"/>
        </w:rPr>
      </w:pPr>
      <w:r w:rsidRPr="00D244ED">
        <w:rPr>
          <w:rFonts w:cs="Arial"/>
          <w:sz w:val="22"/>
        </w:rPr>
        <w:t>Applications which are received after the closing date and time will not be accepted</w:t>
      </w:r>
      <w:r w:rsidR="00F35815">
        <w:rPr>
          <w:rFonts w:cs="Arial"/>
          <w:sz w:val="22"/>
        </w:rPr>
        <w:t>.</w:t>
      </w:r>
      <w:r w:rsidRPr="00D244ED">
        <w:rPr>
          <w:rFonts w:cs="Arial"/>
          <w:sz w:val="22"/>
        </w:rPr>
        <w:t xml:space="preserve"> </w:t>
      </w:r>
    </w:p>
    <w:p w14:paraId="1D2DE740"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50D4457" w14:textId="77777777" w:rsidR="00655CA7" w:rsidRDefault="00655CA7" w:rsidP="00655CA7">
      <w:pPr>
        <w:overflowPunct w:val="0"/>
        <w:autoSpaceDE w:val="0"/>
        <w:autoSpaceDN w:val="0"/>
        <w:adjustRightInd w:val="0"/>
        <w:spacing w:after="0" w:line="240" w:lineRule="auto"/>
        <w:jc w:val="both"/>
        <w:rPr>
          <w:rFonts w:cs="Arial"/>
          <w:sz w:val="22"/>
        </w:rPr>
      </w:pPr>
    </w:p>
    <w:p w14:paraId="69037905" w14:textId="77777777" w:rsidR="00655CA7" w:rsidRPr="00D244ED" w:rsidRDefault="00E64DD1" w:rsidP="00655CA7">
      <w:pPr>
        <w:overflowPunct w:val="0"/>
        <w:autoSpaceDE w:val="0"/>
        <w:autoSpaceDN w:val="0"/>
        <w:adjustRightInd w:val="0"/>
        <w:spacing w:after="0" w:line="240" w:lineRule="auto"/>
        <w:jc w:val="both"/>
        <w:rPr>
          <w:rFonts w:cs="Arial"/>
          <w:sz w:val="22"/>
        </w:rPr>
      </w:pPr>
      <w:r w:rsidRPr="00D244ED">
        <w:rPr>
          <w:rFonts w:cs="Arial"/>
          <w:sz w:val="22"/>
        </w:rPr>
        <w:t>Other points to note:</w:t>
      </w:r>
    </w:p>
    <w:p w14:paraId="4546B698" w14:textId="77777777" w:rsidR="00655CA7" w:rsidRPr="00D244ED" w:rsidRDefault="00655CA7" w:rsidP="00655CA7">
      <w:pPr>
        <w:overflowPunct w:val="0"/>
        <w:autoSpaceDE w:val="0"/>
        <w:autoSpaceDN w:val="0"/>
        <w:adjustRightInd w:val="0"/>
        <w:spacing w:after="0" w:line="240" w:lineRule="auto"/>
        <w:jc w:val="both"/>
        <w:rPr>
          <w:rFonts w:cs="Arial"/>
          <w:b/>
          <w:sz w:val="22"/>
          <w:u w:val="single"/>
        </w:rPr>
      </w:pPr>
    </w:p>
    <w:p w14:paraId="44D7AFC6"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b/>
          <w:sz w:val="22"/>
          <w:u w:val="single"/>
        </w:rPr>
      </w:pPr>
      <w:r w:rsidRPr="00D244ED">
        <w:rPr>
          <w:rFonts w:cs="Arial"/>
          <w:sz w:val="22"/>
        </w:rPr>
        <w:t>You should ensure you provide evidence of your experience on your application form, giving length of experience, examples and dates as required. Please refer to the Privacy Notice</w:t>
      </w:r>
      <w:r>
        <w:rPr>
          <w:rFonts w:cs="Arial"/>
          <w:sz w:val="22"/>
        </w:rPr>
        <w:t xml:space="preserve"> in this information booklet</w:t>
      </w:r>
      <w:r w:rsidRPr="00D244ED">
        <w:rPr>
          <w:rFonts w:cs="Arial"/>
          <w:sz w:val="22"/>
        </w:rPr>
        <w:t xml:space="preserve"> for information as to how your personal data will be processed stored and shared by Invest NI. </w:t>
      </w:r>
    </w:p>
    <w:p w14:paraId="217F0E81" w14:textId="77777777" w:rsidR="00655CA7" w:rsidRPr="00D244ED" w:rsidRDefault="00655CA7" w:rsidP="00655CA7">
      <w:pPr>
        <w:overflowPunct w:val="0"/>
        <w:autoSpaceDE w:val="0"/>
        <w:autoSpaceDN w:val="0"/>
        <w:adjustRightInd w:val="0"/>
        <w:spacing w:after="0" w:line="240" w:lineRule="auto"/>
        <w:ind w:left="360"/>
        <w:jc w:val="both"/>
        <w:rPr>
          <w:rFonts w:cs="Arial"/>
          <w:b/>
          <w:sz w:val="22"/>
          <w:u w:val="single"/>
        </w:rPr>
      </w:pPr>
    </w:p>
    <w:p w14:paraId="225C40F5"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4834C587"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2B8AB3AC" w14:textId="77777777" w:rsidR="00655CA7" w:rsidRPr="00D244ED" w:rsidRDefault="00E64DD1" w:rsidP="00655CA7">
      <w:pPr>
        <w:numPr>
          <w:ilvl w:val="0"/>
          <w:numId w:val="1"/>
        </w:numPr>
        <w:overflowPunct w:val="0"/>
        <w:autoSpaceDE w:val="0"/>
        <w:autoSpaceDN w:val="0"/>
        <w:adjustRightInd w:val="0"/>
        <w:spacing w:after="0" w:line="240" w:lineRule="auto"/>
        <w:ind w:left="360"/>
        <w:jc w:val="both"/>
        <w:rPr>
          <w:rFonts w:cs="Arial"/>
          <w:sz w:val="22"/>
        </w:rPr>
      </w:pPr>
      <w:r w:rsidRPr="00D244ED">
        <w:rPr>
          <w:rFonts w:cs="Arial"/>
          <w:sz w:val="22"/>
        </w:rPr>
        <w:t>Applications which do not provide the necessary detailed information in relation to the knowledge, skills and criteria required will be rejected.</w:t>
      </w:r>
    </w:p>
    <w:p w14:paraId="031B88FB" w14:textId="77777777" w:rsidR="00655CA7" w:rsidRPr="00D244ED" w:rsidRDefault="00655CA7" w:rsidP="00655CA7">
      <w:pPr>
        <w:keepNext/>
        <w:spacing w:after="0" w:line="240" w:lineRule="auto"/>
        <w:jc w:val="both"/>
        <w:outlineLvl w:val="2"/>
        <w:rPr>
          <w:rFonts w:cs="Arial"/>
          <w:b/>
          <w:bCs/>
          <w:sz w:val="22"/>
        </w:rPr>
      </w:pPr>
    </w:p>
    <w:p w14:paraId="6373A9CB" w14:textId="77777777" w:rsidR="00535D55" w:rsidRDefault="00535D55" w:rsidP="00655CA7">
      <w:pPr>
        <w:spacing w:after="0" w:line="240" w:lineRule="auto"/>
        <w:ind w:right="32"/>
        <w:jc w:val="both"/>
        <w:rPr>
          <w:rFonts w:cs="Arial"/>
          <w:b/>
          <w:sz w:val="22"/>
        </w:rPr>
      </w:pPr>
    </w:p>
    <w:p w14:paraId="795FEF1F" w14:textId="77777777" w:rsidR="00535D55" w:rsidRDefault="00535D55" w:rsidP="00655CA7">
      <w:pPr>
        <w:spacing w:after="0" w:line="240" w:lineRule="auto"/>
        <w:ind w:right="32"/>
        <w:jc w:val="both"/>
        <w:rPr>
          <w:rFonts w:cs="Arial"/>
          <w:b/>
          <w:sz w:val="22"/>
        </w:rPr>
      </w:pPr>
    </w:p>
    <w:p w14:paraId="00FBF146" w14:textId="77777777" w:rsidR="00535D55" w:rsidRDefault="00535D55" w:rsidP="00655CA7">
      <w:pPr>
        <w:spacing w:after="0" w:line="240" w:lineRule="auto"/>
        <w:ind w:right="32"/>
        <w:jc w:val="both"/>
        <w:rPr>
          <w:rFonts w:cs="Arial"/>
          <w:b/>
          <w:sz w:val="22"/>
        </w:rPr>
      </w:pPr>
    </w:p>
    <w:p w14:paraId="783D0D2D" w14:textId="77777777" w:rsidR="00535D55" w:rsidRDefault="00535D55" w:rsidP="00655CA7">
      <w:pPr>
        <w:spacing w:after="0" w:line="240" w:lineRule="auto"/>
        <w:ind w:right="32"/>
        <w:jc w:val="both"/>
        <w:rPr>
          <w:rFonts w:cs="Arial"/>
          <w:b/>
          <w:sz w:val="22"/>
        </w:rPr>
      </w:pPr>
    </w:p>
    <w:p w14:paraId="6C8B2898" w14:textId="77777777" w:rsidR="00790F28" w:rsidRDefault="00790F28" w:rsidP="00655CA7">
      <w:pPr>
        <w:spacing w:after="0" w:line="240" w:lineRule="auto"/>
        <w:ind w:right="32"/>
        <w:jc w:val="both"/>
        <w:rPr>
          <w:rFonts w:cs="Arial"/>
          <w:b/>
          <w:sz w:val="22"/>
        </w:rPr>
      </w:pPr>
    </w:p>
    <w:p w14:paraId="5262C133" w14:textId="11510721" w:rsidR="00655CA7" w:rsidRPr="00D244ED" w:rsidRDefault="00E64DD1" w:rsidP="00655CA7">
      <w:pPr>
        <w:spacing w:after="0" w:line="240" w:lineRule="auto"/>
        <w:ind w:right="32"/>
        <w:jc w:val="both"/>
        <w:rPr>
          <w:rFonts w:cs="Arial"/>
          <w:b/>
          <w:sz w:val="22"/>
        </w:rPr>
      </w:pPr>
      <w:r w:rsidRPr="00D244ED">
        <w:rPr>
          <w:rFonts w:cs="Arial"/>
          <w:b/>
          <w:sz w:val="22"/>
        </w:rPr>
        <w:lastRenderedPageBreak/>
        <w:t>Equal Opportunities Monitoring Form:</w:t>
      </w:r>
    </w:p>
    <w:p w14:paraId="319AAE54" w14:textId="77777777" w:rsidR="00655CA7" w:rsidRPr="00D244ED" w:rsidRDefault="00E64DD1" w:rsidP="00655CA7">
      <w:pPr>
        <w:spacing w:after="0" w:line="240" w:lineRule="auto"/>
        <w:jc w:val="both"/>
        <w:rPr>
          <w:rFonts w:cs="Arial"/>
          <w:b/>
          <w:sz w:val="22"/>
        </w:rPr>
      </w:pPr>
      <w:r w:rsidRPr="00D244ED">
        <w:rPr>
          <w:rFonts w:cs="Arial"/>
          <w:sz w:val="22"/>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w:t>
      </w:r>
      <w:proofErr w:type="gramStart"/>
      <w:r w:rsidRPr="00D244ED">
        <w:rPr>
          <w:rFonts w:cs="Arial"/>
          <w:sz w:val="22"/>
        </w:rPr>
        <w:t>particular grouping</w:t>
      </w:r>
      <w:proofErr w:type="gramEnd"/>
      <w:r w:rsidRPr="00D244ED">
        <w:rPr>
          <w:rFonts w:cs="Arial"/>
          <w:sz w:val="22"/>
        </w:rPr>
        <w:t xml:space="preserve"> within our diverse society. </w:t>
      </w:r>
      <w:proofErr w:type="gramStart"/>
      <w:r w:rsidRPr="00D244ED">
        <w:rPr>
          <w:rFonts w:cs="Arial"/>
          <w:b/>
          <w:sz w:val="22"/>
        </w:rPr>
        <w:t>Therefore</w:t>
      </w:r>
      <w:proofErr w:type="gramEnd"/>
      <w:r w:rsidRPr="00D244ED">
        <w:rPr>
          <w:rFonts w:cs="Arial"/>
          <w:b/>
          <w:sz w:val="22"/>
        </w:rPr>
        <w:t xml:space="preserve"> the monitoring form included with your application form is regarded as part of your application and should be completed and returned.</w:t>
      </w:r>
    </w:p>
    <w:p w14:paraId="161E8D1B" w14:textId="77777777" w:rsidR="00655CA7" w:rsidRPr="00D244ED" w:rsidRDefault="00655CA7" w:rsidP="00655CA7">
      <w:pPr>
        <w:spacing w:after="0" w:line="240" w:lineRule="auto"/>
        <w:jc w:val="both"/>
        <w:rPr>
          <w:rFonts w:cs="Arial"/>
          <w:sz w:val="22"/>
        </w:rPr>
      </w:pPr>
    </w:p>
    <w:p w14:paraId="2D180E51" w14:textId="63CCF2F5" w:rsidR="00655CA7" w:rsidRDefault="00E64DD1" w:rsidP="00655CA7">
      <w:pPr>
        <w:spacing w:after="0" w:line="240" w:lineRule="auto"/>
        <w:jc w:val="both"/>
        <w:rPr>
          <w:rFonts w:cs="Arial"/>
          <w:sz w:val="22"/>
        </w:rPr>
      </w:pPr>
      <w:r w:rsidRPr="00D244ED">
        <w:rPr>
          <w:rFonts w:cs="Arial"/>
          <w:sz w:val="22"/>
        </w:rPr>
        <w:t xml:space="preserve">The monitoring form will not be available to the selection panel. It will be separated from the application form by the monitoring </w:t>
      </w:r>
      <w:r w:rsidR="00710808" w:rsidRPr="00D244ED">
        <w:rPr>
          <w:rFonts w:cs="Arial"/>
          <w:sz w:val="22"/>
        </w:rPr>
        <w:t>officer and</w:t>
      </w:r>
      <w:r w:rsidRPr="00D244ED">
        <w:rPr>
          <w:rFonts w:cs="Arial"/>
          <w:sz w:val="22"/>
        </w:rPr>
        <w:t xml:space="preserve"> transferred to a </w:t>
      </w:r>
      <w:proofErr w:type="gramStart"/>
      <w:r w:rsidRPr="00D244ED">
        <w:rPr>
          <w:rFonts w:cs="Arial"/>
          <w:sz w:val="22"/>
        </w:rPr>
        <w:t>computer based</w:t>
      </w:r>
      <w:proofErr w:type="gramEnd"/>
      <w:r w:rsidRPr="00D244ED">
        <w:rPr>
          <w:rFonts w:cs="Arial"/>
          <w:sz w:val="22"/>
        </w:rPr>
        <w:t xml:space="preserve"> monitoring system.  There it will be protected, access restricted and used strictly in line with our Privacy Notice. </w:t>
      </w:r>
    </w:p>
    <w:p w14:paraId="0EE9F42C" w14:textId="77777777" w:rsidR="00655CA7" w:rsidRPr="00D244ED" w:rsidRDefault="00655CA7" w:rsidP="00655CA7">
      <w:pPr>
        <w:spacing w:after="0" w:line="240" w:lineRule="auto"/>
        <w:jc w:val="both"/>
        <w:rPr>
          <w:rFonts w:cs="Arial"/>
          <w:sz w:val="22"/>
        </w:rPr>
      </w:pPr>
    </w:p>
    <w:p w14:paraId="4048FF0C" w14:textId="77777777" w:rsidR="00655CA7" w:rsidRPr="00D244ED" w:rsidRDefault="00655CA7" w:rsidP="00655CA7">
      <w:pPr>
        <w:spacing w:after="0" w:line="240" w:lineRule="auto"/>
        <w:ind w:right="32"/>
        <w:jc w:val="both"/>
        <w:rPr>
          <w:rFonts w:cs="Arial"/>
          <w:b/>
          <w:sz w:val="22"/>
        </w:rPr>
      </w:pPr>
    </w:p>
    <w:p w14:paraId="4B6D38A4" w14:textId="77777777" w:rsidR="00655CA7" w:rsidRPr="00D244ED" w:rsidRDefault="00E64DD1" w:rsidP="00655CA7">
      <w:pPr>
        <w:spacing w:after="0" w:line="240" w:lineRule="auto"/>
        <w:jc w:val="both"/>
        <w:rPr>
          <w:rFonts w:cs="Arial"/>
          <w:b/>
          <w:sz w:val="22"/>
        </w:rPr>
      </w:pPr>
      <w:r w:rsidRPr="00D244ED">
        <w:rPr>
          <w:rFonts w:cs="Arial"/>
          <w:b/>
          <w:sz w:val="22"/>
        </w:rPr>
        <w:t>Shortlisting</w:t>
      </w:r>
    </w:p>
    <w:p w14:paraId="3822B7C8" w14:textId="77777777" w:rsidR="00BA0CC4" w:rsidRPr="00BA0CC4" w:rsidRDefault="00E64DD1" w:rsidP="00BA0CC4">
      <w:pPr>
        <w:spacing w:after="0" w:line="240" w:lineRule="auto"/>
        <w:jc w:val="both"/>
        <w:rPr>
          <w:rFonts w:cs="Arial"/>
          <w:sz w:val="22"/>
        </w:rPr>
      </w:pPr>
      <w:r w:rsidRPr="00BA0CC4">
        <w:rPr>
          <w:rFonts w:cs="Arial"/>
          <w:sz w:val="22"/>
        </w:rPr>
        <w:t xml:space="preserve">A shortlist of candidates for assessment and interview will be prepared </w:t>
      </w:r>
      <w:proofErr w:type="gramStart"/>
      <w:r w:rsidRPr="00BA0CC4">
        <w:rPr>
          <w:rFonts w:cs="Arial"/>
          <w:sz w:val="22"/>
        </w:rPr>
        <w:t>on the basis of</w:t>
      </w:r>
      <w:proofErr w:type="gramEnd"/>
      <w:r w:rsidRPr="00BA0CC4">
        <w:rPr>
          <w:rFonts w:cs="Arial"/>
          <w:sz w:val="22"/>
        </w:rPr>
        <w:t xml:space="preserve"> the information contained in the application. Responses in your application form should demonstrate how and to what extent you satisfy each of the criteria outlined.  </w:t>
      </w:r>
    </w:p>
    <w:p w14:paraId="26F14315" w14:textId="77777777" w:rsidR="00BA0CC4" w:rsidRPr="00BA0CC4" w:rsidRDefault="00BA0CC4" w:rsidP="00BA0CC4">
      <w:pPr>
        <w:spacing w:after="0" w:line="240" w:lineRule="auto"/>
        <w:jc w:val="both"/>
        <w:rPr>
          <w:rFonts w:cs="Arial"/>
          <w:sz w:val="22"/>
        </w:rPr>
      </w:pPr>
    </w:p>
    <w:p w14:paraId="10A744CA" w14:textId="66651F41" w:rsidR="00BA0CC4" w:rsidRDefault="00E64DD1" w:rsidP="00BA0CC4">
      <w:pPr>
        <w:spacing w:after="0" w:line="240" w:lineRule="auto"/>
        <w:jc w:val="both"/>
        <w:rPr>
          <w:rFonts w:cs="Arial"/>
          <w:b/>
          <w:sz w:val="22"/>
        </w:rPr>
      </w:pPr>
      <w:r w:rsidRPr="00BA0CC4">
        <w:rPr>
          <w:rFonts w:cs="Arial"/>
          <w:sz w:val="22"/>
        </w:rPr>
        <w:t xml:space="preserve">Applications will be shortlisted against </w:t>
      </w:r>
      <w:r w:rsidRPr="005C2ADF">
        <w:rPr>
          <w:rFonts w:cs="Arial"/>
          <w:b/>
          <w:bCs/>
          <w:sz w:val="22"/>
        </w:rPr>
        <w:t>Selection Criteria</w:t>
      </w:r>
      <w:r w:rsidRPr="00BA0CC4">
        <w:rPr>
          <w:rFonts w:cs="Arial"/>
          <w:sz w:val="22"/>
        </w:rPr>
        <w:t xml:space="preserve"> </w:t>
      </w:r>
      <w:r w:rsidR="001E6082">
        <w:rPr>
          <w:rFonts w:cs="Arial"/>
          <w:sz w:val="22"/>
        </w:rPr>
        <w:t>1, 2, 3 and 7.</w:t>
      </w:r>
    </w:p>
    <w:p w14:paraId="7C06A9C8" w14:textId="77777777" w:rsidR="00875B77" w:rsidRPr="00875B77" w:rsidRDefault="00875B77" w:rsidP="00BA0CC4">
      <w:pPr>
        <w:spacing w:after="0" w:line="240" w:lineRule="auto"/>
        <w:jc w:val="both"/>
        <w:rPr>
          <w:rFonts w:cs="Arial"/>
          <w:b/>
          <w:sz w:val="22"/>
        </w:rPr>
      </w:pPr>
    </w:p>
    <w:p w14:paraId="26AC6AE6" w14:textId="77777777" w:rsidR="00BA0CC4" w:rsidRPr="00BA0CC4" w:rsidRDefault="00E64DD1" w:rsidP="00BA0CC4">
      <w:pPr>
        <w:spacing w:after="0" w:line="240" w:lineRule="auto"/>
        <w:jc w:val="both"/>
        <w:rPr>
          <w:rFonts w:cs="Arial"/>
          <w:sz w:val="22"/>
        </w:rPr>
      </w:pPr>
      <w:r w:rsidRPr="00BA0CC4">
        <w:rPr>
          <w:rFonts w:cs="Arial"/>
          <w:sz w:val="22"/>
        </w:rPr>
        <w:t xml:space="preserve">Invest NI will not make assumptions from the title of the applicant’s post or the nature of the </w:t>
      </w:r>
      <w:proofErr w:type="spellStart"/>
      <w:r w:rsidRPr="00BA0CC4">
        <w:rPr>
          <w:rFonts w:cs="Arial"/>
          <w:sz w:val="22"/>
        </w:rPr>
        <w:t>organisation</w:t>
      </w:r>
      <w:proofErr w:type="spellEnd"/>
      <w:r w:rsidRPr="00BA0CC4">
        <w:rPr>
          <w:rFonts w:cs="Arial"/>
          <w:sz w:val="22"/>
        </w:rPr>
        <w:t xml:space="preserve"> as to the skills and experience gained, and it is not appropriate simply to list the various posts that an applicant has held.</w:t>
      </w:r>
    </w:p>
    <w:p w14:paraId="3F8DBC2B" w14:textId="77777777" w:rsidR="00BA0CC4" w:rsidRPr="00BA0CC4" w:rsidRDefault="00BA0CC4" w:rsidP="00BA0CC4">
      <w:pPr>
        <w:spacing w:after="0" w:line="240" w:lineRule="auto"/>
        <w:jc w:val="both"/>
        <w:rPr>
          <w:rFonts w:cs="Arial"/>
          <w:sz w:val="22"/>
        </w:rPr>
      </w:pPr>
    </w:p>
    <w:p w14:paraId="3B788374" w14:textId="77777777" w:rsidR="00BA0CC4" w:rsidRPr="00BA0CC4" w:rsidRDefault="00E64DD1" w:rsidP="00BA0CC4">
      <w:pPr>
        <w:spacing w:after="0" w:line="240" w:lineRule="auto"/>
        <w:jc w:val="both"/>
        <w:rPr>
          <w:rFonts w:cs="Arial"/>
          <w:sz w:val="22"/>
        </w:rPr>
      </w:pPr>
      <w:r w:rsidRPr="00BA0CC4">
        <w:rPr>
          <w:rFonts w:cs="Arial"/>
          <w:sz w:val="22"/>
        </w:rPr>
        <w:t>It is vital that you highlight your specific role and contribution by using actual examples to illustrate their experience against the criteria.</w:t>
      </w:r>
    </w:p>
    <w:p w14:paraId="1957DE12" w14:textId="77777777" w:rsidR="00BA0CC4" w:rsidRPr="00BA0CC4" w:rsidRDefault="00BA0CC4" w:rsidP="00BA0CC4">
      <w:pPr>
        <w:spacing w:after="0" w:line="240" w:lineRule="auto"/>
        <w:jc w:val="both"/>
        <w:rPr>
          <w:rFonts w:cs="Arial"/>
          <w:sz w:val="22"/>
        </w:rPr>
      </w:pPr>
    </w:p>
    <w:p w14:paraId="5AEF25B7" w14:textId="77777777" w:rsidR="00BA0CC4" w:rsidRPr="00BA0CC4" w:rsidRDefault="00E64DD1" w:rsidP="00BA0CC4">
      <w:pPr>
        <w:spacing w:after="0" w:line="240" w:lineRule="auto"/>
        <w:jc w:val="both"/>
        <w:rPr>
          <w:rFonts w:cs="Arial"/>
          <w:sz w:val="22"/>
        </w:rPr>
      </w:pPr>
      <w:r w:rsidRPr="00BA0CC4">
        <w:rPr>
          <w:rFonts w:cs="Arial"/>
          <w:sz w:val="22"/>
        </w:rPr>
        <w:t>Only those candidates who, from the information supplied on the application form, most closely match the selection criteria for the post will be shortlisted.</w:t>
      </w:r>
    </w:p>
    <w:p w14:paraId="2386BAC5" w14:textId="77777777" w:rsidR="00BA0CC4" w:rsidRPr="00BA0CC4" w:rsidRDefault="00BA0CC4" w:rsidP="00BA0CC4">
      <w:pPr>
        <w:spacing w:after="0" w:line="240" w:lineRule="auto"/>
        <w:jc w:val="both"/>
        <w:rPr>
          <w:rFonts w:cs="Arial"/>
          <w:sz w:val="22"/>
        </w:rPr>
      </w:pPr>
    </w:p>
    <w:p w14:paraId="02B7D084" w14:textId="77777777" w:rsidR="00BA0CC4" w:rsidRDefault="00E64DD1" w:rsidP="00BA0CC4">
      <w:pPr>
        <w:spacing w:after="0" w:line="240" w:lineRule="auto"/>
        <w:jc w:val="both"/>
        <w:rPr>
          <w:rFonts w:cs="Arial"/>
          <w:sz w:val="22"/>
        </w:rPr>
      </w:pPr>
      <w:r w:rsidRPr="00BA0CC4">
        <w:rPr>
          <w:rFonts w:cs="Arial"/>
          <w:sz w:val="22"/>
        </w:rPr>
        <w:t xml:space="preserve">Application forms which do not provide the necessary detailed information in relation to the knowledge, skills and criterion required will be rejected. </w:t>
      </w:r>
    </w:p>
    <w:p w14:paraId="60C70D3A" w14:textId="77777777" w:rsidR="00D62ACC" w:rsidRPr="00BA0CC4" w:rsidRDefault="00D62ACC" w:rsidP="00BA0CC4">
      <w:pPr>
        <w:spacing w:after="0" w:line="240" w:lineRule="auto"/>
        <w:jc w:val="both"/>
        <w:rPr>
          <w:rFonts w:cs="Arial"/>
          <w:sz w:val="22"/>
        </w:rPr>
      </w:pPr>
    </w:p>
    <w:p w14:paraId="67E581DC" w14:textId="77777777" w:rsidR="00A8153C" w:rsidRDefault="00A8153C" w:rsidP="00655CA7">
      <w:pPr>
        <w:spacing w:after="0" w:line="240" w:lineRule="auto"/>
        <w:jc w:val="both"/>
        <w:rPr>
          <w:rFonts w:cs="Arial"/>
          <w:sz w:val="22"/>
        </w:rPr>
      </w:pPr>
    </w:p>
    <w:p w14:paraId="57485DF2" w14:textId="77777777" w:rsidR="00535D55" w:rsidRPr="00D244ED" w:rsidRDefault="00535D55" w:rsidP="00655CA7">
      <w:pPr>
        <w:spacing w:after="0" w:line="240" w:lineRule="auto"/>
        <w:jc w:val="both"/>
        <w:rPr>
          <w:rFonts w:cs="Arial"/>
          <w:sz w:val="22"/>
        </w:rPr>
      </w:pPr>
    </w:p>
    <w:p w14:paraId="6AB3BF3E" w14:textId="77777777" w:rsidR="00655CA7" w:rsidRPr="00D244ED" w:rsidRDefault="00E64DD1" w:rsidP="00655CA7">
      <w:pPr>
        <w:spacing w:after="0" w:line="240" w:lineRule="auto"/>
        <w:jc w:val="both"/>
        <w:outlineLvl w:val="4"/>
        <w:rPr>
          <w:rFonts w:eastAsia="Times New Roman" w:cs="Arial"/>
          <w:sz w:val="22"/>
        </w:rPr>
      </w:pPr>
      <w:r w:rsidRPr="00D244ED">
        <w:rPr>
          <w:rFonts w:eastAsia="Times New Roman" w:cs="Arial"/>
          <w:b/>
          <w:bCs/>
          <w:sz w:val="22"/>
        </w:rPr>
        <w:t>Interview and Assessment</w:t>
      </w:r>
    </w:p>
    <w:p w14:paraId="0CBCA410" w14:textId="77777777" w:rsidR="00655CA7" w:rsidRPr="00D244ED" w:rsidRDefault="00655CA7" w:rsidP="00655CA7">
      <w:pPr>
        <w:spacing w:after="0" w:line="240" w:lineRule="auto"/>
        <w:jc w:val="both"/>
        <w:rPr>
          <w:rFonts w:cs="Arial"/>
          <w:color w:val="000000"/>
          <w:sz w:val="22"/>
        </w:rPr>
      </w:pPr>
    </w:p>
    <w:p w14:paraId="3BEEBAED" w14:textId="71568A72" w:rsidR="00A24046" w:rsidRPr="0029288D" w:rsidRDefault="00E64DD1" w:rsidP="00D62ACC">
      <w:pPr>
        <w:spacing w:after="0" w:line="240" w:lineRule="auto"/>
        <w:jc w:val="both"/>
        <w:rPr>
          <w:rFonts w:cs="Arial"/>
          <w:b/>
          <w:color w:val="000000"/>
          <w:sz w:val="22"/>
        </w:rPr>
      </w:pPr>
      <w:r w:rsidRPr="008C5CB9">
        <w:rPr>
          <w:rFonts w:cs="Arial"/>
          <w:color w:val="000000"/>
          <w:sz w:val="22"/>
        </w:rPr>
        <w:t xml:space="preserve">Shortlisted candidates will be invited to an assessment and interview </w:t>
      </w:r>
      <w:r w:rsidR="0016322B" w:rsidRPr="008C5CB9">
        <w:rPr>
          <w:rFonts w:cs="Arial"/>
          <w:color w:val="000000"/>
          <w:sz w:val="22"/>
        </w:rPr>
        <w:t xml:space="preserve">which will take </w:t>
      </w:r>
      <w:r w:rsidR="00622A12">
        <w:rPr>
          <w:rFonts w:cs="Arial"/>
          <w:color w:val="000000"/>
          <w:sz w:val="22"/>
        </w:rPr>
        <w:t xml:space="preserve">place </w:t>
      </w:r>
      <w:r w:rsidR="005C2ADF">
        <w:rPr>
          <w:rFonts w:cs="Arial"/>
          <w:color w:val="000000"/>
          <w:sz w:val="22"/>
        </w:rPr>
        <w:t xml:space="preserve">week beginning </w:t>
      </w:r>
      <w:r w:rsidR="00DF38E4">
        <w:rPr>
          <w:rFonts w:cs="Arial"/>
          <w:color w:val="000000"/>
          <w:sz w:val="22"/>
        </w:rPr>
        <w:t>11th December 2023</w:t>
      </w:r>
      <w:r w:rsidR="0016322B" w:rsidRPr="0029288D">
        <w:rPr>
          <w:rFonts w:cs="Arial"/>
          <w:b/>
          <w:color w:val="000000"/>
          <w:sz w:val="22"/>
        </w:rPr>
        <w:t>.</w:t>
      </w:r>
    </w:p>
    <w:p w14:paraId="5085EA04" w14:textId="77777777" w:rsidR="00D62ACC" w:rsidRDefault="00D62ACC" w:rsidP="00D62ACC">
      <w:pPr>
        <w:spacing w:after="0" w:line="240" w:lineRule="auto"/>
        <w:jc w:val="both"/>
        <w:rPr>
          <w:rFonts w:cs="Arial"/>
          <w:color w:val="000000"/>
          <w:sz w:val="22"/>
        </w:rPr>
      </w:pPr>
    </w:p>
    <w:p w14:paraId="3C6F8614" w14:textId="77777777" w:rsidR="00655CA7" w:rsidRPr="00A24046" w:rsidRDefault="00E64DD1" w:rsidP="00A24046">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Pr="00D244ED">
        <w:rPr>
          <w:rFonts w:cs="Arial"/>
          <w:color w:val="000000"/>
          <w:sz w:val="22"/>
        </w:rPr>
        <w:t xml:space="preserve">nterviews and assessments may be undertaken in a virtual environment. </w:t>
      </w:r>
      <w:r w:rsidRPr="00D244ED">
        <w:rPr>
          <w:rFonts w:cs="Arial"/>
          <w:bCs/>
          <w:sz w:val="22"/>
        </w:rPr>
        <w:t xml:space="preserve">Further details will be provided to those candidates successful at shortlisting. It may not be possible to offer alternative dates. </w:t>
      </w:r>
    </w:p>
    <w:p w14:paraId="1D7772F4" w14:textId="77777777" w:rsidR="00655CA7" w:rsidRPr="00D244ED" w:rsidRDefault="00655CA7" w:rsidP="00655CA7">
      <w:pPr>
        <w:spacing w:after="0" w:line="240" w:lineRule="auto"/>
        <w:jc w:val="both"/>
        <w:rPr>
          <w:rFonts w:cs="Arial"/>
          <w:color w:val="000000"/>
          <w:sz w:val="22"/>
        </w:rPr>
      </w:pPr>
    </w:p>
    <w:p w14:paraId="0A81AB46" w14:textId="77777777" w:rsidR="00655CA7" w:rsidRPr="00D244ED" w:rsidRDefault="00E64DD1" w:rsidP="00655CA7">
      <w:pPr>
        <w:spacing w:after="0" w:line="240" w:lineRule="auto"/>
        <w:jc w:val="both"/>
        <w:rPr>
          <w:rFonts w:cs="Arial"/>
          <w:bCs/>
          <w:sz w:val="22"/>
        </w:rPr>
      </w:pPr>
      <w:r w:rsidRPr="00D244ED">
        <w:rPr>
          <w:rFonts w:cs="Arial"/>
          <w:bCs/>
          <w:sz w:val="22"/>
        </w:rPr>
        <w:t>The panel’s decision at every stage of the selection process is final.</w:t>
      </w:r>
    </w:p>
    <w:p w14:paraId="2B944B7C" w14:textId="77777777" w:rsidR="00655CA7" w:rsidRPr="00D244ED" w:rsidRDefault="00655CA7" w:rsidP="00655CA7">
      <w:pPr>
        <w:spacing w:after="0" w:line="240" w:lineRule="auto"/>
        <w:jc w:val="both"/>
        <w:rPr>
          <w:rFonts w:cs="Arial"/>
          <w:bCs/>
          <w:sz w:val="22"/>
        </w:rPr>
      </w:pPr>
    </w:p>
    <w:p w14:paraId="7320B095" w14:textId="77777777" w:rsidR="00655CA7" w:rsidRPr="004F10F0" w:rsidRDefault="00655CA7" w:rsidP="00655CA7">
      <w:pPr>
        <w:spacing w:after="0" w:line="240" w:lineRule="auto"/>
        <w:jc w:val="both"/>
        <w:rPr>
          <w:rFonts w:cs="Arial"/>
          <w:b/>
          <w:szCs w:val="24"/>
        </w:rPr>
      </w:pPr>
    </w:p>
    <w:p w14:paraId="6BA0D51A" w14:textId="77777777" w:rsidR="007263C1" w:rsidRDefault="007263C1" w:rsidP="00655CA7">
      <w:pPr>
        <w:spacing w:after="0" w:line="240" w:lineRule="auto"/>
        <w:jc w:val="both"/>
        <w:rPr>
          <w:rFonts w:cs="Arial"/>
          <w:b/>
          <w:szCs w:val="24"/>
        </w:rPr>
      </w:pPr>
    </w:p>
    <w:p w14:paraId="1A1FF374" w14:textId="77777777" w:rsidR="007263C1" w:rsidRDefault="007263C1" w:rsidP="00655CA7">
      <w:pPr>
        <w:spacing w:after="0" w:line="240" w:lineRule="auto"/>
        <w:jc w:val="both"/>
        <w:rPr>
          <w:rFonts w:cs="Arial"/>
          <w:b/>
          <w:szCs w:val="24"/>
        </w:rPr>
      </w:pPr>
    </w:p>
    <w:p w14:paraId="544DB851" w14:textId="77777777" w:rsidR="007263C1" w:rsidRDefault="007263C1" w:rsidP="00655CA7">
      <w:pPr>
        <w:spacing w:after="0" w:line="240" w:lineRule="auto"/>
        <w:jc w:val="both"/>
        <w:rPr>
          <w:rFonts w:cs="Arial"/>
          <w:b/>
          <w:szCs w:val="24"/>
        </w:rPr>
      </w:pPr>
    </w:p>
    <w:p w14:paraId="04F4E817" w14:textId="77777777" w:rsidR="007263C1" w:rsidRDefault="007263C1" w:rsidP="00655CA7">
      <w:pPr>
        <w:spacing w:after="0" w:line="240" w:lineRule="auto"/>
        <w:jc w:val="both"/>
        <w:rPr>
          <w:rFonts w:cs="Arial"/>
          <w:b/>
          <w:szCs w:val="24"/>
        </w:rPr>
      </w:pPr>
    </w:p>
    <w:p w14:paraId="48232A7B" w14:textId="42787A32" w:rsidR="00655CA7" w:rsidRPr="004F10F0" w:rsidRDefault="00E64DD1" w:rsidP="00655CA7">
      <w:pPr>
        <w:spacing w:after="0" w:line="240" w:lineRule="auto"/>
        <w:jc w:val="both"/>
        <w:rPr>
          <w:rFonts w:cs="Arial"/>
          <w:b/>
          <w:szCs w:val="24"/>
        </w:rPr>
      </w:pPr>
      <w:r w:rsidRPr="004F10F0">
        <w:rPr>
          <w:rFonts w:cs="Arial"/>
          <w:b/>
          <w:szCs w:val="24"/>
        </w:rPr>
        <w:lastRenderedPageBreak/>
        <w:t>Section 8 – Interview Guidance</w:t>
      </w:r>
    </w:p>
    <w:p w14:paraId="08218F52" w14:textId="77777777" w:rsidR="00655CA7" w:rsidRPr="00D244ED" w:rsidRDefault="00655CA7" w:rsidP="00655CA7">
      <w:pPr>
        <w:spacing w:after="0" w:line="240" w:lineRule="auto"/>
        <w:jc w:val="both"/>
        <w:rPr>
          <w:rFonts w:cs="Arial"/>
          <w:bCs/>
          <w:color w:val="000000"/>
          <w:sz w:val="22"/>
        </w:rPr>
      </w:pPr>
    </w:p>
    <w:p w14:paraId="0A840014"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If this is your first experience of a criterion-based interview, bear in mind that it </w:t>
      </w:r>
      <w:r w:rsidRPr="00D244ED">
        <w:rPr>
          <w:rFonts w:cs="Arial"/>
          <w:b/>
          <w:bCs/>
          <w:color w:val="000000"/>
          <w:sz w:val="22"/>
        </w:rPr>
        <w:t>does not</w:t>
      </w:r>
      <w:r w:rsidRPr="00D244ED">
        <w:rPr>
          <w:rFonts w:cs="Arial"/>
          <w:bCs/>
          <w:color w:val="000000"/>
          <w:sz w:val="22"/>
        </w:rPr>
        <w:t xml:space="preserve"> require you to:</w:t>
      </w:r>
    </w:p>
    <w:p w14:paraId="0503B717" w14:textId="77777777" w:rsidR="00655CA7" w:rsidRPr="00D244ED" w:rsidRDefault="00655CA7" w:rsidP="00655CA7">
      <w:pPr>
        <w:spacing w:after="0" w:line="240" w:lineRule="auto"/>
        <w:jc w:val="both"/>
        <w:rPr>
          <w:rFonts w:cs="Arial"/>
          <w:b/>
          <w:bCs/>
          <w:color w:val="000000"/>
          <w:sz w:val="22"/>
        </w:rPr>
      </w:pPr>
    </w:p>
    <w:p w14:paraId="7A93AD31"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talk through previous jobs or appointments from start to </w:t>
      </w:r>
      <w:proofErr w:type="gramStart"/>
      <w:r w:rsidRPr="00D244ED">
        <w:rPr>
          <w:rFonts w:cs="Arial"/>
          <w:color w:val="000000"/>
          <w:sz w:val="22"/>
        </w:rPr>
        <w:t>finish;</w:t>
      </w:r>
      <w:proofErr w:type="gramEnd"/>
    </w:p>
    <w:p w14:paraId="0E6827B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discuss your background and experience at a general level; or</w:t>
      </w:r>
    </w:p>
    <w:p w14:paraId="4CC85525"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provide any information that is not relevant to the post for which you are applying.</w:t>
      </w:r>
    </w:p>
    <w:p w14:paraId="3C775917" w14:textId="77777777" w:rsidR="00655CA7" w:rsidRPr="00D244ED" w:rsidRDefault="00655CA7" w:rsidP="00655CA7">
      <w:pPr>
        <w:spacing w:after="0" w:line="240" w:lineRule="auto"/>
        <w:jc w:val="both"/>
        <w:rPr>
          <w:rFonts w:cs="Arial"/>
          <w:color w:val="000000"/>
          <w:sz w:val="22"/>
        </w:rPr>
      </w:pPr>
    </w:p>
    <w:p w14:paraId="49A1895E"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A criterion-based interview </w:t>
      </w:r>
      <w:r w:rsidRPr="00D244ED">
        <w:rPr>
          <w:rFonts w:cs="Arial"/>
          <w:b/>
          <w:bCs/>
          <w:color w:val="000000"/>
          <w:sz w:val="22"/>
        </w:rPr>
        <w:t>does</w:t>
      </w:r>
      <w:r w:rsidRPr="00D244ED">
        <w:rPr>
          <w:rFonts w:cs="Arial"/>
          <w:bCs/>
          <w:color w:val="000000"/>
          <w:sz w:val="22"/>
        </w:rPr>
        <w:t>, however, require you to:</w:t>
      </w:r>
    </w:p>
    <w:p w14:paraId="551FB5F6" w14:textId="77777777" w:rsidR="00655CA7" w:rsidRPr="00D244ED" w:rsidRDefault="00655CA7" w:rsidP="00655CA7">
      <w:pPr>
        <w:spacing w:after="0" w:line="240" w:lineRule="auto"/>
        <w:jc w:val="both"/>
        <w:rPr>
          <w:rFonts w:cs="Arial"/>
          <w:b/>
          <w:bCs/>
          <w:color w:val="000000"/>
          <w:sz w:val="22"/>
        </w:rPr>
      </w:pPr>
    </w:p>
    <w:p w14:paraId="3C947DE7"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focus exclusively on the criteria required for effective performance in the role; and</w:t>
      </w:r>
    </w:p>
    <w:p w14:paraId="27AED119"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provide specific examples of your experience in relation to the required criteria. </w:t>
      </w:r>
    </w:p>
    <w:p w14:paraId="78987F2D" w14:textId="77777777" w:rsidR="00655CA7" w:rsidRPr="00D244ED" w:rsidRDefault="00655CA7" w:rsidP="00655CA7">
      <w:pPr>
        <w:spacing w:after="0" w:line="240" w:lineRule="auto"/>
        <w:jc w:val="both"/>
        <w:rPr>
          <w:rFonts w:cs="Arial"/>
          <w:color w:val="000000"/>
          <w:sz w:val="22"/>
        </w:rPr>
      </w:pPr>
    </w:p>
    <w:p w14:paraId="0D53CC0D" w14:textId="77777777" w:rsidR="00655CA7" w:rsidRPr="00D244ED" w:rsidRDefault="00E64DD1" w:rsidP="00655CA7">
      <w:pPr>
        <w:spacing w:after="0" w:line="240" w:lineRule="auto"/>
        <w:jc w:val="both"/>
        <w:rPr>
          <w:rFonts w:cs="Arial"/>
          <w:bCs/>
          <w:color w:val="000000"/>
          <w:sz w:val="22"/>
        </w:rPr>
      </w:pPr>
      <w:r w:rsidRPr="00D244ED">
        <w:rPr>
          <w:rFonts w:cs="Arial"/>
          <w:bCs/>
          <w:color w:val="000000"/>
          <w:sz w:val="22"/>
        </w:rPr>
        <w:t xml:space="preserve">In preparation for the </w:t>
      </w:r>
      <w:proofErr w:type="gramStart"/>
      <w:r w:rsidRPr="00D244ED">
        <w:rPr>
          <w:rFonts w:cs="Arial"/>
          <w:bCs/>
          <w:color w:val="000000"/>
          <w:sz w:val="22"/>
        </w:rPr>
        <w:t>interview</w:t>
      </w:r>
      <w:proofErr w:type="gramEnd"/>
      <w:r w:rsidRPr="00D244ED">
        <w:rPr>
          <w:rFonts w:cs="Arial"/>
          <w:bCs/>
          <w:color w:val="000000"/>
          <w:sz w:val="22"/>
        </w:rPr>
        <w:t xml:space="preserve"> you may wish to think about having a clear structure for each of your examples, such as:</w:t>
      </w:r>
    </w:p>
    <w:p w14:paraId="62C7B502" w14:textId="77777777" w:rsidR="00655CA7" w:rsidRPr="00D244ED" w:rsidRDefault="00655CA7" w:rsidP="00655CA7">
      <w:pPr>
        <w:spacing w:after="0" w:line="240" w:lineRule="auto"/>
        <w:jc w:val="both"/>
        <w:rPr>
          <w:rFonts w:cs="Arial"/>
          <w:bCs/>
          <w:color w:val="000000"/>
          <w:sz w:val="22"/>
        </w:rPr>
      </w:pPr>
    </w:p>
    <w:p w14:paraId="227806F6"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S</w:t>
      </w:r>
      <w:r w:rsidRPr="00D244ED">
        <w:rPr>
          <w:rFonts w:cs="Arial"/>
          <w:color w:val="000000"/>
          <w:sz w:val="22"/>
        </w:rPr>
        <w:t xml:space="preserve">ituation – outline the </w:t>
      </w:r>
      <w:proofErr w:type="gramStart"/>
      <w:r w:rsidRPr="00D244ED">
        <w:rPr>
          <w:rFonts w:cs="Arial"/>
          <w:color w:val="000000"/>
          <w:sz w:val="22"/>
        </w:rPr>
        <w:t>situation;</w:t>
      </w:r>
      <w:proofErr w:type="gramEnd"/>
    </w:p>
    <w:p w14:paraId="71AFE128"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T</w:t>
      </w:r>
      <w:r w:rsidRPr="00D244ED">
        <w:rPr>
          <w:rFonts w:cs="Arial"/>
          <w:color w:val="000000"/>
          <w:sz w:val="22"/>
        </w:rPr>
        <w:t xml:space="preserve">ask - what was your objective, what were you trying to </w:t>
      </w:r>
      <w:proofErr w:type="gramStart"/>
      <w:r w:rsidRPr="00D244ED">
        <w:rPr>
          <w:rFonts w:cs="Arial"/>
          <w:color w:val="000000"/>
          <w:sz w:val="22"/>
        </w:rPr>
        <w:t>achieve;</w:t>
      </w:r>
      <w:proofErr w:type="gramEnd"/>
    </w:p>
    <w:p w14:paraId="035DBAEA"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A</w:t>
      </w:r>
      <w:r w:rsidRPr="00D244ED">
        <w:rPr>
          <w:rFonts w:cs="Arial"/>
          <w:color w:val="000000"/>
          <w:sz w:val="22"/>
        </w:rPr>
        <w:t xml:space="preserve">ction - what did you actually do, what was your unique </w:t>
      </w:r>
      <w:proofErr w:type="gramStart"/>
      <w:r w:rsidRPr="00D244ED">
        <w:rPr>
          <w:rFonts w:cs="Arial"/>
          <w:color w:val="000000"/>
          <w:sz w:val="22"/>
        </w:rPr>
        <w:t>contribution;</w:t>
      </w:r>
      <w:proofErr w:type="gramEnd"/>
    </w:p>
    <w:p w14:paraId="3DD84E64"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 </w:t>
      </w:r>
      <w:r w:rsidRPr="00D244ED">
        <w:rPr>
          <w:rFonts w:cs="Arial"/>
          <w:b/>
          <w:color w:val="000000"/>
          <w:sz w:val="22"/>
        </w:rPr>
        <w:t>R</w:t>
      </w:r>
      <w:r w:rsidRPr="00D244ED">
        <w:rPr>
          <w:rFonts w:cs="Arial"/>
          <w:color w:val="000000"/>
          <w:sz w:val="22"/>
        </w:rPr>
        <w:t>esult - what happened, what was the outcome, what did you learn.</w:t>
      </w:r>
    </w:p>
    <w:p w14:paraId="2E4432B0" w14:textId="77777777" w:rsidR="00655CA7" w:rsidRPr="00D244ED" w:rsidRDefault="00655CA7" w:rsidP="00655CA7">
      <w:pPr>
        <w:spacing w:after="0" w:line="240" w:lineRule="auto"/>
        <w:jc w:val="both"/>
        <w:rPr>
          <w:rFonts w:cs="Arial"/>
          <w:color w:val="000000"/>
          <w:sz w:val="22"/>
        </w:rPr>
      </w:pPr>
    </w:p>
    <w:p w14:paraId="0959540C"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It is strongly recommended that you </w:t>
      </w:r>
      <w:proofErr w:type="spellStart"/>
      <w:r w:rsidRPr="00D244ED">
        <w:rPr>
          <w:rFonts w:cs="Arial"/>
          <w:color w:val="000000"/>
          <w:sz w:val="22"/>
        </w:rPr>
        <w:t>familiarise</w:t>
      </w:r>
      <w:proofErr w:type="spellEnd"/>
      <w:r w:rsidRPr="00D244ED">
        <w:rPr>
          <w:rFonts w:cs="Arial"/>
          <w:color w:val="000000"/>
          <w:sz w:val="22"/>
        </w:rPr>
        <w:t xml:space="preserve"> yourself with the selection criteria outlined in this pack. The interview panel will ask you to provide specific examples from your </w:t>
      </w:r>
      <w:proofErr w:type="gramStart"/>
      <w:r w:rsidRPr="00D244ED">
        <w:rPr>
          <w:rFonts w:cs="Arial"/>
          <w:color w:val="000000"/>
          <w:sz w:val="22"/>
        </w:rPr>
        <w:t>past experience</w:t>
      </w:r>
      <w:proofErr w:type="gramEnd"/>
      <w:r w:rsidRPr="00D244ED">
        <w:rPr>
          <w:rFonts w:cs="Arial"/>
          <w:color w:val="000000"/>
          <w:sz w:val="22"/>
        </w:rPr>
        <w:t xml:space="preserve"> in relation to each of the criteria areas.</w:t>
      </w:r>
    </w:p>
    <w:p w14:paraId="42F9F620" w14:textId="77777777" w:rsidR="00655CA7" w:rsidRPr="00D244ED" w:rsidRDefault="00655CA7" w:rsidP="00655CA7">
      <w:pPr>
        <w:spacing w:after="0" w:line="240" w:lineRule="auto"/>
        <w:jc w:val="both"/>
        <w:rPr>
          <w:rFonts w:cs="Arial"/>
          <w:color w:val="000000"/>
          <w:sz w:val="22"/>
        </w:rPr>
      </w:pPr>
    </w:p>
    <w:p w14:paraId="0A63F216" w14:textId="77777777" w:rsidR="00655CA7" w:rsidRDefault="00E64DD1" w:rsidP="00655CA7">
      <w:pPr>
        <w:spacing w:after="0" w:line="240" w:lineRule="auto"/>
        <w:jc w:val="both"/>
        <w:rPr>
          <w:rFonts w:cs="Arial"/>
          <w:sz w:val="22"/>
        </w:rPr>
      </w:pPr>
      <w:r w:rsidRPr="00D244ED">
        <w:rPr>
          <w:rFonts w:cs="Arial"/>
          <w:color w:val="000000"/>
          <w:sz w:val="22"/>
        </w:rPr>
        <w:t>You should therefore come to the interview prepared to discuss in detail a range of examples which best illustrate your skills and abilities in each criteria area. You may draw examples from any area of your work / life experiences.  N</w:t>
      </w:r>
      <w:r w:rsidRPr="00D244ED">
        <w:rPr>
          <w:rFonts w:cs="Arial"/>
          <w:sz w:val="22"/>
        </w:rPr>
        <w:t>o candidate notes will be permitted in the test or interview room.</w:t>
      </w:r>
    </w:p>
    <w:p w14:paraId="374ADBE8" w14:textId="77777777" w:rsidR="00655CA7" w:rsidRPr="00D244ED" w:rsidRDefault="00655CA7" w:rsidP="00655CA7">
      <w:pPr>
        <w:spacing w:after="0" w:line="240" w:lineRule="auto"/>
        <w:jc w:val="both"/>
        <w:rPr>
          <w:rFonts w:cs="Arial"/>
          <w:color w:val="000000"/>
          <w:sz w:val="22"/>
        </w:rPr>
      </w:pPr>
    </w:p>
    <w:p w14:paraId="0BF5184B" w14:textId="77777777" w:rsidR="007263C1" w:rsidRDefault="007263C1" w:rsidP="00655CA7">
      <w:pPr>
        <w:spacing w:after="0" w:line="240" w:lineRule="auto"/>
        <w:jc w:val="both"/>
        <w:rPr>
          <w:rFonts w:cs="Arial"/>
          <w:b/>
          <w:szCs w:val="24"/>
        </w:rPr>
      </w:pPr>
    </w:p>
    <w:p w14:paraId="4DE329AC" w14:textId="471A7526" w:rsidR="00655CA7" w:rsidRPr="004F10F0" w:rsidRDefault="00E64DD1" w:rsidP="00535D55">
      <w:pPr>
        <w:tabs>
          <w:tab w:val="left" w:pos="1680"/>
        </w:tabs>
        <w:spacing w:after="0" w:line="240" w:lineRule="auto"/>
        <w:jc w:val="both"/>
        <w:rPr>
          <w:rFonts w:cs="Arial"/>
          <w:b/>
          <w:szCs w:val="24"/>
        </w:rPr>
      </w:pPr>
      <w:r w:rsidRPr="004F10F0">
        <w:rPr>
          <w:rFonts w:cs="Arial"/>
          <w:b/>
          <w:szCs w:val="24"/>
        </w:rPr>
        <w:t>Section 9 – Equality of Opportunity</w:t>
      </w:r>
    </w:p>
    <w:p w14:paraId="1EC295E3" w14:textId="77777777" w:rsidR="00655CA7" w:rsidRPr="00D244ED" w:rsidRDefault="00655CA7" w:rsidP="00655CA7">
      <w:pPr>
        <w:spacing w:after="0" w:line="240" w:lineRule="auto"/>
        <w:jc w:val="both"/>
        <w:rPr>
          <w:rFonts w:cs="Arial"/>
          <w:sz w:val="22"/>
        </w:rPr>
      </w:pPr>
    </w:p>
    <w:p w14:paraId="29FCD63F" w14:textId="77777777" w:rsidR="00655CA7" w:rsidRPr="00D244ED" w:rsidRDefault="00E64DD1" w:rsidP="00655CA7">
      <w:pPr>
        <w:spacing w:after="0" w:line="240" w:lineRule="auto"/>
        <w:jc w:val="both"/>
        <w:rPr>
          <w:rFonts w:cs="Arial"/>
          <w:sz w:val="22"/>
        </w:rPr>
      </w:pPr>
      <w:r w:rsidRPr="00D244ED">
        <w:rPr>
          <w:rFonts w:cs="Arial"/>
          <w:sz w:val="22"/>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63B3EBE0" w14:textId="77777777" w:rsidR="00655CA7" w:rsidRPr="00D244ED" w:rsidRDefault="00655CA7" w:rsidP="00655CA7">
      <w:pPr>
        <w:spacing w:after="0" w:line="240" w:lineRule="auto"/>
        <w:jc w:val="both"/>
        <w:rPr>
          <w:rFonts w:cs="Arial"/>
          <w:sz w:val="22"/>
        </w:rPr>
      </w:pPr>
    </w:p>
    <w:p w14:paraId="086CEB09" w14:textId="77777777" w:rsidR="00655CA7" w:rsidRPr="00D244ED" w:rsidRDefault="00E64DD1" w:rsidP="00655CA7">
      <w:pPr>
        <w:spacing w:after="0" w:line="240" w:lineRule="auto"/>
        <w:jc w:val="both"/>
        <w:rPr>
          <w:rFonts w:cs="Arial"/>
          <w:sz w:val="22"/>
        </w:rPr>
      </w:pPr>
      <w:r w:rsidRPr="00D244ED">
        <w:rPr>
          <w:rFonts w:cs="Arial"/>
          <w:sz w:val="22"/>
        </w:rPr>
        <w:t xml:space="preserve">Each person shall have equal opportunity for employment, </w:t>
      </w:r>
      <w:proofErr w:type="gramStart"/>
      <w:r w:rsidRPr="00D244ED">
        <w:rPr>
          <w:rFonts w:cs="Arial"/>
          <w:sz w:val="22"/>
        </w:rPr>
        <w:t>training</w:t>
      </w:r>
      <w:proofErr w:type="gramEnd"/>
      <w:r w:rsidRPr="00D244ED">
        <w:rPr>
          <w:rFonts w:cs="Arial"/>
          <w:sz w:val="22"/>
        </w:rPr>
        <w:t xml:space="preserve"> and advancement in Invest NI on the basis of ability, qualifications and performance.  This </w:t>
      </w:r>
      <w:proofErr w:type="spellStart"/>
      <w:r w:rsidRPr="00D244ED">
        <w:rPr>
          <w:rFonts w:cs="Arial"/>
          <w:sz w:val="22"/>
        </w:rPr>
        <w:t>maximises</w:t>
      </w:r>
      <w:proofErr w:type="spellEnd"/>
      <w:r w:rsidRPr="00D244ED">
        <w:rPr>
          <w:rFonts w:cs="Arial"/>
          <w:sz w:val="22"/>
        </w:rPr>
        <w:t xml:space="preserve"> the effective use of human resources in the best interests of both the </w:t>
      </w:r>
      <w:proofErr w:type="spellStart"/>
      <w:r w:rsidRPr="00D244ED">
        <w:rPr>
          <w:rFonts w:cs="Arial"/>
          <w:sz w:val="22"/>
        </w:rPr>
        <w:t>organisation</w:t>
      </w:r>
      <w:proofErr w:type="spellEnd"/>
      <w:r w:rsidRPr="00D244ED">
        <w:rPr>
          <w:rFonts w:cs="Arial"/>
          <w:sz w:val="22"/>
        </w:rPr>
        <w:t xml:space="preserve"> and the individual.</w:t>
      </w:r>
    </w:p>
    <w:p w14:paraId="55817902" w14:textId="77777777" w:rsidR="00655CA7" w:rsidRPr="00D244ED" w:rsidRDefault="00655CA7" w:rsidP="00655CA7">
      <w:pPr>
        <w:spacing w:after="0" w:line="240" w:lineRule="auto"/>
        <w:jc w:val="both"/>
        <w:rPr>
          <w:rFonts w:cs="Arial"/>
          <w:sz w:val="22"/>
        </w:rPr>
      </w:pPr>
    </w:p>
    <w:p w14:paraId="630C192B" w14:textId="77777777" w:rsidR="00655CA7" w:rsidRPr="00D244ED" w:rsidRDefault="00E64DD1" w:rsidP="00655CA7">
      <w:pPr>
        <w:spacing w:after="0" w:line="240" w:lineRule="auto"/>
        <w:jc w:val="both"/>
        <w:rPr>
          <w:rFonts w:cs="Arial"/>
          <w:sz w:val="22"/>
        </w:rPr>
      </w:pPr>
      <w:r w:rsidRPr="00D244ED">
        <w:rPr>
          <w:rFonts w:cs="Arial"/>
          <w:sz w:val="22"/>
        </w:rPr>
        <w:t xml:space="preserve">Invest NI is committed to equality of opportunity and welcomes applications from suitably qualified people from all sections of the community.  </w:t>
      </w:r>
    </w:p>
    <w:p w14:paraId="622E5F7C" w14:textId="77777777" w:rsidR="00655CA7" w:rsidRPr="00D244ED" w:rsidRDefault="00655CA7" w:rsidP="00655CA7">
      <w:pPr>
        <w:spacing w:after="0" w:line="240" w:lineRule="auto"/>
        <w:jc w:val="both"/>
        <w:rPr>
          <w:rFonts w:cs="Arial"/>
          <w:sz w:val="22"/>
        </w:rPr>
      </w:pPr>
    </w:p>
    <w:p w14:paraId="28120239" w14:textId="77777777" w:rsidR="00655CA7" w:rsidRPr="00D244ED" w:rsidRDefault="00E64DD1" w:rsidP="00655CA7">
      <w:pPr>
        <w:spacing w:after="0" w:line="240" w:lineRule="auto"/>
        <w:jc w:val="both"/>
        <w:rPr>
          <w:rFonts w:cs="Arial"/>
          <w:sz w:val="22"/>
        </w:rPr>
      </w:pPr>
      <w:r w:rsidRPr="00D244ED">
        <w:rPr>
          <w:rFonts w:cs="Arial"/>
          <w:sz w:val="22"/>
        </w:rPr>
        <w:t xml:space="preserve">To facilitate Equality of </w:t>
      </w:r>
      <w:proofErr w:type="gramStart"/>
      <w:r w:rsidRPr="00D244ED">
        <w:rPr>
          <w:rFonts w:cs="Arial"/>
          <w:sz w:val="22"/>
        </w:rPr>
        <w:t>Opportunity</w:t>
      </w:r>
      <w:proofErr w:type="gramEnd"/>
      <w:r w:rsidRPr="00D244ED">
        <w:rPr>
          <w:rFonts w:cs="Arial"/>
          <w:sz w:val="22"/>
        </w:rPr>
        <w:t xml:space="preserve"> Invest NI offers a range of family friendly policies which reduce barriers to combining work and family commitments. </w:t>
      </w:r>
    </w:p>
    <w:p w14:paraId="55EC06F1" w14:textId="77777777" w:rsidR="00655CA7" w:rsidRPr="00D244ED" w:rsidRDefault="00655CA7" w:rsidP="00655CA7">
      <w:pPr>
        <w:spacing w:after="0" w:line="240" w:lineRule="auto"/>
        <w:jc w:val="both"/>
        <w:rPr>
          <w:rFonts w:cs="Arial"/>
          <w:sz w:val="22"/>
        </w:rPr>
      </w:pPr>
    </w:p>
    <w:p w14:paraId="5AD33B44" w14:textId="77777777" w:rsidR="00655CA7" w:rsidRPr="00D244ED" w:rsidRDefault="00E64DD1" w:rsidP="00655CA7">
      <w:pPr>
        <w:spacing w:after="0" w:line="240" w:lineRule="auto"/>
        <w:jc w:val="both"/>
        <w:rPr>
          <w:rFonts w:cs="Arial"/>
          <w:sz w:val="22"/>
        </w:rPr>
      </w:pPr>
      <w:r w:rsidRPr="00D244ED">
        <w:rPr>
          <w:rFonts w:cs="Arial"/>
          <w:sz w:val="22"/>
        </w:rPr>
        <w:t>Invest NI is an Equal Opportunities Employer.</w:t>
      </w:r>
    </w:p>
    <w:p w14:paraId="7495993C" w14:textId="77777777" w:rsidR="00655CA7" w:rsidRDefault="00655CA7" w:rsidP="00655CA7">
      <w:pPr>
        <w:tabs>
          <w:tab w:val="left" w:pos="6435"/>
        </w:tabs>
        <w:spacing w:after="0" w:line="240" w:lineRule="auto"/>
        <w:jc w:val="both"/>
        <w:rPr>
          <w:rFonts w:cs="Arial"/>
          <w:b/>
          <w:sz w:val="22"/>
        </w:rPr>
      </w:pPr>
    </w:p>
    <w:p w14:paraId="55FA91D6" w14:textId="77777777" w:rsidR="00655CA7" w:rsidRPr="004F10F0" w:rsidRDefault="00E64DD1" w:rsidP="00655CA7">
      <w:pPr>
        <w:tabs>
          <w:tab w:val="left" w:pos="6435"/>
        </w:tabs>
        <w:spacing w:after="0" w:line="240" w:lineRule="auto"/>
        <w:jc w:val="both"/>
        <w:rPr>
          <w:rFonts w:cs="Arial"/>
          <w:b/>
          <w:szCs w:val="24"/>
        </w:rPr>
      </w:pPr>
      <w:r w:rsidRPr="004F10F0">
        <w:rPr>
          <w:rFonts w:cs="Arial"/>
          <w:b/>
          <w:szCs w:val="24"/>
        </w:rPr>
        <w:lastRenderedPageBreak/>
        <w:t xml:space="preserve">Section 10 – Privacy Notice – Job Applicants </w:t>
      </w:r>
    </w:p>
    <w:p w14:paraId="08B998F6" w14:textId="77777777" w:rsidR="00655CA7" w:rsidRPr="00D244ED" w:rsidRDefault="00655CA7" w:rsidP="00655CA7">
      <w:pPr>
        <w:tabs>
          <w:tab w:val="left" w:pos="6435"/>
        </w:tabs>
        <w:spacing w:after="0" w:line="240" w:lineRule="auto"/>
        <w:jc w:val="both"/>
        <w:rPr>
          <w:rFonts w:eastAsiaTheme="minorHAnsi" w:cs="Arial"/>
          <w:b/>
          <w:sz w:val="22"/>
        </w:rPr>
      </w:pPr>
    </w:p>
    <w:p w14:paraId="532DBD27" w14:textId="77777777" w:rsidR="00655CA7" w:rsidRPr="00D244ED" w:rsidRDefault="00E64DD1" w:rsidP="00655CA7">
      <w:pPr>
        <w:tabs>
          <w:tab w:val="left" w:pos="6435"/>
        </w:tabs>
        <w:spacing w:after="0" w:line="240" w:lineRule="auto"/>
        <w:jc w:val="both"/>
        <w:rPr>
          <w:rFonts w:cs="Arial"/>
          <w:b/>
          <w:sz w:val="22"/>
        </w:rPr>
      </w:pPr>
      <w:r w:rsidRPr="00D244ED">
        <w:rPr>
          <w:rFonts w:cs="Arial"/>
          <w:b/>
          <w:sz w:val="22"/>
        </w:rPr>
        <w:t>WHO WE ARE – THE DATA CONTROLLER</w:t>
      </w:r>
    </w:p>
    <w:p w14:paraId="1CBE6C51" w14:textId="77777777" w:rsidR="00655CA7" w:rsidRPr="00D244ED" w:rsidRDefault="00655CA7" w:rsidP="00655CA7">
      <w:pPr>
        <w:tabs>
          <w:tab w:val="left" w:pos="6435"/>
        </w:tabs>
        <w:spacing w:after="0" w:line="240" w:lineRule="auto"/>
        <w:jc w:val="both"/>
        <w:rPr>
          <w:rFonts w:cs="Arial"/>
          <w:sz w:val="22"/>
        </w:rPr>
      </w:pPr>
    </w:p>
    <w:p w14:paraId="504E2F86"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‘We’ are Invest Northern Ireland, a public body registered at Bedford Square, Bedford Street, Belfast, BT2 7ES.</w:t>
      </w:r>
    </w:p>
    <w:p w14:paraId="6282082F" w14:textId="77777777" w:rsidR="00655CA7" w:rsidRPr="00D244ED" w:rsidRDefault="00655CA7" w:rsidP="00655CA7">
      <w:pPr>
        <w:tabs>
          <w:tab w:val="left" w:pos="6435"/>
        </w:tabs>
        <w:spacing w:after="0" w:line="240" w:lineRule="auto"/>
        <w:jc w:val="both"/>
        <w:rPr>
          <w:rFonts w:cs="Arial"/>
          <w:sz w:val="22"/>
        </w:rPr>
      </w:pPr>
    </w:p>
    <w:p w14:paraId="3180F17B"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 xml:space="preserve">We are the “Controller” for the purposes of data protection law. This means that we are responsible for deciding how we hold and use personal information about you. You are being sent a copy of this privacy notice because you are applying for work with us (whether as an employee, </w:t>
      </w:r>
      <w:proofErr w:type="gramStart"/>
      <w:r w:rsidRPr="00D244ED">
        <w:rPr>
          <w:rFonts w:cs="Arial"/>
          <w:sz w:val="22"/>
        </w:rPr>
        <w:t>worker</w:t>
      </w:r>
      <w:proofErr w:type="gramEnd"/>
      <w:r w:rsidRPr="00D244ED">
        <w:rPr>
          <w:rFonts w:cs="Arial"/>
          <w:sz w:val="22"/>
        </w:rPr>
        <w:t xml:space="preserve"> or contractor). It makes you aware of how and why your personal data will be used, namely for the purposes of the recruitment exercise, and how long it will usually be retained for. It provides you with certain information that must be provided under the </w:t>
      </w:r>
      <w:r w:rsidR="0078082D">
        <w:rPr>
          <w:rFonts w:cs="Arial"/>
          <w:sz w:val="22"/>
        </w:rPr>
        <w:t xml:space="preserve">UK </w:t>
      </w:r>
      <w:r w:rsidRPr="00D244ED">
        <w:rPr>
          <w:rFonts w:cs="Arial"/>
          <w:sz w:val="22"/>
        </w:rPr>
        <w:t>General Data Protection Regulation (GDPR).</w:t>
      </w:r>
    </w:p>
    <w:p w14:paraId="3ABCBF92" w14:textId="77777777" w:rsidR="00655CA7" w:rsidRPr="00D244ED" w:rsidRDefault="00655CA7" w:rsidP="00655CA7">
      <w:pPr>
        <w:tabs>
          <w:tab w:val="left" w:pos="6435"/>
        </w:tabs>
        <w:spacing w:after="0" w:line="240" w:lineRule="auto"/>
        <w:jc w:val="both"/>
        <w:rPr>
          <w:rFonts w:cs="Arial"/>
          <w:sz w:val="22"/>
        </w:rPr>
      </w:pPr>
    </w:p>
    <w:p w14:paraId="760E0D3E"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141EEF20"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PROTECTION PRINCIPLES</w:t>
      </w:r>
    </w:p>
    <w:p w14:paraId="01C84BD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comply with data protection law and principles, which means that your data will be: </w:t>
      </w:r>
    </w:p>
    <w:p w14:paraId="7C110BFA" w14:textId="77777777" w:rsidR="00655CA7" w:rsidRPr="00D244ED" w:rsidRDefault="00655CA7" w:rsidP="00655CA7">
      <w:pPr>
        <w:spacing w:after="0" w:line="240" w:lineRule="auto"/>
        <w:jc w:val="both"/>
        <w:rPr>
          <w:rFonts w:eastAsia="Times New Roman" w:cs="Arial"/>
          <w:color w:val="000000"/>
          <w:sz w:val="22"/>
          <w:lang w:val="en-GB"/>
        </w:rPr>
      </w:pPr>
    </w:p>
    <w:p w14:paraId="3505767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Used lawfully, fairly and in a transparent way.</w:t>
      </w:r>
    </w:p>
    <w:p w14:paraId="2D9EEC14"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Collected only for valid purposes that we have clearly explained to you and not used in any way that is incompatible with those purposes.</w:t>
      </w:r>
    </w:p>
    <w:p w14:paraId="44D3993A"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Relevant to the purposes we have told you about and limited only to those purposes.</w:t>
      </w:r>
    </w:p>
    <w:p w14:paraId="04AA175F"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Accurate and kept up to date.</w:t>
      </w:r>
    </w:p>
    <w:p w14:paraId="0C4F4E10"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only as long as necessary for the purposes we have told you about.</w:t>
      </w:r>
    </w:p>
    <w:p w14:paraId="59727847" w14:textId="77777777" w:rsidR="00655CA7" w:rsidRPr="00D244ED" w:rsidRDefault="00E64DD1" w:rsidP="0067732D">
      <w:pPr>
        <w:numPr>
          <w:ilvl w:val="0"/>
          <w:numId w:val="7"/>
        </w:numPr>
        <w:overflowPunct w:val="0"/>
        <w:autoSpaceDE w:val="0"/>
        <w:autoSpaceDN w:val="0"/>
        <w:adjustRightInd w:val="0"/>
        <w:spacing w:after="0" w:line="240" w:lineRule="auto"/>
        <w:ind w:left="360"/>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Kept securely.</w:t>
      </w:r>
    </w:p>
    <w:p w14:paraId="177D2C0A" w14:textId="77777777" w:rsidR="00655CA7" w:rsidRPr="00D244ED" w:rsidRDefault="00655CA7" w:rsidP="00655CA7">
      <w:pPr>
        <w:spacing w:after="0" w:line="240" w:lineRule="auto"/>
        <w:ind w:left="-3" w:hanging="357"/>
        <w:jc w:val="both"/>
        <w:outlineLvl w:val="0"/>
        <w:rPr>
          <w:rFonts w:eastAsia="Times New Roman" w:cs="Arial"/>
          <w:color w:val="000000"/>
          <w:sz w:val="22"/>
          <w:lang w:val="en-GB"/>
        </w:rPr>
      </w:pPr>
    </w:p>
    <w:p w14:paraId="380F32DB"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3A1ED061"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WHAT INFORMATION DO WE HOLD AND HOW DO WE OBTAIN IT?</w:t>
      </w:r>
    </w:p>
    <w:p w14:paraId="4B2CE464"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In connection with your application for work with us, we will collect, store, and use the following categories of personal information about you:</w:t>
      </w:r>
    </w:p>
    <w:p w14:paraId="1442B14A" w14:textId="77777777" w:rsidR="00655CA7" w:rsidRPr="00D244ED" w:rsidRDefault="00655CA7" w:rsidP="00655CA7">
      <w:pPr>
        <w:spacing w:after="0" w:line="240" w:lineRule="auto"/>
        <w:jc w:val="both"/>
        <w:rPr>
          <w:rFonts w:eastAsia="Times New Roman" w:cs="Arial"/>
          <w:color w:val="000000"/>
          <w:sz w:val="22"/>
          <w:lang w:val="en-GB"/>
        </w:rPr>
      </w:pPr>
    </w:p>
    <w:p w14:paraId="5D981901"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to us in your application form.</w:t>
      </w:r>
    </w:p>
    <w:p w14:paraId="2F043340"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The information you have provided on our application form, including name, title, address, telephone number, personal email address, date of birth, gender, employment history, qualifications.</w:t>
      </w:r>
    </w:p>
    <w:p w14:paraId="4F2EE9B4"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information you provide to us during an interview and the results of any written or online selection tests.</w:t>
      </w:r>
    </w:p>
    <w:p w14:paraId="55C874DB" w14:textId="77777777" w:rsidR="00655CA7" w:rsidRPr="00D244ED" w:rsidRDefault="00655CA7" w:rsidP="00655CA7">
      <w:pPr>
        <w:spacing w:after="0" w:line="240" w:lineRule="auto"/>
        <w:jc w:val="both"/>
        <w:rPr>
          <w:rFonts w:eastAsia="Times New Roman" w:cs="Arial"/>
          <w:color w:val="000000"/>
          <w:sz w:val="22"/>
          <w:lang w:val="en-GB"/>
        </w:rPr>
      </w:pPr>
    </w:p>
    <w:p w14:paraId="0637E6EE" w14:textId="77777777" w:rsidR="00655CA7" w:rsidRPr="00D244ED" w:rsidRDefault="00655CA7" w:rsidP="00655CA7">
      <w:pPr>
        <w:spacing w:after="0" w:line="240" w:lineRule="auto"/>
        <w:jc w:val="both"/>
        <w:rPr>
          <w:rFonts w:eastAsia="Times New Roman" w:cs="Arial"/>
          <w:color w:val="000000"/>
          <w:sz w:val="22"/>
          <w:lang w:val="en-GB"/>
        </w:rPr>
      </w:pPr>
    </w:p>
    <w:p w14:paraId="29A2E51F" w14:textId="77777777" w:rsidR="00655CA7" w:rsidRPr="00D244ED" w:rsidRDefault="00E64DD1" w:rsidP="00655CA7">
      <w:pPr>
        <w:spacing w:after="0" w:line="240" w:lineRule="auto"/>
        <w:jc w:val="both"/>
        <w:rPr>
          <w:rFonts w:cs="Arial"/>
          <w:color w:val="000000"/>
          <w:sz w:val="22"/>
        </w:rPr>
      </w:pPr>
      <w:r w:rsidRPr="00D244ED">
        <w:rPr>
          <w:rFonts w:cs="Arial"/>
          <w:color w:val="000000"/>
          <w:sz w:val="22"/>
        </w:rPr>
        <w:t xml:space="preserve">We may also collect, </w:t>
      </w:r>
      <w:proofErr w:type="gramStart"/>
      <w:r w:rsidRPr="00D244ED">
        <w:rPr>
          <w:rFonts w:cs="Arial"/>
          <w:color w:val="000000"/>
          <w:sz w:val="22"/>
        </w:rPr>
        <w:t>store</w:t>
      </w:r>
      <w:proofErr w:type="gramEnd"/>
      <w:r w:rsidRPr="00D244ED">
        <w:rPr>
          <w:rFonts w:cs="Arial"/>
          <w:color w:val="000000"/>
          <w:sz w:val="22"/>
        </w:rPr>
        <w:t xml:space="preserve"> and use the following "special categories" of more sensitive personal information:</w:t>
      </w:r>
    </w:p>
    <w:p w14:paraId="693C93A0" w14:textId="77777777" w:rsidR="00655CA7" w:rsidRPr="00D244ED" w:rsidRDefault="00655CA7" w:rsidP="00655CA7">
      <w:pPr>
        <w:spacing w:after="0" w:line="240" w:lineRule="auto"/>
        <w:jc w:val="both"/>
        <w:rPr>
          <w:rFonts w:cs="Arial"/>
          <w:color w:val="000000"/>
          <w:sz w:val="22"/>
        </w:rPr>
      </w:pPr>
    </w:p>
    <w:p w14:paraId="53F85843"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race or ethnicity, religious beliefs, sexual </w:t>
      </w:r>
      <w:proofErr w:type="gramStart"/>
      <w:r w:rsidRPr="00D244ED">
        <w:rPr>
          <w:rFonts w:eastAsia="Times New Roman" w:cs="Arial"/>
          <w:color w:val="000000"/>
          <w:sz w:val="22"/>
          <w:lang w:val="en-GB"/>
        </w:rPr>
        <w:t>orientation</w:t>
      </w:r>
      <w:proofErr w:type="gramEnd"/>
      <w:r w:rsidRPr="00D244ED">
        <w:rPr>
          <w:rFonts w:eastAsia="Times New Roman" w:cs="Arial"/>
          <w:color w:val="000000"/>
          <w:sz w:val="22"/>
          <w:lang w:val="en-GB"/>
        </w:rPr>
        <w:t xml:space="preserve"> and political opinions.</w:t>
      </w:r>
    </w:p>
    <w:p w14:paraId="795ED4D5"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Information about your health, including any medical condition, </w:t>
      </w:r>
      <w:proofErr w:type="gramStart"/>
      <w:r w:rsidRPr="00D244ED">
        <w:rPr>
          <w:rFonts w:eastAsia="Times New Roman" w:cs="Arial"/>
          <w:color w:val="000000"/>
          <w:sz w:val="22"/>
          <w:lang w:val="en-GB"/>
        </w:rPr>
        <w:t>health</w:t>
      </w:r>
      <w:proofErr w:type="gramEnd"/>
      <w:r w:rsidRPr="00D244ED">
        <w:rPr>
          <w:rFonts w:eastAsia="Times New Roman" w:cs="Arial"/>
          <w:color w:val="000000"/>
          <w:sz w:val="22"/>
          <w:lang w:val="en-GB"/>
        </w:rPr>
        <w:t xml:space="preserve"> and sickness records.</w:t>
      </w:r>
    </w:p>
    <w:p w14:paraId="4617EF0F" w14:textId="77777777" w:rsidR="00655CA7" w:rsidRPr="00D244ED" w:rsidRDefault="00E64DD1" w:rsidP="0067732D">
      <w:pPr>
        <w:numPr>
          <w:ilvl w:val="0"/>
          <w:numId w:val="8"/>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Information about criminal convictions and offences.</w:t>
      </w:r>
    </w:p>
    <w:p w14:paraId="1F3AD9B5" w14:textId="77777777" w:rsidR="00655CA7" w:rsidRPr="00D244ED" w:rsidRDefault="00655CA7" w:rsidP="00655CA7">
      <w:pPr>
        <w:keepNext/>
        <w:spacing w:after="0" w:line="240" w:lineRule="auto"/>
        <w:jc w:val="both"/>
        <w:outlineLvl w:val="0"/>
        <w:rPr>
          <w:rFonts w:cs="Arial"/>
          <w:b/>
          <w:color w:val="000000"/>
          <w:kern w:val="28"/>
          <w:sz w:val="22"/>
        </w:rPr>
      </w:pPr>
    </w:p>
    <w:p w14:paraId="011C4AE2" w14:textId="77777777" w:rsidR="00880B45" w:rsidRDefault="00880B45" w:rsidP="00655CA7">
      <w:pPr>
        <w:keepNext/>
        <w:spacing w:after="0" w:line="240" w:lineRule="auto"/>
        <w:jc w:val="both"/>
        <w:outlineLvl w:val="0"/>
        <w:rPr>
          <w:rFonts w:cs="Arial"/>
          <w:b/>
          <w:color w:val="000000"/>
          <w:kern w:val="28"/>
          <w:sz w:val="22"/>
        </w:rPr>
      </w:pPr>
    </w:p>
    <w:p w14:paraId="1B859EFC" w14:textId="0B240D3B" w:rsidR="00BE6F74" w:rsidRDefault="00E64DD1" w:rsidP="00655CA7">
      <w:pPr>
        <w:keepNext/>
        <w:spacing w:after="0" w:line="240" w:lineRule="auto"/>
        <w:jc w:val="both"/>
        <w:outlineLvl w:val="0"/>
        <w:rPr>
          <w:rFonts w:cs="Arial"/>
          <w:b/>
          <w:color w:val="000000"/>
          <w:kern w:val="28"/>
          <w:sz w:val="22"/>
        </w:rPr>
      </w:pPr>
      <w:r w:rsidRPr="00D244ED">
        <w:rPr>
          <w:rFonts w:cs="Arial"/>
          <w:b/>
          <w:color w:val="000000"/>
          <w:kern w:val="28"/>
          <w:sz w:val="22"/>
        </w:rPr>
        <w:t xml:space="preserve">How is your personal information collected? </w:t>
      </w:r>
    </w:p>
    <w:p w14:paraId="2FBEC4A1" w14:textId="0BA6DD54" w:rsidR="00655CA7" w:rsidRPr="00D244ED" w:rsidRDefault="00E64DD1" w:rsidP="00655CA7">
      <w:pPr>
        <w:keepNext/>
        <w:spacing w:after="0" w:line="240" w:lineRule="auto"/>
        <w:jc w:val="both"/>
        <w:outlineLvl w:val="0"/>
        <w:rPr>
          <w:rFonts w:eastAsia="Times New Roman" w:cs="Arial"/>
          <w:color w:val="000000"/>
          <w:sz w:val="22"/>
          <w:lang w:val="en-GB"/>
        </w:rPr>
      </w:pPr>
      <w:r w:rsidRPr="00D244ED">
        <w:rPr>
          <w:rFonts w:eastAsia="Times New Roman" w:cs="Arial"/>
          <w:color w:val="000000"/>
          <w:sz w:val="22"/>
          <w:lang w:val="en-GB"/>
        </w:rPr>
        <w:t>We collect personal information about candidates from the following sources:</w:t>
      </w:r>
    </w:p>
    <w:p w14:paraId="448A2017"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 the candidate.</w:t>
      </w:r>
    </w:p>
    <w:p w14:paraId="01FDF6C3"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Any recruitment agency, involved in your recruitment. The recruitment agency may provide us with a copy of your CV and contact details.</w:t>
      </w:r>
    </w:p>
    <w:p w14:paraId="06F0599B"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Access NI.</w:t>
      </w:r>
    </w:p>
    <w:p w14:paraId="4DAA3CB8" w14:textId="77777777" w:rsidR="00655CA7" w:rsidRPr="00D244ED" w:rsidRDefault="00E64DD1" w:rsidP="0067732D">
      <w:pPr>
        <w:numPr>
          <w:ilvl w:val="0"/>
          <w:numId w:val="9"/>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Your named referees, from whom we collect the following categories of data: references if you are successful.</w:t>
      </w:r>
    </w:p>
    <w:p w14:paraId="16E82C2A"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3F2FCD4" w14:textId="77777777" w:rsidR="00655CA7" w:rsidRPr="00D244ED" w:rsidRDefault="00655CA7" w:rsidP="00655CA7">
      <w:pPr>
        <w:spacing w:after="0" w:line="240" w:lineRule="auto"/>
        <w:jc w:val="both"/>
        <w:rPr>
          <w:rFonts w:eastAsia="Times New Roman" w:cs="Arial"/>
          <w:b/>
          <w:color w:val="000000"/>
          <w:sz w:val="22"/>
          <w:lang w:val="en-GB"/>
        </w:rPr>
      </w:pPr>
    </w:p>
    <w:p w14:paraId="7BDA4C58"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we will use information about you</w:t>
      </w:r>
    </w:p>
    <w:p w14:paraId="00AFCB6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We will use the personal information we collect about you to:</w:t>
      </w:r>
    </w:p>
    <w:p w14:paraId="731BC706"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0BAF1464"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Assess your skills, qualifications, and suitability for the role.</w:t>
      </w:r>
    </w:p>
    <w:p w14:paraId="56ADEBDC"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Carry out background and reference checks, where applicable.</w:t>
      </w:r>
    </w:p>
    <w:p w14:paraId="693E4537"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Communicate with you about the recruitment process.</w:t>
      </w:r>
    </w:p>
    <w:p w14:paraId="14F23735"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Keep records related to our hiring processes.</w:t>
      </w:r>
    </w:p>
    <w:p w14:paraId="2B3CB922" w14:textId="77777777" w:rsidR="00655CA7" w:rsidRPr="00D244ED" w:rsidRDefault="00E64DD1" w:rsidP="0067732D">
      <w:pPr>
        <w:numPr>
          <w:ilvl w:val="0"/>
          <w:numId w:val="10"/>
        </w:numPr>
        <w:overflowPunct w:val="0"/>
        <w:autoSpaceDE w:val="0"/>
        <w:autoSpaceDN w:val="0"/>
        <w:adjustRightInd w:val="0"/>
        <w:spacing w:after="0" w:line="240" w:lineRule="auto"/>
        <w:jc w:val="both"/>
        <w:textAlignment w:val="baseline"/>
        <w:outlineLvl w:val="0"/>
        <w:rPr>
          <w:rFonts w:eastAsia="Times New Roman" w:cs="Arial"/>
          <w:color w:val="000000"/>
          <w:sz w:val="22"/>
          <w:lang w:val="en-GB"/>
        </w:rPr>
      </w:pPr>
      <w:r w:rsidRPr="00D244ED">
        <w:rPr>
          <w:rFonts w:eastAsia="Times New Roman" w:cs="Arial"/>
          <w:color w:val="000000"/>
          <w:sz w:val="22"/>
          <w:lang w:val="en-GB"/>
        </w:rPr>
        <w:t xml:space="preserve">Comply with legal or regulatory requirements, </w:t>
      </w:r>
      <w:proofErr w:type="gramStart"/>
      <w:r w:rsidRPr="00D244ED">
        <w:rPr>
          <w:rFonts w:eastAsia="Times New Roman" w:cs="Arial"/>
          <w:color w:val="000000"/>
          <w:sz w:val="22"/>
          <w:lang w:val="en-GB"/>
        </w:rPr>
        <w:t>e.g.</w:t>
      </w:r>
      <w:proofErr w:type="gramEnd"/>
      <w:r w:rsidRPr="00D244ED">
        <w:rPr>
          <w:rFonts w:eastAsia="Times New Roman" w:cs="Arial"/>
          <w:color w:val="000000"/>
          <w:sz w:val="22"/>
          <w:lang w:val="en-GB"/>
        </w:rPr>
        <w:t xml:space="preserve"> the obligation on us not to discriminate during our recruitment process or employ someone who does not have the right to work in the UK.</w:t>
      </w:r>
    </w:p>
    <w:p w14:paraId="53970EC3" w14:textId="77777777" w:rsidR="00655CA7" w:rsidRPr="00D244ED" w:rsidRDefault="00655CA7" w:rsidP="00655CA7">
      <w:pPr>
        <w:spacing w:after="0" w:line="240" w:lineRule="auto"/>
        <w:ind w:left="1077" w:hanging="357"/>
        <w:jc w:val="both"/>
        <w:outlineLvl w:val="0"/>
        <w:rPr>
          <w:rFonts w:eastAsia="Times New Roman" w:cs="Arial"/>
          <w:color w:val="000000"/>
          <w:sz w:val="22"/>
          <w:lang w:val="en-GB"/>
        </w:rPr>
      </w:pPr>
    </w:p>
    <w:p w14:paraId="651E3EA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It is in our legitimate interests to decide whether to appoint you to the role since it would be beneficial to our business to appoint someone to that role. </w:t>
      </w:r>
    </w:p>
    <w:p w14:paraId="5455A6FD"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74F42574"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 xml:space="preserve">We also need to process your personal information to decide whether to </w:t>
      </w:r>
      <w:proofErr w:type="gramStart"/>
      <w:r w:rsidRPr="00D244ED">
        <w:rPr>
          <w:rFonts w:eastAsia="Times New Roman" w:cs="Arial"/>
          <w:color w:val="000000"/>
          <w:kern w:val="28"/>
          <w:sz w:val="22"/>
          <w:lang w:val="en-GB"/>
        </w:rPr>
        <w:t>enter into</w:t>
      </w:r>
      <w:proofErr w:type="gramEnd"/>
      <w:r w:rsidRPr="00D244ED">
        <w:rPr>
          <w:rFonts w:eastAsia="Times New Roman" w:cs="Arial"/>
          <w:color w:val="000000"/>
          <w:kern w:val="28"/>
          <w:sz w:val="22"/>
          <w:lang w:val="en-GB"/>
        </w:rPr>
        <w:t xml:space="preserve"> a contract of employment with you. </w:t>
      </w:r>
    </w:p>
    <w:p w14:paraId="554DC268"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32805F2"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color w:val="000000"/>
          <w:kern w:val="28"/>
          <w:sz w:val="22"/>
          <w:lang w:val="en-GB"/>
        </w:rPr>
        <w:t>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If we decide to offer you the role, we will then take up references and/or carry out a criminal record before confirming your appointment.</w:t>
      </w:r>
    </w:p>
    <w:p w14:paraId="5178D98C" w14:textId="77777777" w:rsidR="00655CA7" w:rsidRPr="00D244ED" w:rsidRDefault="00655CA7" w:rsidP="00655CA7">
      <w:pPr>
        <w:keepNext/>
        <w:spacing w:after="0" w:line="240" w:lineRule="auto"/>
        <w:jc w:val="both"/>
        <w:outlineLvl w:val="0"/>
        <w:rPr>
          <w:rFonts w:eastAsia="Times New Roman" w:cs="Arial"/>
          <w:color w:val="000000"/>
          <w:kern w:val="28"/>
          <w:sz w:val="22"/>
          <w:lang w:val="en-GB"/>
        </w:rPr>
      </w:pPr>
    </w:p>
    <w:p w14:paraId="243EB863"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If you fail to provide personal information</w:t>
      </w:r>
    </w:p>
    <w:p w14:paraId="1534705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17C703FD" w14:textId="77777777" w:rsidR="00655CA7" w:rsidRPr="00D244ED" w:rsidRDefault="00655CA7" w:rsidP="00655CA7">
      <w:pPr>
        <w:spacing w:after="0" w:line="240" w:lineRule="auto"/>
        <w:jc w:val="both"/>
        <w:rPr>
          <w:rFonts w:eastAsia="Times New Roman" w:cs="Arial"/>
          <w:color w:val="000000"/>
          <w:sz w:val="22"/>
          <w:lang w:val="en-GB"/>
        </w:rPr>
      </w:pPr>
    </w:p>
    <w:p w14:paraId="48F0CBD7"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58C8C328"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HOW WE USE PARTICULARLY SENSITIVE INFORMATION</w:t>
      </w:r>
    </w:p>
    <w:p w14:paraId="28F3BD6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use your particularly sensitive personal information in the following ways:</w:t>
      </w:r>
    </w:p>
    <w:p w14:paraId="29B52900"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We will use information about your disability status to consider whether we need to provide appropriate adjustments during the recruitment process, for example whether adjustments need to be made during interview.</w:t>
      </w:r>
    </w:p>
    <w:p w14:paraId="25F2BB05" w14:textId="77777777" w:rsidR="00655CA7" w:rsidRPr="00D244ED" w:rsidRDefault="00E64DD1" w:rsidP="0067732D">
      <w:pPr>
        <w:numPr>
          <w:ilvl w:val="0"/>
          <w:numId w:val="11"/>
        </w:numPr>
        <w:overflowPunct w:val="0"/>
        <w:autoSpaceDE w:val="0"/>
        <w:autoSpaceDN w:val="0"/>
        <w:adjustRightInd w:val="0"/>
        <w:spacing w:after="0" w:line="240" w:lineRule="auto"/>
        <w:jc w:val="both"/>
        <w:textAlignment w:val="baseline"/>
        <w:rPr>
          <w:rFonts w:eastAsia="Times New Roman" w:cs="Arial"/>
          <w:color w:val="000000"/>
          <w:sz w:val="22"/>
          <w:lang w:val="en-GB"/>
        </w:rPr>
      </w:pPr>
      <w:r w:rsidRPr="00D244ED">
        <w:rPr>
          <w:rFonts w:eastAsia="Times New Roman" w:cs="Arial"/>
          <w:color w:val="000000"/>
          <w:sz w:val="22"/>
          <w:lang w:val="en-GB"/>
        </w:rPr>
        <w:t xml:space="preserve">We will use information about your race or national or ethnic origin, religious, </w:t>
      </w:r>
      <w:proofErr w:type="gramStart"/>
      <w:r w:rsidRPr="00D244ED">
        <w:rPr>
          <w:rFonts w:eastAsia="Times New Roman" w:cs="Arial"/>
          <w:color w:val="000000"/>
          <w:sz w:val="22"/>
          <w:lang w:val="en-GB"/>
        </w:rPr>
        <w:t>philosophical</w:t>
      </w:r>
      <w:proofErr w:type="gramEnd"/>
      <w:r w:rsidRPr="00D244ED">
        <w:rPr>
          <w:rFonts w:eastAsia="Times New Roman" w:cs="Arial"/>
          <w:color w:val="000000"/>
          <w:sz w:val="22"/>
          <w:lang w:val="en-GB"/>
        </w:rPr>
        <w:t xml:space="preserve"> or moral beliefs, or your sexual life or sexual orientation, to ensure lawful and meaningful equal opportunity monitoring and reporting. </w:t>
      </w:r>
    </w:p>
    <w:p w14:paraId="6BFD765F" w14:textId="77777777"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lastRenderedPageBreak/>
        <w:t>Information about criminal convictions</w:t>
      </w:r>
    </w:p>
    <w:p w14:paraId="75B30641"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process information about criminal convictions where we are legally authorised to do so. </w:t>
      </w:r>
    </w:p>
    <w:p w14:paraId="7003F39B"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will collect information about your criminal convictions history if we would like to offer you the role (conditional on checks and any other conditions, such as references, being satisfactory). We will carry out </w:t>
      </w:r>
      <w:proofErr w:type="gramStart"/>
      <w:r w:rsidRPr="00D244ED">
        <w:rPr>
          <w:rFonts w:eastAsia="Times New Roman" w:cs="Arial"/>
          <w:color w:val="000000"/>
          <w:sz w:val="22"/>
          <w:lang w:val="en-GB"/>
        </w:rPr>
        <w:t>a criminal records</w:t>
      </w:r>
      <w:proofErr w:type="gramEnd"/>
      <w:r w:rsidRPr="00D244ED">
        <w:rPr>
          <w:rFonts w:eastAsia="Times New Roman" w:cs="Arial"/>
          <w:color w:val="000000"/>
          <w:sz w:val="22"/>
          <w:lang w:val="en-GB"/>
        </w:rPr>
        <w:t xml:space="preserve"> check in order to satisfy ourselves that there is nothing in your criminal convictions history which makes you unsuitable for the role. </w:t>
      </w:r>
    </w:p>
    <w:p w14:paraId="008EE58D"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 xml:space="preserve">AUTOMATED DECISION MAKING </w:t>
      </w:r>
    </w:p>
    <w:p w14:paraId="0508FD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You will not be subject to decisions that will have a significant impact on you based solely on automated decision-making.</w:t>
      </w:r>
    </w:p>
    <w:p w14:paraId="44F323CC" w14:textId="77777777" w:rsidR="00655CA7" w:rsidRPr="00D244ED" w:rsidRDefault="00655CA7" w:rsidP="00655CA7">
      <w:pPr>
        <w:spacing w:after="0" w:line="240" w:lineRule="auto"/>
        <w:jc w:val="both"/>
        <w:rPr>
          <w:rFonts w:eastAsia="Times New Roman" w:cs="Arial"/>
          <w:color w:val="000000"/>
          <w:sz w:val="22"/>
          <w:lang w:val="en-GB"/>
        </w:rPr>
      </w:pPr>
    </w:p>
    <w:p w14:paraId="3EB122D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SHARING</w:t>
      </w:r>
    </w:p>
    <w:p w14:paraId="2C92182D" w14:textId="77777777" w:rsidR="00655CA7" w:rsidRPr="00D244ED" w:rsidRDefault="00E64DD1" w:rsidP="00655CA7">
      <w:pPr>
        <w:keepNext/>
        <w:spacing w:after="0" w:line="240" w:lineRule="auto"/>
        <w:jc w:val="both"/>
        <w:outlineLvl w:val="0"/>
        <w:rPr>
          <w:rFonts w:eastAsia="Times New Roman" w:cs="Arial"/>
          <w:color w:val="000000"/>
          <w:kern w:val="28"/>
          <w:sz w:val="22"/>
          <w:lang w:val="en-GB"/>
        </w:rPr>
      </w:pPr>
      <w:r w:rsidRPr="00D244ED">
        <w:rPr>
          <w:rFonts w:eastAsia="Times New Roman" w:cs="Arial"/>
          <w:b/>
          <w:color w:val="000000"/>
          <w:kern w:val="28"/>
          <w:sz w:val="22"/>
          <w:lang w:val="en-GB"/>
        </w:rPr>
        <w:t>Why might you share my personal information with third parties?</w:t>
      </w:r>
    </w:p>
    <w:p w14:paraId="7BB6452B" w14:textId="77777777" w:rsidR="00655CA7" w:rsidRPr="00D244ED" w:rsidRDefault="00E64DD1" w:rsidP="00655CA7">
      <w:pPr>
        <w:spacing w:after="0" w:line="240" w:lineRule="auto"/>
        <w:jc w:val="both"/>
        <w:rPr>
          <w:rFonts w:eastAsia="Times New Roman" w:cs="Arial"/>
          <w:color w:val="FF0000"/>
          <w:sz w:val="22"/>
          <w:lang w:val="en-GB"/>
        </w:rPr>
      </w:pPr>
      <w:r w:rsidRPr="00D244ED">
        <w:rPr>
          <w:rFonts w:eastAsia="Times New Roman" w:cs="Arial"/>
          <w:color w:val="000000"/>
          <w:sz w:val="22"/>
          <w:lang w:val="en-GB"/>
        </w:rPr>
        <w:t xml:space="preserve">We may share information relevant to any request by you for adjustments to the recruitment process </w:t>
      </w:r>
      <w:proofErr w:type="gramStart"/>
      <w:r w:rsidRPr="00D244ED">
        <w:rPr>
          <w:rFonts w:eastAsia="Times New Roman" w:cs="Arial"/>
          <w:color w:val="000000"/>
          <w:sz w:val="22"/>
          <w:lang w:val="en-GB"/>
        </w:rPr>
        <w:t>as a result of</w:t>
      </w:r>
      <w:proofErr w:type="gramEnd"/>
      <w:r w:rsidRPr="00D244ED">
        <w:rPr>
          <w:rFonts w:eastAsia="Times New Roman" w:cs="Arial"/>
          <w:color w:val="000000"/>
          <w:sz w:val="22"/>
          <w:lang w:val="en-GB"/>
        </w:rPr>
        <w:t xml:space="preserve"> an </w:t>
      </w:r>
      <w:r w:rsidRPr="00D244ED">
        <w:rPr>
          <w:rFonts w:eastAsia="Times New Roman" w:cs="Arial"/>
          <w:sz w:val="22"/>
          <w:lang w:val="en-GB"/>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1A88861F" w14:textId="77777777" w:rsidR="00655CA7" w:rsidRPr="00D244ED" w:rsidRDefault="00655CA7" w:rsidP="00655CA7">
      <w:pPr>
        <w:spacing w:after="0" w:line="240" w:lineRule="auto"/>
        <w:jc w:val="both"/>
        <w:rPr>
          <w:rFonts w:eastAsia="Times New Roman" w:cs="Arial"/>
          <w:color w:val="000000"/>
          <w:sz w:val="22"/>
          <w:lang w:val="en-GB"/>
        </w:rPr>
      </w:pPr>
    </w:p>
    <w:p w14:paraId="028E24B6"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personal data that is relevant, where appropriate, with our legal and other professional advisers, </w:t>
      </w:r>
      <w:proofErr w:type="gramStart"/>
      <w:r w:rsidRPr="00D244ED">
        <w:rPr>
          <w:rFonts w:eastAsia="Times New Roman" w:cs="Arial"/>
          <w:color w:val="000000"/>
          <w:sz w:val="22"/>
          <w:lang w:val="en-GB"/>
        </w:rPr>
        <w:t>in order to</w:t>
      </w:r>
      <w:proofErr w:type="gramEnd"/>
      <w:r w:rsidRPr="00D244ED">
        <w:rPr>
          <w:rFonts w:eastAsia="Times New Roman" w:cs="Arial"/>
          <w:color w:val="000000"/>
          <w:sz w:val="22"/>
          <w:lang w:val="en-GB"/>
        </w:rPr>
        <w:t xml:space="preserve">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2231E9B" w14:textId="77777777" w:rsidR="00655CA7" w:rsidRPr="00D244ED" w:rsidRDefault="00655CA7" w:rsidP="00655CA7">
      <w:pPr>
        <w:spacing w:after="0" w:line="240" w:lineRule="auto"/>
        <w:jc w:val="both"/>
        <w:rPr>
          <w:rFonts w:eastAsia="Times New Roman" w:cs="Arial"/>
          <w:color w:val="000000"/>
          <w:sz w:val="22"/>
          <w:lang w:val="en-GB"/>
        </w:rPr>
      </w:pPr>
    </w:p>
    <w:p w14:paraId="3859D489"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693B6D66" w14:textId="77777777" w:rsidR="00655CA7" w:rsidRPr="00D244ED" w:rsidRDefault="00655CA7" w:rsidP="00655CA7">
      <w:pPr>
        <w:spacing w:after="0" w:line="240" w:lineRule="auto"/>
        <w:jc w:val="both"/>
        <w:rPr>
          <w:rFonts w:eastAsia="Times New Roman" w:cs="Arial"/>
          <w:color w:val="000000"/>
          <w:sz w:val="22"/>
          <w:lang w:val="en-GB"/>
        </w:rPr>
      </w:pPr>
    </w:p>
    <w:p w14:paraId="27E0D5E5" w14:textId="7777777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t>DATA SECURITY</w:t>
      </w:r>
    </w:p>
    <w:p w14:paraId="777A84FC"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Invest NI maintains an Information Security Management System certified to the international security standard ISO 27001 to protect the confidentiality, </w:t>
      </w:r>
      <w:proofErr w:type="gramStart"/>
      <w:r w:rsidRPr="00D244ED">
        <w:rPr>
          <w:rFonts w:eastAsia="Times New Roman" w:cs="Arial"/>
          <w:color w:val="000000"/>
          <w:sz w:val="22"/>
          <w:lang w:val="en-GB"/>
        </w:rPr>
        <w:t>integrity</w:t>
      </w:r>
      <w:proofErr w:type="gramEnd"/>
      <w:r w:rsidRPr="00D244ED">
        <w:rPr>
          <w:rFonts w:eastAsia="Times New Roman" w:cs="Arial"/>
          <w:color w:val="000000"/>
          <w:sz w:val="22"/>
          <w:lang w:val="en-GB"/>
        </w:rPr>
        <w:t xml:space="preserve"> and availability of corporate information, including your personal data. We have put in place appropriate security measures to prevent your personal information from being accidentally lost, </w:t>
      </w:r>
      <w:proofErr w:type="gramStart"/>
      <w:r w:rsidRPr="00D244ED">
        <w:rPr>
          <w:rFonts w:eastAsia="Times New Roman" w:cs="Arial"/>
          <w:color w:val="000000"/>
          <w:sz w:val="22"/>
          <w:lang w:val="en-GB"/>
        </w:rPr>
        <w:t>used</w:t>
      </w:r>
      <w:proofErr w:type="gramEnd"/>
      <w:r w:rsidRPr="00D244ED">
        <w:rPr>
          <w:rFonts w:eastAsia="Times New Roman" w:cs="Arial"/>
          <w:color w:val="000000"/>
          <w:sz w:val="22"/>
          <w:lang w:val="en-GB"/>
        </w:rPr>
        <w:t xml:space="preserve">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w:t>
      </w:r>
      <w:proofErr w:type="gramStart"/>
      <w:r w:rsidRPr="00D244ED">
        <w:rPr>
          <w:rFonts w:eastAsia="Times New Roman" w:cs="Arial"/>
          <w:color w:val="000000"/>
          <w:sz w:val="22"/>
          <w:lang w:val="en-GB"/>
        </w:rPr>
        <w:t>instructions</w:t>
      </w:r>
      <w:proofErr w:type="gramEnd"/>
      <w:r w:rsidRPr="00D244ED">
        <w:rPr>
          <w:rFonts w:eastAsia="Times New Roman" w:cs="Arial"/>
          <w:color w:val="000000"/>
          <w:sz w:val="22"/>
          <w:lang w:val="en-GB"/>
        </w:rPr>
        <w:t xml:space="preserve"> and they are subject to a duty of confidentiality. We have put in place procedures to deal with any suspected data security breach and will notify you and any applicable regulator of a suspected breach where we are legally required to do so.</w:t>
      </w:r>
    </w:p>
    <w:p w14:paraId="324CACBC" w14:textId="77777777" w:rsidR="00655CA7" w:rsidRPr="00D244ED" w:rsidRDefault="00655CA7" w:rsidP="00655CA7">
      <w:pPr>
        <w:tabs>
          <w:tab w:val="left" w:pos="6435"/>
        </w:tabs>
        <w:spacing w:after="0" w:line="240" w:lineRule="auto"/>
        <w:jc w:val="both"/>
        <w:rPr>
          <w:rFonts w:cs="Arial"/>
          <w:sz w:val="22"/>
        </w:rPr>
      </w:pPr>
    </w:p>
    <w:p w14:paraId="428B856F" w14:textId="77777777" w:rsidR="00655CA7" w:rsidRPr="00D244ED" w:rsidRDefault="00E64DD1" w:rsidP="00655CA7">
      <w:pPr>
        <w:tabs>
          <w:tab w:val="left" w:pos="6435"/>
        </w:tabs>
        <w:spacing w:after="0" w:line="240" w:lineRule="auto"/>
        <w:jc w:val="both"/>
        <w:rPr>
          <w:rFonts w:cs="Arial"/>
          <w:sz w:val="22"/>
        </w:rPr>
      </w:pPr>
      <w:r w:rsidRPr="00D244ED">
        <w:rPr>
          <w:rFonts w:cs="Arial"/>
          <w:sz w:val="22"/>
        </w:rPr>
        <w:t>Our Company data is stored in the following locations:</w:t>
      </w:r>
    </w:p>
    <w:p w14:paraId="7D8AC4B1"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On ICT systems located in Invest NI Belfast and Newry Offices.</w:t>
      </w:r>
    </w:p>
    <w:p w14:paraId="4FA8C48B"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Locked filing cabinets.</w:t>
      </w:r>
    </w:p>
    <w:p w14:paraId="1888E748" w14:textId="77777777" w:rsidR="00655CA7" w:rsidRPr="00D244ED" w:rsidRDefault="00E64DD1" w:rsidP="0067732D">
      <w:pPr>
        <w:numPr>
          <w:ilvl w:val="0"/>
          <w:numId w:val="6"/>
        </w:numPr>
        <w:tabs>
          <w:tab w:val="left" w:pos="6435"/>
        </w:tabs>
        <w:spacing w:after="0" w:line="240" w:lineRule="auto"/>
        <w:contextualSpacing/>
        <w:jc w:val="both"/>
        <w:rPr>
          <w:rFonts w:eastAsia="Times New Roman" w:cs="Arial"/>
          <w:sz w:val="22"/>
          <w:lang w:val="en-GB"/>
        </w:rPr>
      </w:pPr>
      <w:r w:rsidRPr="00D244ED">
        <w:rPr>
          <w:rFonts w:eastAsia="Times New Roman" w:cs="Arial"/>
          <w:sz w:val="22"/>
          <w:lang w:val="en-GB"/>
        </w:rPr>
        <w:t xml:space="preserve">Secure </w:t>
      </w:r>
      <w:proofErr w:type="gramStart"/>
      <w:r w:rsidRPr="00D244ED">
        <w:rPr>
          <w:rFonts w:eastAsia="Times New Roman" w:cs="Arial"/>
          <w:sz w:val="22"/>
          <w:lang w:val="en-GB"/>
        </w:rPr>
        <w:t>Off Site</w:t>
      </w:r>
      <w:proofErr w:type="gramEnd"/>
      <w:r w:rsidRPr="00D244ED">
        <w:rPr>
          <w:rFonts w:eastAsia="Times New Roman" w:cs="Arial"/>
          <w:sz w:val="22"/>
          <w:lang w:val="en-GB"/>
        </w:rPr>
        <w:t xml:space="preserve"> Storage.</w:t>
      </w:r>
    </w:p>
    <w:p w14:paraId="571D8661" w14:textId="0FF73D67" w:rsidR="00655CA7" w:rsidRPr="00D244ED" w:rsidRDefault="00E64DD1" w:rsidP="00655CA7">
      <w:pPr>
        <w:keepNext/>
        <w:spacing w:after="0" w:line="240" w:lineRule="auto"/>
        <w:jc w:val="both"/>
        <w:outlineLvl w:val="0"/>
        <w:rPr>
          <w:rFonts w:eastAsia="Times New Roman" w:cs="Arial"/>
          <w:b/>
          <w:color w:val="000000"/>
          <w:kern w:val="28"/>
          <w:sz w:val="22"/>
          <w:u w:val="single"/>
          <w:lang w:val="en-GB"/>
        </w:rPr>
      </w:pPr>
      <w:r w:rsidRPr="00D244ED">
        <w:rPr>
          <w:rFonts w:eastAsia="Times New Roman" w:cs="Arial"/>
          <w:b/>
          <w:color w:val="000000"/>
          <w:kern w:val="28"/>
          <w:sz w:val="22"/>
          <w:u w:val="single"/>
          <w:lang w:val="en-GB"/>
        </w:rPr>
        <w:lastRenderedPageBreak/>
        <w:t xml:space="preserve">DATA RETENTION </w:t>
      </w:r>
    </w:p>
    <w:p w14:paraId="22B90D2F" w14:textId="77777777" w:rsidR="00655CA7" w:rsidRPr="00D244ED" w:rsidRDefault="00655CA7" w:rsidP="00655CA7">
      <w:pPr>
        <w:keepNext/>
        <w:spacing w:after="0" w:line="240" w:lineRule="auto"/>
        <w:jc w:val="both"/>
        <w:outlineLvl w:val="0"/>
        <w:rPr>
          <w:rFonts w:eastAsia="Times New Roman" w:cs="Arial"/>
          <w:b/>
          <w:color w:val="000000"/>
          <w:kern w:val="28"/>
          <w:sz w:val="22"/>
          <w:lang w:val="en-GB"/>
        </w:rPr>
      </w:pPr>
    </w:p>
    <w:p w14:paraId="303B84AA" w14:textId="77777777" w:rsidR="00655CA7" w:rsidRPr="00D244ED" w:rsidRDefault="00E64DD1" w:rsidP="00655CA7">
      <w:pPr>
        <w:spacing w:after="0" w:line="240" w:lineRule="auto"/>
        <w:jc w:val="both"/>
        <w:rPr>
          <w:rFonts w:eastAsia="Times New Roman" w:cs="Arial"/>
          <w:b/>
          <w:color w:val="000000"/>
          <w:sz w:val="22"/>
          <w:lang w:val="en-GB"/>
        </w:rPr>
      </w:pPr>
      <w:r w:rsidRPr="00D244ED">
        <w:rPr>
          <w:rFonts w:eastAsia="Times New Roman" w:cs="Arial"/>
          <w:b/>
          <w:color w:val="000000"/>
          <w:sz w:val="22"/>
          <w:lang w:val="en-GB"/>
        </w:rPr>
        <w:t>How long will you use my information for?</w:t>
      </w:r>
    </w:p>
    <w:p w14:paraId="765D3742"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711DE672" w14:textId="77777777" w:rsidR="00655CA7" w:rsidRPr="00D244ED" w:rsidRDefault="00655CA7" w:rsidP="00655CA7">
      <w:pPr>
        <w:spacing w:after="0" w:line="240" w:lineRule="auto"/>
        <w:jc w:val="both"/>
        <w:rPr>
          <w:rFonts w:eastAsia="Times New Roman" w:cs="Arial"/>
          <w:color w:val="000000"/>
          <w:sz w:val="22"/>
          <w:lang w:val="en-GB"/>
        </w:rPr>
      </w:pPr>
    </w:p>
    <w:p w14:paraId="231E8CD7"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w:t>
      </w:r>
    </w:p>
    <w:p w14:paraId="660DDD75" w14:textId="77777777" w:rsidR="00655CA7" w:rsidRPr="00D244ED" w:rsidRDefault="00655CA7" w:rsidP="00655CA7">
      <w:pPr>
        <w:spacing w:after="0" w:line="240" w:lineRule="auto"/>
        <w:jc w:val="both"/>
        <w:rPr>
          <w:rFonts w:eastAsia="Times New Roman" w:cs="Arial"/>
          <w:color w:val="000000"/>
          <w:sz w:val="22"/>
          <w:lang w:val="en-GB"/>
        </w:rPr>
      </w:pPr>
    </w:p>
    <w:p w14:paraId="4FD668BA" w14:textId="77777777" w:rsidR="00BE6F74" w:rsidRDefault="00BE6F74" w:rsidP="00655CA7">
      <w:pPr>
        <w:keepNext/>
        <w:spacing w:after="0" w:line="240" w:lineRule="auto"/>
        <w:jc w:val="both"/>
        <w:outlineLvl w:val="0"/>
        <w:rPr>
          <w:rFonts w:eastAsia="Times New Roman" w:cs="Arial"/>
          <w:b/>
          <w:color w:val="000000"/>
          <w:kern w:val="28"/>
          <w:sz w:val="22"/>
          <w:lang w:val="en-GB"/>
        </w:rPr>
      </w:pPr>
    </w:p>
    <w:p w14:paraId="3CF5CB0A" w14:textId="71AE894E" w:rsidR="00655CA7" w:rsidRPr="00D244ED" w:rsidRDefault="00E64DD1" w:rsidP="00655CA7">
      <w:pPr>
        <w:keepNext/>
        <w:spacing w:after="0" w:line="240" w:lineRule="auto"/>
        <w:jc w:val="both"/>
        <w:outlineLvl w:val="0"/>
        <w:rPr>
          <w:rFonts w:eastAsia="Times New Roman" w:cs="Arial"/>
          <w:b/>
          <w:color w:val="000000"/>
          <w:kern w:val="28"/>
          <w:sz w:val="22"/>
          <w:lang w:val="en-GB"/>
        </w:rPr>
      </w:pPr>
      <w:r w:rsidRPr="00D244ED">
        <w:rPr>
          <w:rFonts w:eastAsia="Times New Roman" w:cs="Arial"/>
          <w:b/>
          <w:color w:val="000000"/>
          <w:kern w:val="28"/>
          <w:sz w:val="22"/>
          <w:lang w:val="en-GB"/>
        </w:rPr>
        <w:t>YOUR RIGHTS</w:t>
      </w:r>
    </w:p>
    <w:p w14:paraId="3C7B09F0"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Under certain circumstances, by law you have the right to:</w:t>
      </w:r>
    </w:p>
    <w:p w14:paraId="573904B8"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access </w:t>
      </w:r>
      <w:r w:rsidRPr="00D244ED">
        <w:rPr>
          <w:rFonts w:eastAsia="Times New Roman" w:cs="Arial"/>
          <w:color w:val="000000"/>
          <w:sz w:val="22"/>
          <w:lang w:val="en-GB"/>
        </w:rPr>
        <w:t>to your personal information (commonly known as a "data subject access request"). This enables you to receive a copy of the personal information we hold about you and to check that we are lawfully processing it.</w:t>
      </w:r>
    </w:p>
    <w:p w14:paraId="4176DA17"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079976A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correction </w:t>
      </w:r>
      <w:r w:rsidRPr="00D244ED">
        <w:rPr>
          <w:rFonts w:eastAsia="Times New Roman" w:cs="Arial"/>
          <w:color w:val="000000"/>
          <w:sz w:val="22"/>
          <w:lang w:val="en-GB"/>
        </w:rPr>
        <w:t>of the personal information that we hold about you. This enables you to have any incomplete or inaccurate information we hold about you corrected.</w:t>
      </w:r>
    </w:p>
    <w:p w14:paraId="2568C2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3F09C52D"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erasure </w:t>
      </w:r>
      <w:r w:rsidRPr="00D244ED">
        <w:rPr>
          <w:rFonts w:eastAsia="Times New Roman" w:cs="Arial"/>
          <w:color w:val="000000"/>
          <w:sz w:val="22"/>
          <w:lang w:val="en-GB"/>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DE1E18"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8357B41"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Object to processing </w:t>
      </w:r>
      <w:r w:rsidRPr="00D244ED">
        <w:rPr>
          <w:rFonts w:eastAsia="Times New Roman" w:cs="Arial"/>
          <w:color w:val="000000"/>
          <w:sz w:val="22"/>
          <w:lang w:val="en-GB"/>
        </w:rPr>
        <w:t xml:space="preserve">of your personal information where we are relying on a legitimate interest (or those of a third party) and there is something about your </w:t>
      </w:r>
      <w:proofErr w:type="gramStart"/>
      <w:r w:rsidRPr="00D244ED">
        <w:rPr>
          <w:rFonts w:eastAsia="Times New Roman" w:cs="Arial"/>
          <w:color w:val="000000"/>
          <w:sz w:val="22"/>
          <w:lang w:val="en-GB"/>
        </w:rPr>
        <w:t>particular situation</w:t>
      </w:r>
      <w:proofErr w:type="gramEnd"/>
      <w:r w:rsidRPr="00D244ED">
        <w:rPr>
          <w:rFonts w:eastAsia="Times New Roman" w:cs="Arial"/>
          <w:color w:val="000000"/>
          <w:sz w:val="22"/>
          <w:lang w:val="en-GB"/>
        </w:rPr>
        <w:t xml:space="preserve"> which makes you want to object to processing on this ground. You also have the right to object where we are processing your personal information for direct marketing purposes.</w:t>
      </w:r>
    </w:p>
    <w:p w14:paraId="06C61BE6"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7928EB44"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restriction of processing </w:t>
      </w:r>
      <w:r w:rsidRPr="00D244ED">
        <w:rPr>
          <w:rFonts w:eastAsia="Times New Roman" w:cs="Arial"/>
          <w:color w:val="000000"/>
          <w:sz w:val="22"/>
          <w:lang w:val="en-GB"/>
        </w:rPr>
        <w:t>of your personal information. This enables you to ask us to suspend the processing of personal information about you, for example if you want us to establish its accuracy or the reason for processing it.</w:t>
      </w:r>
    </w:p>
    <w:p w14:paraId="31D6900E" w14:textId="77777777" w:rsidR="00655CA7" w:rsidRPr="00D244ED" w:rsidRDefault="00655CA7" w:rsidP="00655CA7">
      <w:pPr>
        <w:overflowPunct w:val="0"/>
        <w:autoSpaceDE w:val="0"/>
        <w:autoSpaceDN w:val="0"/>
        <w:adjustRightInd w:val="0"/>
        <w:spacing w:after="0" w:line="240" w:lineRule="auto"/>
        <w:ind w:left="720"/>
        <w:jc w:val="both"/>
        <w:textAlignment w:val="baseline"/>
        <w:rPr>
          <w:rFonts w:eastAsia="Times New Roman" w:cs="Arial"/>
          <w:sz w:val="22"/>
          <w:lang w:val="en-GB"/>
        </w:rPr>
      </w:pPr>
    </w:p>
    <w:p w14:paraId="0F6148C6" w14:textId="77777777" w:rsidR="00655CA7" w:rsidRPr="00D244ED" w:rsidRDefault="00E64DD1" w:rsidP="00655CA7">
      <w:pPr>
        <w:spacing w:after="0" w:line="240" w:lineRule="auto"/>
        <w:ind w:left="357" w:hanging="357"/>
        <w:jc w:val="both"/>
        <w:rPr>
          <w:rFonts w:eastAsia="Times New Roman" w:cs="Arial"/>
          <w:color w:val="000000"/>
          <w:sz w:val="22"/>
          <w:lang w:val="en-GB"/>
        </w:rPr>
      </w:pPr>
      <w:r w:rsidRPr="00D244ED">
        <w:rPr>
          <w:rFonts w:eastAsia="Times New Roman" w:cs="Arial"/>
          <w:b/>
          <w:color w:val="000000"/>
          <w:sz w:val="22"/>
          <w:lang w:val="en-GB"/>
        </w:rPr>
        <w:t xml:space="preserve">Request the transfer </w:t>
      </w:r>
      <w:r w:rsidRPr="00D244ED">
        <w:rPr>
          <w:rFonts w:eastAsia="Times New Roman" w:cs="Arial"/>
          <w:color w:val="000000"/>
          <w:sz w:val="22"/>
          <w:lang w:val="en-GB"/>
        </w:rPr>
        <w:t xml:space="preserve">of your personal information to another party. </w:t>
      </w:r>
    </w:p>
    <w:p w14:paraId="223185AF" w14:textId="77777777" w:rsidR="00655CA7" w:rsidRPr="00D244ED" w:rsidRDefault="00655CA7" w:rsidP="00655CA7">
      <w:pPr>
        <w:spacing w:after="0" w:line="240" w:lineRule="auto"/>
        <w:ind w:left="1077" w:hanging="357"/>
        <w:jc w:val="both"/>
        <w:rPr>
          <w:rFonts w:eastAsia="Times New Roman" w:cs="Arial"/>
          <w:color w:val="000000"/>
          <w:sz w:val="22"/>
          <w:lang w:val="en-GB"/>
        </w:rPr>
      </w:pPr>
    </w:p>
    <w:p w14:paraId="60E2556D" w14:textId="77777777" w:rsidR="00655CA7" w:rsidRPr="00D244ED" w:rsidRDefault="00E64DD1" w:rsidP="00655CA7">
      <w:pPr>
        <w:spacing w:after="0" w:line="240" w:lineRule="auto"/>
        <w:jc w:val="both"/>
        <w:rPr>
          <w:rFonts w:eastAsia="Times New Roman" w:cs="Arial"/>
          <w:color w:val="000000"/>
          <w:sz w:val="22"/>
          <w:lang w:val="en-GB"/>
        </w:rPr>
      </w:pPr>
      <w:r w:rsidRPr="00D244ED">
        <w:rPr>
          <w:rFonts w:eastAsia="Times New Roman" w:cs="Arial"/>
          <w:color w:val="000000"/>
          <w:sz w:val="22"/>
          <w:lang w:val="en-GB"/>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21" w:history="1">
        <w:r w:rsidRPr="00D244ED">
          <w:rPr>
            <w:rFonts w:eastAsia="Times New Roman" w:cs="Arial"/>
            <w:color w:val="0000FF"/>
            <w:sz w:val="22"/>
            <w:u w:val="single"/>
            <w:lang w:val="en-GB"/>
          </w:rPr>
          <w:t>dpo@investni.com</w:t>
        </w:r>
      </w:hyperlink>
      <w:r w:rsidRPr="00D244ED">
        <w:rPr>
          <w:rFonts w:eastAsia="Times New Roman" w:cs="Arial"/>
          <w:color w:val="000000"/>
          <w:sz w:val="22"/>
          <w:lang w:val="en-GB"/>
        </w:rPr>
        <w:t>.</w:t>
      </w:r>
    </w:p>
    <w:p w14:paraId="65F4220B" w14:textId="77777777" w:rsidR="00655CA7" w:rsidRPr="00D244ED" w:rsidRDefault="00655CA7" w:rsidP="00655CA7">
      <w:pPr>
        <w:spacing w:after="0" w:line="240" w:lineRule="auto"/>
        <w:jc w:val="both"/>
        <w:rPr>
          <w:rFonts w:eastAsia="Times New Roman" w:cs="Arial"/>
          <w:color w:val="000000"/>
          <w:sz w:val="22"/>
          <w:lang w:val="en-GB"/>
        </w:rPr>
      </w:pPr>
    </w:p>
    <w:p w14:paraId="61CAEBF7" w14:textId="77777777" w:rsidR="00655CA7" w:rsidRDefault="00E64DD1" w:rsidP="00655CA7">
      <w:pPr>
        <w:spacing w:after="160" w:line="259" w:lineRule="auto"/>
        <w:jc w:val="both"/>
        <w:rPr>
          <w:rFonts w:eastAsia="Times New Roman"/>
          <w:b/>
          <w:szCs w:val="20"/>
          <w:lang w:val="en-GB"/>
        </w:rPr>
      </w:pPr>
      <w:r w:rsidRPr="00D244ED">
        <w:rPr>
          <w:rFonts w:eastAsia="Times New Roman" w:cs="Arial"/>
          <w:color w:val="000000"/>
          <w:sz w:val="22"/>
          <w:lang w:val="en-GB"/>
        </w:rPr>
        <w:t xml:space="preserve">Note too that you have the right to make a complaint at any time to the Information Commissioner’s Office (ICO), the UK supervisory authority for data protection issues.  Details of how to contact the ICO can be found on its website: </w:t>
      </w:r>
      <w:hyperlink r:id="rId22" w:history="1">
        <w:r w:rsidRPr="00D244ED">
          <w:rPr>
            <w:rFonts w:eastAsia="Times New Roman" w:cs="Arial"/>
            <w:color w:val="0000FF"/>
            <w:sz w:val="22"/>
            <w:u w:val="single"/>
            <w:lang w:val="en-GB"/>
          </w:rPr>
          <w:t>http://ico.org.uk</w:t>
        </w:r>
      </w:hyperlink>
    </w:p>
    <w:sectPr w:rsidR="00655CA7" w:rsidSect="00215190">
      <w:headerReference w:type="default" r:id="rId23"/>
      <w:footerReference w:type="default" r:id="rId24"/>
      <w:footerReference w:type="first" r:id="rId25"/>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ECD6" w14:textId="77777777" w:rsidR="00F77D89" w:rsidRDefault="00F77D89">
      <w:pPr>
        <w:spacing w:after="0" w:line="240" w:lineRule="auto"/>
      </w:pPr>
      <w:r>
        <w:separator/>
      </w:r>
    </w:p>
  </w:endnote>
  <w:endnote w:type="continuationSeparator" w:id="0">
    <w:p w14:paraId="3E757BBD" w14:textId="77777777" w:rsidR="00F77D89" w:rsidRDefault="00F7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018E7" w14:textId="7B66DF01" w:rsidR="00655CA7" w:rsidRPr="00D53E48" w:rsidRDefault="305E6C0A" w:rsidP="00D53E48">
    <w:pPr>
      <w:pStyle w:val="Footer"/>
      <w:jc w:val="right"/>
      <w:rPr>
        <w:sz w:val="16"/>
        <w:szCs w:val="16"/>
      </w:rPr>
    </w:pPr>
    <w:r w:rsidRPr="305E6C0A">
      <w:rPr>
        <w:sz w:val="16"/>
        <w:szCs w:val="16"/>
      </w:rPr>
      <w:t xml:space="preserve">BPM/ 23                                                                                                                                                                            </w:t>
    </w:r>
    <w:sdt>
      <w:sdtPr>
        <w:rPr>
          <w:sz w:val="16"/>
          <w:szCs w:val="16"/>
        </w:rPr>
        <w:id w:val="-486094344"/>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Pr="305E6C0A">
              <w:rPr>
                <w:sz w:val="16"/>
                <w:szCs w:val="16"/>
              </w:rPr>
              <w:t xml:space="preserve">Page </w:t>
            </w:r>
            <w:r w:rsidR="00E64DD1" w:rsidRPr="305E6C0A">
              <w:rPr>
                <w:noProof/>
                <w:sz w:val="16"/>
                <w:szCs w:val="16"/>
              </w:rPr>
              <w:fldChar w:fldCharType="begin"/>
            </w:r>
            <w:r w:rsidR="00E64DD1" w:rsidRPr="305E6C0A">
              <w:rPr>
                <w:sz w:val="16"/>
                <w:szCs w:val="16"/>
              </w:rPr>
              <w:instrText xml:space="preserve"> PAGE </w:instrText>
            </w:r>
            <w:r w:rsidR="00E64DD1" w:rsidRPr="305E6C0A">
              <w:rPr>
                <w:sz w:val="16"/>
                <w:szCs w:val="16"/>
              </w:rPr>
              <w:fldChar w:fldCharType="separate"/>
            </w:r>
            <w:r w:rsidRPr="305E6C0A">
              <w:rPr>
                <w:noProof/>
                <w:sz w:val="16"/>
                <w:szCs w:val="16"/>
              </w:rPr>
              <w:t>2</w:t>
            </w:r>
            <w:r w:rsidR="00E64DD1" w:rsidRPr="305E6C0A">
              <w:rPr>
                <w:noProof/>
                <w:sz w:val="16"/>
                <w:szCs w:val="16"/>
              </w:rPr>
              <w:fldChar w:fldCharType="end"/>
            </w:r>
            <w:r w:rsidRPr="305E6C0A">
              <w:rPr>
                <w:sz w:val="16"/>
                <w:szCs w:val="16"/>
              </w:rPr>
              <w:t xml:space="preserve"> of </w:t>
            </w:r>
            <w:r w:rsidR="00E64DD1" w:rsidRPr="305E6C0A">
              <w:rPr>
                <w:noProof/>
                <w:sz w:val="16"/>
                <w:szCs w:val="16"/>
              </w:rPr>
              <w:fldChar w:fldCharType="begin"/>
            </w:r>
            <w:r w:rsidR="00E64DD1" w:rsidRPr="305E6C0A">
              <w:rPr>
                <w:sz w:val="16"/>
                <w:szCs w:val="16"/>
              </w:rPr>
              <w:instrText xml:space="preserve"> NUMPAGES  </w:instrText>
            </w:r>
            <w:r w:rsidR="00E64DD1" w:rsidRPr="305E6C0A">
              <w:rPr>
                <w:sz w:val="16"/>
                <w:szCs w:val="16"/>
              </w:rPr>
              <w:fldChar w:fldCharType="separate"/>
            </w:r>
            <w:r w:rsidRPr="305E6C0A">
              <w:rPr>
                <w:noProof/>
                <w:sz w:val="16"/>
                <w:szCs w:val="16"/>
              </w:rPr>
              <w:t>17</w:t>
            </w:r>
            <w:r w:rsidR="00E64DD1" w:rsidRPr="305E6C0A">
              <w:rPr>
                <w:noProof/>
                <w:sz w:val="16"/>
                <w:szCs w:val="1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A0FC" w14:textId="77777777" w:rsidR="00655CA7" w:rsidRPr="00D00A9D" w:rsidRDefault="00E64DD1">
    <w:pPr>
      <w:pStyle w:val="Footer"/>
      <w:rPr>
        <w:sz w:val="20"/>
        <w:szCs w:val="20"/>
      </w:rPr>
    </w:pPr>
    <w:r>
      <w:tab/>
    </w:r>
    <w:r>
      <w:tab/>
    </w:r>
    <w:r w:rsidRPr="00D00A9D">
      <w:rPr>
        <w:sz w:val="20"/>
        <w:szCs w:val="20"/>
      </w:rPr>
      <w:t>Communications Executive (CO</w:t>
    </w:r>
    <w:r>
      <w:rPr>
        <w:sz w:val="20"/>
        <w:szCs w:val="20"/>
      </w:rPr>
      <w:t>E/16)</w:t>
    </w:r>
  </w:p>
  <w:p w14:paraId="568EDC41" w14:textId="77777777" w:rsidR="00655CA7" w:rsidRPr="00B67552" w:rsidRDefault="00655CA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E3E4" w14:textId="77777777" w:rsidR="00F77D89" w:rsidRDefault="00F77D89">
      <w:pPr>
        <w:spacing w:after="0" w:line="240" w:lineRule="auto"/>
      </w:pPr>
      <w:r>
        <w:separator/>
      </w:r>
    </w:p>
  </w:footnote>
  <w:footnote w:type="continuationSeparator" w:id="0">
    <w:p w14:paraId="4C3B5486" w14:textId="77777777" w:rsidR="00F77D89" w:rsidRDefault="00F7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05E6C0A" w14:paraId="64E797B4" w14:textId="77777777" w:rsidTr="305E6C0A">
      <w:trPr>
        <w:trHeight w:val="300"/>
      </w:trPr>
      <w:tc>
        <w:tcPr>
          <w:tcW w:w="3120" w:type="dxa"/>
        </w:tcPr>
        <w:p w14:paraId="6EC7417F" w14:textId="0521CD1E" w:rsidR="305E6C0A" w:rsidRDefault="305E6C0A" w:rsidP="305E6C0A">
          <w:pPr>
            <w:pStyle w:val="Header"/>
            <w:ind w:left="-115"/>
          </w:pPr>
        </w:p>
      </w:tc>
      <w:tc>
        <w:tcPr>
          <w:tcW w:w="3120" w:type="dxa"/>
        </w:tcPr>
        <w:p w14:paraId="49C3FFC0" w14:textId="70F4442B" w:rsidR="305E6C0A" w:rsidRDefault="305E6C0A" w:rsidP="305E6C0A">
          <w:pPr>
            <w:pStyle w:val="Header"/>
            <w:jc w:val="center"/>
          </w:pPr>
        </w:p>
      </w:tc>
      <w:tc>
        <w:tcPr>
          <w:tcW w:w="3120" w:type="dxa"/>
        </w:tcPr>
        <w:p w14:paraId="79EB8DC6" w14:textId="1C71731D" w:rsidR="305E6C0A" w:rsidRDefault="305E6C0A" w:rsidP="305E6C0A">
          <w:pPr>
            <w:pStyle w:val="Header"/>
            <w:ind w:right="-115"/>
            <w:jc w:val="right"/>
          </w:pPr>
        </w:p>
      </w:tc>
    </w:tr>
  </w:tbl>
  <w:p w14:paraId="3B522496" w14:textId="3B00EBDB" w:rsidR="305E6C0A" w:rsidRDefault="305E6C0A" w:rsidP="305E6C0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lxEe4vc" int2:invalidationBookmarkName="" int2:hashCode="m51gO7aNoQSLFP" int2:id="QaHWfvCq">
      <int2:state int2:value="Rejected" int2:type="WordDesignerDefaultAnnotation"/>
    </int2:bookmark>
    <int2:bookmark int2:bookmarkName="_Int_WrClr8f0" int2:invalidationBookmarkName="" int2:hashCode="rGhmoDpYQU0IMd" int2:id="uanhhljK">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776"/>
    <w:multiLevelType w:val="hybridMultilevel"/>
    <w:tmpl w:val="BF000EF2"/>
    <w:lvl w:ilvl="0" w:tplc="F19A49F6">
      <w:numFmt w:val="bullet"/>
      <w:lvlText w:val=""/>
      <w:lvlJc w:val="left"/>
      <w:pPr>
        <w:ind w:left="360" w:hanging="360"/>
      </w:pPr>
      <w:rPr>
        <w:rFonts w:ascii="Symbol" w:eastAsiaTheme="minorHAnsi" w:hAnsi="Symbol" w:cstheme="minorBidi" w:hint="default"/>
      </w:rPr>
    </w:lvl>
    <w:lvl w:ilvl="1" w:tplc="EA24E8C6" w:tentative="1">
      <w:start w:val="1"/>
      <w:numFmt w:val="bullet"/>
      <w:lvlText w:val="o"/>
      <w:lvlJc w:val="left"/>
      <w:pPr>
        <w:ind w:left="1080" w:hanging="360"/>
      </w:pPr>
      <w:rPr>
        <w:rFonts w:ascii="Courier New" w:hAnsi="Courier New" w:cs="Courier New" w:hint="default"/>
      </w:rPr>
    </w:lvl>
    <w:lvl w:ilvl="2" w:tplc="92264B52" w:tentative="1">
      <w:start w:val="1"/>
      <w:numFmt w:val="bullet"/>
      <w:lvlText w:val=""/>
      <w:lvlJc w:val="left"/>
      <w:pPr>
        <w:ind w:left="1800" w:hanging="360"/>
      </w:pPr>
      <w:rPr>
        <w:rFonts w:ascii="Wingdings" w:hAnsi="Wingdings" w:hint="default"/>
      </w:rPr>
    </w:lvl>
    <w:lvl w:ilvl="3" w:tplc="F95A8A16" w:tentative="1">
      <w:start w:val="1"/>
      <w:numFmt w:val="bullet"/>
      <w:lvlText w:val=""/>
      <w:lvlJc w:val="left"/>
      <w:pPr>
        <w:ind w:left="2520" w:hanging="360"/>
      </w:pPr>
      <w:rPr>
        <w:rFonts w:ascii="Symbol" w:hAnsi="Symbol" w:hint="default"/>
      </w:rPr>
    </w:lvl>
    <w:lvl w:ilvl="4" w:tplc="0FCAFD50" w:tentative="1">
      <w:start w:val="1"/>
      <w:numFmt w:val="bullet"/>
      <w:lvlText w:val="o"/>
      <w:lvlJc w:val="left"/>
      <w:pPr>
        <w:ind w:left="3240" w:hanging="360"/>
      </w:pPr>
      <w:rPr>
        <w:rFonts w:ascii="Courier New" w:hAnsi="Courier New" w:cs="Courier New" w:hint="default"/>
      </w:rPr>
    </w:lvl>
    <w:lvl w:ilvl="5" w:tplc="9D5653AA" w:tentative="1">
      <w:start w:val="1"/>
      <w:numFmt w:val="bullet"/>
      <w:lvlText w:val=""/>
      <w:lvlJc w:val="left"/>
      <w:pPr>
        <w:ind w:left="3960" w:hanging="360"/>
      </w:pPr>
      <w:rPr>
        <w:rFonts w:ascii="Wingdings" w:hAnsi="Wingdings" w:hint="default"/>
      </w:rPr>
    </w:lvl>
    <w:lvl w:ilvl="6" w:tplc="1BAE33A4" w:tentative="1">
      <w:start w:val="1"/>
      <w:numFmt w:val="bullet"/>
      <w:lvlText w:val=""/>
      <w:lvlJc w:val="left"/>
      <w:pPr>
        <w:ind w:left="4680" w:hanging="360"/>
      </w:pPr>
      <w:rPr>
        <w:rFonts w:ascii="Symbol" w:hAnsi="Symbol" w:hint="default"/>
      </w:rPr>
    </w:lvl>
    <w:lvl w:ilvl="7" w:tplc="90602DE4" w:tentative="1">
      <w:start w:val="1"/>
      <w:numFmt w:val="bullet"/>
      <w:lvlText w:val="o"/>
      <w:lvlJc w:val="left"/>
      <w:pPr>
        <w:ind w:left="5400" w:hanging="360"/>
      </w:pPr>
      <w:rPr>
        <w:rFonts w:ascii="Courier New" w:hAnsi="Courier New" w:cs="Courier New" w:hint="default"/>
      </w:rPr>
    </w:lvl>
    <w:lvl w:ilvl="8" w:tplc="FECC5F72" w:tentative="1">
      <w:start w:val="1"/>
      <w:numFmt w:val="bullet"/>
      <w:lvlText w:val=""/>
      <w:lvlJc w:val="left"/>
      <w:pPr>
        <w:ind w:left="6120" w:hanging="360"/>
      </w:pPr>
      <w:rPr>
        <w:rFonts w:ascii="Wingdings" w:hAnsi="Wingdings" w:hint="default"/>
      </w:rPr>
    </w:lvl>
  </w:abstractNum>
  <w:abstractNum w:abstractNumId="1" w15:restartNumberingAfterBreak="0">
    <w:nsid w:val="0E601E61"/>
    <w:multiLevelType w:val="hybridMultilevel"/>
    <w:tmpl w:val="E54C522E"/>
    <w:lvl w:ilvl="0" w:tplc="528E8CE6">
      <w:start w:val="1"/>
      <w:numFmt w:val="decimal"/>
      <w:lvlText w:val="%1."/>
      <w:lvlJc w:val="left"/>
      <w:pPr>
        <w:ind w:left="720" w:hanging="360"/>
      </w:pPr>
      <w:rPr>
        <w:rFonts w:hint="default"/>
      </w:rPr>
    </w:lvl>
    <w:lvl w:ilvl="1" w:tplc="DB5E65E2" w:tentative="1">
      <w:start w:val="1"/>
      <w:numFmt w:val="lowerLetter"/>
      <w:lvlText w:val="%2."/>
      <w:lvlJc w:val="left"/>
      <w:pPr>
        <w:ind w:left="1440" w:hanging="360"/>
      </w:pPr>
    </w:lvl>
    <w:lvl w:ilvl="2" w:tplc="1676FF94" w:tentative="1">
      <w:start w:val="1"/>
      <w:numFmt w:val="lowerRoman"/>
      <w:lvlText w:val="%3."/>
      <w:lvlJc w:val="right"/>
      <w:pPr>
        <w:ind w:left="2160" w:hanging="180"/>
      </w:pPr>
    </w:lvl>
    <w:lvl w:ilvl="3" w:tplc="71A65C3E" w:tentative="1">
      <w:start w:val="1"/>
      <w:numFmt w:val="decimal"/>
      <w:lvlText w:val="%4."/>
      <w:lvlJc w:val="left"/>
      <w:pPr>
        <w:ind w:left="2880" w:hanging="360"/>
      </w:pPr>
    </w:lvl>
    <w:lvl w:ilvl="4" w:tplc="20D613C2" w:tentative="1">
      <w:start w:val="1"/>
      <w:numFmt w:val="lowerLetter"/>
      <w:lvlText w:val="%5."/>
      <w:lvlJc w:val="left"/>
      <w:pPr>
        <w:ind w:left="3600" w:hanging="360"/>
      </w:pPr>
    </w:lvl>
    <w:lvl w:ilvl="5" w:tplc="3CDE9304" w:tentative="1">
      <w:start w:val="1"/>
      <w:numFmt w:val="lowerRoman"/>
      <w:lvlText w:val="%6."/>
      <w:lvlJc w:val="right"/>
      <w:pPr>
        <w:ind w:left="4320" w:hanging="180"/>
      </w:pPr>
    </w:lvl>
    <w:lvl w:ilvl="6" w:tplc="8B42D5C4" w:tentative="1">
      <w:start w:val="1"/>
      <w:numFmt w:val="decimal"/>
      <w:lvlText w:val="%7."/>
      <w:lvlJc w:val="left"/>
      <w:pPr>
        <w:ind w:left="5040" w:hanging="360"/>
      </w:pPr>
    </w:lvl>
    <w:lvl w:ilvl="7" w:tplc="39EC73CE" w:tentative="1">
      <w:start w:val="1"/>
      <w:numFmt w:val="lowerLetter"/>
      <w:lvlText w:val="%8."/>
      <w:lvlJc w:val="left"/>
      <w:pPr>
        <w:ind w:left="5760" w:hanging="360"/>
      </w:pPr>
    </w:lvl>
    <w:lvl w:ilvl="8" w:tplc="17F45E3A" w:tentative="1">
      <w:start w:val="1"/>
      <w:numFmt w:val="lowerRoman"/>
      <w:lvlText w:val="%9."/>
      <w:lvlJc w:val="right"/>
      <w:pPr>
        <w:ind w:left="6480" w:hanging="180"/>
      </w:pPr>
    </w:lvl>
  </w:abstractNum>
  <w:abstractNum w:abstractNumId="2" w15:restartNumberingAfterBreak="0">
    <w:nsid w:val="0EA86D2D"/>
    <w:multiLevelType w:val="hybridMultilevel"/>
    <w:tmpl w:val="58C4A95E"/>
    <w:lvl w:ilvl="0" w:tplc="E434528C">
      <w:start w:val="1"/>
      <w:numFmt w:val="bullet"/>
      <w:lvlText w:val=""/>
      <w:lvlJc w:val="left"/>
      <w:pPr>
        <w:ind w:left="360" w:hanging="360"/>
      </w:pPr>
      <w:rPr>
        <w:rFonts w:ascii="Symbol" w:hAnsi="Symbol" w:hint="default"/>
      </w:rPr>
    </w:lvl>
    <w:lvl w:ilvl="1" w:tplc="2996D64C" w:tentative="1">
      <w:start w:val="1"/>
      <w:numFmt w:val="bullet"/>
      <w:lvlText w:val="o"/>
      <w:lvlJc w:val="left"/>
      <w:pPr>
        <w:ind w:left="1080" w:hanging="360"/>
      </w:pPr>
      <w:rPr>
        <w:rFonts w:ascii="Courier New" w:hAnsi="Courier New" w:cs="Courier New" w:hint="default"/>
      </w:rPr>
    </w:lvl>
    <w:lvl w:ilvl="2" w:tplc="D79CF826" w:tentative="1">
      <w:start w:val="1"/>
      <w:numFmt w:val="bullet"/>
      <w:lvlText w:val=""/>
      <w:lvlJc w:val="left"/>
      <w:pPr>
        <w:ind w:left="1800" w:hanging="360"/>
      </w:pPr>
      <w:rPr>
        <w:rFonts w:ascii="Wingdings" w:hAnsi="Wingdings" w:hint="default"/>
      </w:rPr>
    </w:lvl>
    <w:lvl w:ilvl="3" w:tplc="86F8729C" w:tentative="1">
      <w:start w:val="1"/>
      <w:numFmt w:val="bullet"/>
      <w:lvlText w:val=""/>
      <w:lvlJc w:val="left"/>
      <w:pPr>
        <w:ind w:left="2520" w:hanging="360"/>
      </w:pPr>
      <w:rPr>
        <w:rFonts w:ascii="Symbol" w:hAnsi="Symbol" w:hint="default"/>
      </w:rPr>
    </w:lvl>
    <w:lvl w:ilvl="4" w:tplc="6820F574" w:tentative="1">
      <w:start w:val="1"/>
      <w:numFmt w:val="bullet"/>
      <w:lvlText w:val="o"/>
      <w:lvlJc w:val="left"/>
      <w:pPr>
        <w:ind w:left="3240" w:hanging="360"/>
      </w:pPr>
      <w:rPr>
        <w:rFonts w:ascii="Courier New" w:hAnsi="Courier New" w:cs="Courier New" w:hint="default"/>
      </w:rPr>
    </w:lvl>
    <w:lvl w:ilvl="5" w:tplc="11149D88" w:tentative="1">
      <w:start w:val="1"/>
      <w:numFmt w:val="bullet"/>
      <w:lvlText w:val=""/>
      <w:lvlJc w:val="left"/>
      <w:pPr>
        <w:ind w:left="3960" w:hanging="360"/>
      </w:pPr>
      <w:rPr>
        <w:rFonts w:ascii="Wingdings" w:hAnsi="Wingdings" w:hint="default"/>
      </w:rPr>
    </w:lvl>
    <w:lvl w:ilvl="6" w:tplc="F604B204" w:tentative="1">
      <w:start w:val="1"/>
      <w:numFmt w:val="bullet"/>
      <w:lvlText w:val=""/>
      <w:lvlJc w:val="left"/>
      <w:pPr>
        <w:ind w:left="4680" w:hanging="360"/>
      </w:pPr>
      <w:rPr>
        <w:rFonts w:ascii="Symbol" w:hAnsi="Symbol" w:hint="default"/>
      </w:rPr>
    </w:lvl>
    <w:lvl w:ilvl="7" w:tplc="D8A0F2EE" w:tentative="1">
      <w:start w:val="1"/>
      <w:numFmt w:val="bullet"/>
      <w:lvlText w:val="o"/>
      <w:lvlJc w:val="left"/>
      <w:pPr>
        <w:ind w:left="5400" w:hanging="360"/>
      </w:pPr>
      <w:rPr>
        <w:rFonts w:ascii="Courier New" w:hAnsi="Courier New" w:cs="Courier New" w:hint="default"/>
      </w:rPr>
    </w:lvl>
    <w:lvl w:ilvl="8" w:tplc="411C46C6" w:tentative="1">
      <w:start w:val="1"/>
      <w:numFmt w:val="bullet"/>
      <w:lvlText w:val=""/>
      <w:lvlJc w:val="left"/>
      <w:pPr>
        <w:ind w:left="6120" w:hanging="360"/>
      </w:pPr>
      <w:rPr>
        <w:rFonts w:ascii="Wingdings" w:hAnsi="Wingdings" w:hint="default"/>
      </w:rPr>
    </w:lvl>
  </w:abstractNum>
  <w:abstractNum w:abstractNumId="3" w15:restartNumberingAfterBreak="0">
    <w:nsid w:val="0F113300"/>
    <w:multiLevelType w:val="hybridMultilevel"/>
    <w:tmpl w:val="6602F14E"/>
    <w:lvl w:ilvl="0" w:tplc="5C92E5CE">
      <w:start w:val="1"/>
      <w:numFmt w:val="bullet"/>
      <w:lvlText w:val=""/>
      <w:lvlJc w:val="left"/>
      <w:pPr>
        <w:ind w:left="720" w:hanging="360"/>
      </w:pPr>
      <w:rPr>
        <w:rFonts w:ascii="Symbol" w:hAnsi="Symbol" w:hint="default"/>
      </w:rPr>
    </w:lvl>
    <w:lvl w:ilvl="1" w:tplc="A00C6E7A" w:tentative="1">
      <w:start w:val="1"/>
      <w:numFmt w:val="lowerLetter"/>
      <w:lvlText w:val="%2."/>
      <w:lvlJc w:val="left"/>
      <w:pPr>
        <w:ind w:left="1440" w:hanging="360"/>
      </w:pPr>
    </w:lvl>
    <w:lvl w:ilvl="2" w:tplc="B956CB3E" w:tentative="1">
      <w:start w:val="1"/>
      <w:numFmt w:val="lowerRoman"/>
      <w:lvlText w:val="%3."/>
      <w:lvlJc w:val="right"/>
      <w:pPr>
        <w:ind w:left="2160" w:hanging="180"/>
      </w:pPr>
    </w:lvl>
    <w:lvl w:ilvl="3" w:tplc="86781BB0" w:tentative="1">
      <w:start w:val="1"/>
      <w:numFmt w:val="decimal"/>
      <w:lvlText w:val="%4."/>
      <w:lvlJc w:val="left"/>
      <w:pPr>
        <w:ind w:left="2880" w:hanging="360"/>
      </w:pPr>
    </w:lvl>
    <w:lvl w:ilvl="4" w:tplc="A3627FD8" w:tentative="1">
      <w:start w:val="1"/>
      <w:numFmt w:val="lowerLetter"/>
      <w:lvlText w:val="%5."/>
      <w:lvlJc w:val="left"/>
      <w:pPr>
        <w:ind w:left="3600" w:hanging="360"/>
      </w:pPr>
    </w:lvl>
    <w:lvl w:ilvl="5" w:tplc="E2E88804" w:tentative="1">
      <w:start w:val="1"/>
      <w:numFmt w:val="lowerRoman"/>
      <w:lvlText w:val="%6."/>
      <w:lvlJc w:val="right"/>
      <w:pPr>
        <w:ind w:left="4320" w:hanging="180"/>
      </w:pPr>
    </w:lvl>
    <w:lvl w:ilvl="6" w:tplc="9A8EDD56" w:tentative="1">
      <w:start w:val="1"/>
      <w:numFmt w:val="decimal"/>
      <w:lvlText w:val="%7."/>
      <w:lvlJc w:val="left"/>
      <w:pPr>
        <w:ind w:left="5040" w:hanging="360"/>
      </w:pPr>
    </w:lvl>
    <w:lvl w:ilvl="7" w:tplc="C8A4EBD4" w:tentative="1">
      <w:start w:val="1"/>
      <w:numFmt w:val="lowerLetter"/>
      <w:lvlText w:val="%8."/>
      <w:lvlJc w:val="left"/>
      <w:pPr>
        <w:ind w:left="5760" w:hanging="360"/>
      </w:pPr>
    </w:lvl>
    <w:lvl w:ilvl="8" w:tplc="C804E714" w:tentative="1">
      <w:start w:val="1"/>
      <w:numFmt w:val="lowerRoman"/>
      <w:lvlText w:val="%9."/>
      <w:lvlJc w:val="right"/>
      <w:pPr>
        <w:ind w:left="6480" w:hanging="180"/>
      </w:pPr>
    </w:lvl>
  </w:abstractNum>
  <w:abstractNum w:abstractNumId="4" w15:restartNumberingAfterBreak="0">
    <w:nsid w:val="1828746A"/>
    <w:multiLevelType w:val="hybridMultilevel"/>
    <w:tmpl w:val="C136D070"/>
    <w:lvl w:ilvl="0" w:tplc="832A6910">
      <w:start w:val="1"/>
      <w:numFmt w:val="decimal"/>
      <w:lvlText w:val="%1."/>
      <w:lvlJc w:val="left"/>
      <w:pPr>
        <w:ind w:left="720" w:hanging="360"/>
      </w:pPr>
    </w:lvl>
    <w:lvl w:ilvl="1" w:tplc="EB82667A" w:tentative="1">
      <w:start w:val="1"/>
      <w:numFmt w:val="lowerLetter"/>
      <w:lvlText w:val="%2."/>
      <w:lvlJc w:val="left"/>
      <w:pPr>
        <w:ind w:left="1440" w:hanging="360"/>
      </w:pPr>
    </w:lvl>
    <w:lvl w:ilvl="2" w:tplc="E66EC938" w:tentative="1">
      <w:start w:val="1"/>
      <w:numFmt w:val="lowerRoman"/>
      <w:lvlText w:val="%3."/>
      <w:lvlJc w:val="right"/>
      <w:pPr>
        <w:ind w:left="2160" w:hanging="180"/>
      </w:pPr>
    </w:lvl>
    <w:lvl w:ilvl="3" w:tplc="19120B4C" w:tentative="1">
      <w:start w:val="1"/>
      <w:numFmt w:val="decimal"/>
      <w:lvlText w:val="%4."/>
      <w:lvlJc w:val="left"/>
      <w:pPr>
        <w:ind w:left="2880" w:hanging="360"/>
      </w:pPr>
    </w:lvl>
    <w:lvl w:ilvl="4" w:tplc="E63AE4BA" w:tentative="1">
      <w:start w:val="1"/>
      <w:numFmt w:val="lowerLetter"/>
      <w:lvlText w:val="%5."/>
      <w:lvlJc w:val="left"/>
      <w:pPr>
        <w:ind w:left="3600" w:hanging="360"/>
      </w:pPr>
    </w:lvl>
    <w:lvl w:ilvl="5" w:tplc="5EE02FC6" w:tentative="1">
      <w:start w:val="1"/>
      <w:numFmt w:val="lowerRoman"/>
      <w:lvlText w:val="%6."/>
      <w:lvlJc w:val="right"/>
      <w:pPr>
        <w:ind w:left="4320" w:hanging="180"/>
      </w:pPr>
    </w:lvl>
    <w:lvl w:ilvl="6" w:tplc="0772F560" w:tentative="1">
      <w:start w:val="1"/>
      <w:numFmt w:val="decimal"/>
      <w:lvlText w:val="%7."/>
      <w:lvlJc w:val="left"/>
      <w:pPr>
        <w:ind w:left="5040" w:hanging="360"/>
      </w:pPr>
    </w:lvl>
    <w:lvl w:ilvl="7" w:tplc="03482F3A" w:tentative="1">
      <w:start w:val="1"/>
      <w:numFmt w:val="lowerLetter"/>
      <w:lvlText w:val="%8."/>
      <w:lvlJc w:val="left"/>
      <w:pPr>
        <w:ind w:left="5760" w:hanging="360"/>
      </w:pPr>
    </w:lvl>
    <w:lvl w:ilvl="8" w:tplc="344EED10" w:tentative="1">
      <w:start w:val="1"/>
      <w:numFmt w:val="lowerRoman"/>
      <w:lvlText w:val="%9."/>
      <w:lvlJc w:val="right"/>
      <w:pPr>
        <w:ind w:left="6480" w:hanging="180"/>
      </w:pPr>
    </w:lvl>
  </w:abstractNum>
  <w:abstractNum w:abstractNumId="5" w15:restartNumberingAfterBreak="0">
    <w:nsid w:val="1B122D71"/>
    <w:multiLevelType w:val="hybridMultilevel"/>
    <w:tmpl w:val="BECC1B6E"/>
    <w:lvl w:ilvl="0" w:tplc="FE5004CA">
      <w:start w:val="1"/>
      <w:numFmt w:val="decimal"/>
      <w:lvlText w:val="%1."/>
      <w:lvlJc w:val="left"/>
      <w:pPr>
        <w:tabs>
          <w:tab w:val="num" w:pos="840"/>
        </w:tabs>
        <w:ind w:left="840" w:hanging="360"/>
      </w:pPr>
      <w:rPr>
        <w:i w:val="0"/>
        <w:color w:val="auto"/>
      </w:rPr>
    </w:lvl>
    <w:lvl w:ilvl="1" w:tplc="1BE2133C">
      <w:start w:val="1"/>
      <w:numFmt w:val="decimal"/>
      <w:lvlText w:val="%2."/>
      <w:lvlJc w:val="left"/>
      <w:pPr>
        <w:tabs>
          <w:tab w:val="num" w:pos="1560"/>
        </w:tabs>
        <w:ind w:left="1560" w:hanging="360"/>
      </w:pPr>
    </w:lvl>
    <w:lvl w:ilvl="2" w:tplc="2A50C69C">
      <w:start w:val="1"/>
      <w:numFmt w:val="decimal"/>
      <w:lvlText w:val="%3."/>
      <w:lvlJc w:val="left"/>
      <w:pPr>
        <w:tabs>
          <w:tab w:val="num" w:pos="2280"/>
        </w:tabs>
        <w:ind w:left="2280" w:hanging="360"/>
      </w:pPr>
    </w:lvl>
    <w:lvl w:ilvl="3" w:tplc="E5F68B74">
      <w:start w:val="1"/>
      <w:numFmt w:val="decimal"/>
      <w:lvlText w:val="%4."/>
      <w:lvlJc w:val="left"/>
      <w:pPr>
        <w:tabs>
          <w:tab w:val="num" w:pos="3000"/>
        </w:tabs>
        <w:ind w:left="3000" w:hanging="360"/>
      </w:pPr>
    </w:lvl>
    <w:lvl w:ilvl="4" w:tplc="77D80CAE">
      <w:start w:val="1"/>
      <w:numFmt w:val="decimal"/>
      <w:lvlText w:val="%5."/>
      <w:lvlJc w:val="left"/>
      <w:pPr>
        <w:tabs>
          <w:tab w:val="num" w:pos="3720"/>
        </w:tabs>
        <w:ind w:left="3720" w:hanging="360"/>
      </w:pPr>
    </w:lvl>
    <w:lvl w:ilvl="5" w:tplc="CFF6D004">
      <w:start w:val="1"/>
      <w:numFmt w:val="decimal"/>
      <w:lvlText w:val="%6."/>
      <w:lvlJc w:val="left"/>
      <w:pPr>
        <w:tabs>
          <w:tab w:val="num" w:pos="4440"/>
        </w:tabs>
        <w:ind w:left="4440" w:hanging="360"/>
      </w:pPr>
    </w:lvl>
    <w:lvl w:ilvl="6" w:tplc="C410248E">
      <w:start w:val="1"/>
      <w:numFmt w:val="decimal"/>
      <w:lvlText w:val="%7."/>
      <w:lvlJc w:val="left"/>
      <w:pPr>
        <w:tabs>
          <w:tab w:val="num" w:pos="5160"/>
        </w:tabs>
        <w:ind w:left="5160" w:hanging="360"/>
      </w:pPr>
    </w:lvl>
    <w:lvl w:ilvl="7" w:tplc="BA4476BE">
      <w:start w:val="1"/>
      <w:numFmt w:val="decimal"/>
      <w:lvlText w:val="%8."/>
      <w:lvlJc w:val="left"/>
      <w:pPr>
        <w:tabs>
          <w:tab w:val="num" w:pos="5880"/>
        </w:tabs>
        <w:ind w:left="5880" w:hanging="360"/>
      </w:pPr>
    </w:lvl>
    <w:lvl w:ilvl="8" w:tplc="FD22917C">
      <w:start w:val="1"/>
      <w:numFmt w:val="decimal"/>
      <w:lvlText w:val="%9."/>
      <w:lvlJc w:val="left"/>
      <w:pPr>
        <w:tabs>
          <w:tab w:val="num" w:pos="6600"/>
        </w:tabs>
        <w:ind w:left="6600" w:hanging="360"/>
      </w:pPr>
    </w:lvl>
  </w:abstractNum>
  <w:abstractNum w:abstractNumId="6" w15:restartNumberingAfterBreak="0">
    <w:nsid w:val="1D0A3540"/>
    <w:multiLevelType w:val="hybridMultilevel"/>
    <w:tmpl w:val="3202BF48"/>
    <w:lvl w:ilvl="0" w:tplc="BCC20EB0">
      <w:start w:val="1"/>
      <w:numFmt w:val="bullet"/>
      <w:lvlText w:val=""/>
      <w:lvlJc w:val="left"/>
      <w:pPr>
        <w:ind w:left="720" w:hanging="360"/>
      </w:pPr>
      <w:rPr>
        <w:rFonts w:ascii="Symbol" w:hAnsi="Symbol" w:hint="default"/>
      </w:rPr>
    </w:lvl>
    <w:lvl w:ilvl="1" w:tplc="B0C62E0E" w:tentative="1">
      <w:start w:val="1"/>
      <w:numFmt w:val="bullet"/>
      <w:lvlText w:val="o"/>
      <w:lvlJc w:val="left"/>
      <w:pPr>
        <w:ind w:left="1440" w:hanging="360"/>
      </w:pPr>
      <w:rPr>
        <w:rFonts w:ascii="Courier New" w:hAnsi="Courier New" w:cs="Courier New" w:hint="default"/>
      </w:rPr>
    </w:lvl>
    <w:lvl w:ilvl="2" w:tplc="15A6DD46" w:tentative="1">
      <w:start w:val="1"/>
      <w:numFmt w:val="bullet"/>
      <w:lvlText w:val=""/>
      <w:lvlJc w:val="left"/>
      <w:pPr>
        <w:ind w:left="2160" w:hanging="360"/>
      </w:pPr>
      <w:rPr>
        <w:rFonts w:ascii="Wingdings" w:hAnsi="Wingdings" w:hint="default"/>
      </w:rPr>
    </w:lvl>
    <w:lvl w:ilvl="3" w:tplc="6CD46BD8" w:tentative="1">
      <w:start w:val="1"/>
      <w:numFmt w:val="bullet"/>
      <w:lvlText w:val=""/>
      <w:lvlJc w:val="left"/>
      <w:pPr>
        <w:ind w:left="2880" w:hanging="360"/>
      </w:pPr>
      <w:rPr>
        <w:rFonts w:ascii="Symbol" w:hAnsi="Symbol" w:hint="default"/>
      </w:rPr>
    </w:lvl>
    <w:lvl w:ilvl="4" w:tplc="C79E79A8" w:tentative="1">
      <w:start w:val="1"/>
      <w:numFmt w:val="bullet"/>
      <w:lvlText w:val="o"/>
      <w:lvlJc w:val="left"/>
      <w:pPr>
        <w:ind w:left="3600" w:hanging="360"/>
      </w:pPr>
      <w:rPr>
        <w:rFonts w:ascii="Courier New" w:hAnsi="Courier New" w:cs="Courier New" w:hint="default"/>
      </w:rPr>
    </w:lvl>
    <w:lvl w:ilvl="5" w:tplc="BB0E8FB4" w:tentative="1">
      <w:start w:val="1"/>
      <w:numFmt w:val="bullet"/>
      <w:lvlText w:val=""/>
      <w:lvlJc w:val="left"/>
      <w:pPr>
        <w:ind w:left="4320" w:hanging="360"/>
      </w:pPr>
      <w:rPr>
        <w:rFonts w:ascii="Wingdings" w:hAnsi="Wingdings" w:hint="default"/>
      </w:rPr>
    </w:lvl>
    <w:lvl w:ilvl="6" w:tplc="50A09000" w:tentative="1">
      <w:start w:val="1"/>
      <w:numFmt w:val="bullet"/>
      <w:lvlText w:val=""/>
      <w:lvlJc w:val="left"/>
      <w:pPr>
        <w:ind w:left="5040" w:hanging="360"/>
      </w:pPr>
      <w:rPr>
        <w:rFonts w:ascii="Symbol" w:hAnsi="Symbol" w:hint="default"/>
      </w:rPr>
    </w:lvl>
    <w:lvl w:ilvl="7" w:tplc="CE482AB6" w:tentative="1">
      <w:start w:val="1"/>
      <w:numFmt w:val="bullet"/>
      <w:lvlText w:val="o"/>
      <w:lvlJc w:val="left"/>
      <w:pPr>
        <w:ind w:left="5760" w:hanging="360"/>
      </w:pPr>
      <w:rPr>
        <w:rFonts w:ascii="Courier New" w:hAnsi="Courier New" w:cs="Courier New" w:hint="default"/>
      </w:rPr>
    </w:lvl>
    <w:lvl w:ilvl="8" w:tplc="13EEFB5E" w:tentative="1">
      <w:start w:val="1"/>
      <w:numFmt w:val="bullet"/>
      <w:lvlText w:val=""/>
      <w:lvlJc w:val="left"/>
      <w:pPr>
        <w:ind w:left="6480" w:hanging="360"/>
      </w:pPr>
      <w:rPr>
        <w:rFonts w:ascii="Wingdings" w:hAnsi="Wingdings" w:hint="default"/>
      </w:rPr>
    </w:lvl>
  </w:abstractNum>
  <w:abstractNum w:abstractNumId="7" w15:restartNumberingAfterBreak="0">
    <w:nsid w:val="212552C8"/>
    <w:multiLevelType w:val="hybridMultilevel"/>
    <w:tmpl w:val="F0A69458"/>
    <w:lvl w:ilvl="0" w:tplc="E662ED5C">
      <w:start w:val="1"/>
      <w:numFmt w:val="decimal"/>
      <w:lvlText w:val="%1."/>
      <w:lvlJc w:val="left"/>
      <w:pPr>
        <w:ind w:left="360" w:hanging="360"/>
      </w:pPr>
      <w:rPr>
        <w:color w:val="auto"/>
      </w:rPr>
    </w:lvl>
    <w:lvl w:ilvl="1" w:tplc="74B49D92">
      <w:start w:val="1"/>
      <w:numFmt w:val="lowerLetter"/>
      <w:lvlText w:val="%2."/>
      <w:lvlJc w:val="left"/>
      <w:pPr>
        <w:ind w:left="1080" w:hanging="360"/>
      </w:pPr>
    </w:lvl>
    <w:lvl w:ilvl="2" w:tplc="8DAEE30C">
      <w:start w:val="1"/>
      <w:numFmt w:val="lowerRoman"/>
      <w:lvlText w:val="%3."/>
      <w:lvlJc w:val="right"/>
      <w:pPr>
        <w:ind w:left="1800" w:hanging="180"/>
      </w:pPr>
    </w:lvl>
    <w:lvl w:ilvl="3" w:tplc="09CA0116">
      <w:start w:val="1"/>
      <w:numFmt w:val="decimal"/>
      <w:lvlText w:val="%4."/>
      <w:lvlJc w:val="left"/>
      <w:pPr>
        <w:ind w:left="2520" w:hanging="360"/>
      </w:pPr>
    </w:lvl>
    <w:lvl w:ilvl="4" w:tplc="053A04DE">
      <w:start w:val="1"/>
      <w:numFmt w:val="lowerLetter"/>
      <w:lvlText w:val="%5."/>
      <w:lvlJc w:val="left"/>
      <w:pPr>
        <w:ind w:left="3240" w:hanging="360"/>
      </w:pPr>
    </w:lvl>
    <w:lvl w:ilvl="5" w:tplc="0FB25B2E">
      <w:start w:val="1"/>
      <w:numFmt w:val="lowerRoman"/>
      <w:lvlText w:val="%6."/>
      <w:lvlJc w:val="right"/>
      <w:pPr>
        <w:ind w:left="3960" w:hanging="180"/>
      </w:pPr>
    </w:lvl>
    <w:lvl w:ilvl="6" w:tplc="7B9E0218">
      <w:start w:val="1"/>
      <w:numFmt w:val="decimal"/>
      <w:lvlText w:val="%7."/>
      <w:lvlJc w:val="left"/>
      <w:pPr>
        <w:ind w:left="4680" w:hanging="360"/>
      </w:pPr>
    </w:lvl>
    <w:lvl w:ilvl="7" w:tplc="D0EA4550">
      <w:start w:val="1"/>
      <w:numFmt w:val="lowerLetter"/>
      <w:lvlText w:val="%8."/>
      <w:lvlJc w:val="left"/>
      <w:pPr>
        <w:ind w:left="5400" w:hanging="360"/>
      </w:pPr>
    </w:lvl>
    <w:lvl w:ilvl="8" w:tplc="92B6F956">
      <w:start w:val="1"/>
      <w:numFmt w:val="lowerRoman"/>
      <w:lvlText w:val="%9."/>
      <w:lvlJc w:val="right"/>
      <w:pPr>
        <w:ind w:left="6120" w:hanging="180"/>
      </w:pPr>
    </w:lvl>
  </w:abstractNum>
  <w:abstractNum w:abstractNumId="8" w15:restartNumberingAfterBreak="0">
    <w:nsid w:val="23162F29"/>
    <w:multiLevelType w:val="hybridMultilevel"/>
    <w:tmpl w:val="ED00B4E0"/>
    <w:lvl w:ilvl="0" w:tplc="CBD8AF18">
      <w:start w:val="1"/>
      <w:numFmt w:val="bullet"/>
      <w:lvlText w:val=""/>
      <w:lvlJc w:val="left"/>
      <w:pPr>
        <w:ind w:left="720" w:hanging="360"/>
      </w:pPr>
      <w:rPr>
        <w:rFonts w:ascii="Symbol" w:hAnsi="Symbol" w:hint="default"/>
      </w:rPr>
    </w:lvl>
    <w:lvl w:ilvl="1" w:tplc="A76091B0" w:tentative="1">
      <w:start w:val="1"/>
      <w:numFmt w:val="bullet"/>
      <w:lvlText w:val="o"/>
      <w:lvlJc w:val="left"/>
      <w:pPr>
        <w:ind w:left="1440" w:hanging="360"/>
      </w:pPr>
      <w:rPr>
        <w:rFonts w:ascii="Courier New" w:hAnsi="Courier New" w:cs="Courier New" w:hint="default"/>
      </w:rPr>
    </w:lvl>
    <w:lvl w:ilvl="2" w:tplc="8C2C0962" w:tentative="1">
      <w:start w:val="1"/>
      <w:numFmt w:val="bullet"/>
      <w:lvlText w:val=""/>
      <w:lvlJc w:val="left"/>
      <w:pPr>
        <w:ind w:left="2160" w:hanging="360"/>
      </w:pPr>
      <w:rPr>
        <w:rFonts w:ascii="Wingdings" w:hAnsi="Wingdings" w:hint="default"/>
      </w:rPr>
    </w:lvl>
    <w:lvl w:ilvl="3" w:tplc="6838B214" w:tentative="1">
      <w:start w:val="1"/>
      <w:numFmt w:val="bullet"/>
      <w:lvlText w:val=""/>
      <w:lvlJc w:val="left"/>
      <w:pPr>
        <w:ind w:left="2880" w:hanging="360"/>
      </w:pPr>
      <w:rPr>
        <w:rFonts w:ascii="Symbol" w:hAnsi="Symbol" w:hint="default"/>
      </w:rPr>
    </w:lvl>
    <w:lvl w:ilvl="4" w:tplc="4F5047EC" w:tentative="1">
      <w:start w:val="1"/>
      <w:numFmt w:val="bullet"/>
      <w:lvlText w:val="o"/>
      <w:lvlJc w:val="left"/>
      <w:pPr>
        <w:ind w:left="3600" w:hanging="360"/>
      </w:pPr>
      <w:rPr>
        <w:rFonts w:ascii="Courier New" w:hAnsi="Courier New" w:cs="Courier New" w:hint="default"/>
      </w:rPr>
    </w:lvl>
    <w:lvl w:ilvl="5" w:tplc="85548686" w:tentative="1">
      <w:start w:val="1"/>
      <w:numFmt w:val="bullet"/>
      <w:lvlText w:val=""/>
      <w:lvlJc w:val="left"/>
      <w:pPr>
        <w:ind w:left="4320" w:hanging="360"/>
      </w:pPr>
      <w:rPr>
        <w:rFonts w:ascii="Wingdings" w:hAnsi="Wingdings" w:hint="default"/>
      </w:rPr>
    </w:lvl>
    <w:lvl w:ilvl="6" w:tplc="3DBE3012" w:tentative="1">
      <w:start w:val="1"/>
      <w:numFmt w:val="bullet"/>
      <w:lvlText w:val=""/>
      <w:lvlJc w:val="left"/>
      <w:pPr>
        <w:ind w:left="5040" w:hanging="360"/>
      </w:pPr>
      <w:rPr>
        <w:rFonts w:ascii="Symbol" w:hAnsi="Symbol" w:hint="default"/>
      </w:rPr>
    </w:lvl>
    <w:lvl w:ilvl="7" w:tplc="8A685E32" w:tentative="1">
      <w:start w:val="1"/>
      <w:numFmt w:val="bullet"/>
      <w:lvlText w:val="o"/>
      <w:lvlJc w:val="left"/>
      <w:pPr>
        <w:ind w:left="5760" w:hanging="360"/>
      </w:pPr>
      <w:rPr>
        <w:rFonts w:ascii="Courier New" w:hAnsi="Courier New" w:cs="Courier New" w:hint="default"/>
      </w:rPr>
    </w:lvl>
    <w:lvl w:ilvl="8" w:tplc="09EACFCA" w:tentative="1">
      <w:start w:val="1"/>
      <w:numFmt w:val="bullet"/>
      <w:lvlText w:val=""/>
      <w:lvlJc w:val="left"/>
      <w:pPr>
        <w:ind w:left="6480" w:hanging="360"/>
      </w:pPr>
      <w:rPr>
        <w:rFonts w:ascii="Wingdings" w:hAnsi="Wingdings" w:hint="default"/>
      </w:rPr>
    </w:lvl>
  </w:abstractNum>
  <w:abstractNum w:abstractNumId="9" w15:restartNumberingAfterBreak="0">
    <w:nsid w:val="2A054BC4"/>
    <w:multiLevelType w:val="hybridMultilevel"/>
    <w:tmpl w:val="E54C522E"/>
    <w:lvl w:ilvl="0" w:tplc="0BF4F9E6">
      <w:start w:val="1"/>
      <w:numFmt w:val="decimal"/>
      <w:lvlText w:val="%1."/>
      <w:lvlJc w:val="left"/>
      <w:pPr>
        <w:ind w:left="720" w:hanging="360"/>
      </w:pPr>
      <w:rPr>
        <w:rFonts w:hint="default"/>
      </w:rPr>
    </w:lvl>
    <w:lvl w:ilvl="1" w:tplc="B0124812" w:tentative="1">
      <w:start w:val="1"/>
      <w:numFmt w:val="lowerLetter"/>
      <w:lvlText w:val="%2."/>
      <w:lvlJc w:val="left"/>
      <w:pPr>
        <w:ind w:left="1440" w:hanging="360"/>
      </w:pPr>
    </w:lvl>
    <w:lvl w:ilvl="2" w:tplc="45D09C82" w:tentative="1">
      <w:start w:val="1"/>
      <w:numFmt w:val="lowerRoman"/>
      <w:lvlText w:val="%3."/>
      <w:lvlJc w:val="right"/>
      <w:pPr>
        <w:ind w:left="2160" w:hanging="180"/>
      </w:pPr>
    </w:lvl>
    <w:lvl w:ilvl="3" w:tplc="B7442784" w:tentative="1">
      <w:start w:val="1"/>
      <w:numFmt w:val="decimal"/>
      <w:lvlText w:val="%4."/>
      <w:lvlJc w:val="left"/>
      <w:pPr>
        <w:ind w:left="2880" w:hanging="360"/>
      </w:pPr>
    </w:lvl>
    <w:lvl w:ilvl="4" w:tplc="637AAE5E" w:tentative="1">
      <w:start w:val="1"/>
      <w:numFmt w:val="lowerLetter"/>
      <w:lvlText w:val="%5."/>
      <w:lvlJc w:val="left"/>
      <w:pPr>
        <w:ind w:left="3600" w:hanging="360"/>
      </w:pPr>
    </w:lvl>
    <w:lvl w:ilvl="5" w:tplc="F28A45AC" w:tentative="1">
      <w:start w:val="1"/>
      <w:numFmt w:val="lowerRoman"/>
      <w:lvlText w:val="%6."/>
      <w:lvlJc w:val="right"/>
      <w:pPr>
        <w:ind w:left="4320" w:hanging="180"/>
      </w:pPr>
    </w:lvl>
    <w:lvl w:ilvl="6" w:tplc="5FB29F44" w:tentative="1">
      <w:start w:val="1"/>
      <w:numFmt w:val="decimal"/>
      <w:lvlText w:val="%7."/>
      <w:lvlJc w:val="left"/>
      <w:pPr>
        <w:ind w:left="5040" w:hanging="360"/>
      </w:pPr>
    </w:lvl>
    <w:lvl w:ilvl="7" w:tplc="A53222D0" w:tentative="1">
      <w:start w:val="1"/>
      <w:numFmt w:val="lowerLetter"/>
      <w:lvlText w:val="%8."/>
      <w:lvlJc w:val="left"/>
      <w:pPr>
        <w:ind w:left="5760" w:hanging="360"/>
      </w:pPr>
    </w:lvl>
    <w:lvl w:ilvl="8" w:tplc="EEF269F4" w:tentative="1">
      <w:start w:val="1"/>
      <w:numFmt w:val="lowerRoman"/>
      <w:lvlText w:val="%9."/>
      <w:lvlJc w:val="right"/>
      <w:pPr>
        <w:ind w:left="6480" w:hanging="180"/>
      </w:pPr>
    </w:lvl>
  </w:abstractNum>
  <w:abstractNum w:abstractNumId="10" w15:restartNumberingAfterBreak="0">
    <w:nsid w:val="2BD26296"/>
    <w:multiLevelType w:val="hybridMultilevel"/>
    <w:tmpl w:val="C2721AEE"/>
    <w:lvl w:ilvl="0" w:tplc="0809000F">
      <w:start w:val="1"/>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2C8C44FE"/>
    <w:multiLevelType w:val="hybridMultilevel"/>
    <w:tmpl w:val="00CE17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3AAD4650"/>
    <w:multiLevelType w:val="hybridMultilevel"/>
    <w:tmpl w:val="8148234A"/>
    <w:lvl w:ilvl="0" w:tplc="57E09B0C">
      <w:start w:val="1"/>
      <w:numFmt w:val="bullet"/>
      <w:lvlText w:val=""/>
      <w:lvlJc w:val="left"/>
      <w:pPr>
        <w:ind w:left="720" w:hanging="360"/>
      </w:pPr>
      <w:rPr>
        <w:rFonts w:ascii="Symbol" w:hAnsi="Symbol" w:hint="default"/>
      </w:rPr>
    </w:lvl>
    <w:lvl w:ilvl="1" w:tplc="8A14B022" w:tentative="1">
      <w:start w:val="1"/>
      <w:numFmt w:val="bullet"/>
      <w:lvlText w:val="o"/>
      <w:lvlJc w:val="left"/>
      <w:pPr>
        <w:ind w:left="1440" w:hanging="360"/>
      </w:pPr>
      <w:rPr>
        <w:rFonts w:ascii="Courier New" w:hAnsi="Courier New" w:cs="Courier New" w:hint="default"/>
      </w:rPr>
    </w:lvl>
    <w:lvl w:ilvl="2" w:tplc="74601482" w:tentative="1">
      <w:start w:val="1"/>
      <w:numFmt w:val="bullet"/>
      <w:lvlText w:val=""/>
      <w:lvlJc w:val="left"/>
      <w:pPr>
        <w:ind w:left="2160" w:hanging="360"/>
      </w:pPr>
      <w:rPr>
        <w:rFonts w:ascii="Wingdings" w:hAnsi="Wingdings" w:hint="default"/>
      </w:rPr>
    </w:lvl>
    <w:lvl w:ilvl="3" w:tplc="3E222E7A" w:tentative="1">
      <w:start w:val="1"/>
      <w:numFmt w:val="bullet"/>
      <w:lvlText w:val=""/>
      <w:lvlJc w:val="left"/>
      <w:pPr>
        <w:ind w:left="2880" w:hanging="360"/>
      </w:pPr>
      <w:rPr>
        <w:rFonts w:ascii="Symbol" w:hAnsi="Symbol" w:hint="default"/>
      </w:rPr>
    </w:lvl>
    <w:lvl w:ilvl="4" w:tplc="7A6888DA" w:tentative="1">
      <w:start w:val="1"/>
      <w:numFmt w:val="bullet"/>
      <w:lvlText w:val="o"/>
      <w:lvlJc w:val="left"/>
      <w:pPr>
        <w:ind w:left="3600" w:hanging="360"/>
      </w:pPr>
      <w:rPr>
        <w:rFonts w:ascii="Courier New" w:hAnsi="Courier New" w:cs="Courier New" w:hint="default"/>
      </w:rPr>
    </w:lvl>
    <w:lvl w:ilvl="5" w:tplc="B20AE082" w:tentative="1">
      <w:start w:val="1"/>
      <w:numFmt w:val="bullet"/>
      <w:lvlText w:val=""/>
      <w:lvlJc w:val="left"/>
      <w:pPr>
        <w:ind w:left="4320" w:hanging="360"/>
      </w:pPr>
      <w:rPr>
        <w:rFonts w:ascii="Wingdings" w:hAnsi="Wingdings" w:hint="default"/>
      </w:rPr>
    </w:lvl>
    <w:lvl w:ilvl="6" w:tplc="91944280" w:tentative="1">
      <w:start w:val="1"/>
      <w:numFmt w:val="bullet"/>
      <w:lvlText w:val=""/>
      <w:lvlJc w:val="left"/>
      <w:pPr>
        <w:ind w:left="5040" w:hanging="360"/>
      </w:pPr>
      <w:rPr>
        <w:rFonts w:ascii="Symbol" w:hAnsi="Symbol" w:hint="default"/>
      </w:rPr>
    </w:lvl>
    <w:lvl w:ilvl="7" w:tplc="92FA11F0" w:tentative="1">
      <w:start w:val="1"/>
      <w:numFmt w:val="bullet"/>
      <w:lvlText w:val="o"/>
      <w:lvlJc w:val="left"/>
      <w:pPr>
        <w:ind w:left="5760" w:hanging="360"/>
      </w:pPr>
      <w:rPr>
        <w:rFonts w:ascii="Courier New" w:hAnsi="Courier New" w:cs="Courier New" w:hint="default"/>
      </w:rPr>
    </w:lvl>
    <w:lvl w:ilvl="8" w:tplc="6352DBB4" w:tentative="1">
      <w:start w:val="1"/>
      <w:numFmt w:val="bullet"/>
      <w:lvlText w:val=""/>
      <w:lvlJc w:val="left"/>
      <w:pPr>
        <w:ind w:left="6480" w:hanging="360"/>
      </w:pPr>
      <w:rPr>
        <w:rFonts w:ascii="Wingdings" w:hAnsi="Wingdings" w:hint="default"/>
      </w:rPr>
    </w:lvl>
  </w:abstractNum>
  <w:abstractNum w:abstractNumId="13" w15:restartNumberingAfterBreak="0">
    <w:nsid w:val="3F671160"/>
    <w:multiLevelType w:val="hybridMultilevel"/>
    <w:tmpl w:val="63926102"/>
    <w:lvl w:ilvl="0" w:tplc="A2DA23F2">
      <w:start w:val="1"/>
      <w:numFmt w:val="bullet"/>
      <w:lvlText w:val=""/>
      <w:lvlJc w:val="left"/>
      <w:pPr>
        <w:ind w:left="360" w:hanging="360"/>
      </w:pPr>
      <w:rPr>
        <w:rFonts w:ascii="Symbol" w:hAnsi="Symbol" w:hint="default"/>
        <w:color w:val="auto"/>
      </w:rPr>
    </w:lvl>
    <w:lvl w:ilvl="1" w:tplc="3E047168">
      <w:start w:val="1"/>
      <w:numFmt w:val="bullet"/>
      <w:lvlText w:val="o"/>
      <w:lvlJc w:val="left"/>
      <w:pPr>
        <w:ind w:left="1080" w:hanging="360"/>
      </w:pPr>
      <w:rPr>
        <w:rFonts w:ascii="Courier New" w:hAnsi="Courier New" w:cs="Courier New" w:hint="default"/>
      </w:rPr>
    </w:lvl>
    <w:lvl w:ilvl="2" w:tplc="3D0093D4" w:tentative="1">
      <w:start w:val="1"/>
      <w:numFmt w:val="bullet"/>
      <w:lvlText w:val=""/>
      <w:lvlJc w:val="left"/>
      <w:pPr>
        <w:ind w:left="1800" w:hanging="360"/>
      </w:pPr>
      <w:rPr>
        <w:rFonts w:ascii="Wingdings" w:hAnsi="Wingdings" w:hint="default"/>
      </w:rPr>
    </w:lvl>
    <w:lvl w:ilvl="3" w:tplc="A8D22BC2" w:tentative="1">
      <w:start w:val="1"/>
      <w:numFmt w:val="bullet"/>
      <w:lvlText w:val=""/>
      <w:lvlJc w:val="left"/>
      <w:pPr>
        <w:ind w:left="2520" w:hanging="360"/>
      </w:pPr>
      <w:rPr>
        <w:rFonts w:ascii="Symbol" w:hAnsi="Symbol" w:hint="default"/>
      </w:rPr>
    </w:lvl>
    <w:lvl w:ilvl="4" w:tplc="14D6D608" w:tentative="1">
      <w:start w:val="1"/>
      <w:numFmt w:val="bullet"/>
      <w:lvlText w:val="o"/>
      <w:lvlJc w:val="left"/>
      <w:pPr>
        <w:ind w:left="3240" w:hanging="360"/>
      </w:pPr>
      <w:rPr>
        <w:rFonts w:ascii="Courier New" w:hAnsi="Courier New" w:cs="Courier New" w:hint="default"/>
      </w:rPr>
    </w:lvl>
    <w:lvl w:ilvl="5" w:tplc="6A5E0B52" w:tentative="1">
      <w:start w:val="1"/>
      <w:numFmt w:val="bullet"/>
      <w:lvlText w:val=""/>
      <w:lvlJc w:val="left"/>
      <w:pPr>
        <w:ind w:left="3960" w:hanging="360"/>
      </w:pPr>
      <w:rPr>
        <w:rFonts w:ascii="Wingdings" w:hAnsi="Wingdings" w:hint="default"/>
      </w:rPr>
    </w:lvl>
    <w:lvl w:ilvl="6" w:tplc="8536E118" w:tentative="1">
      <w:start w:val="1"/>
      <w:numFmt w:val="bullet"/>
      <w:lvlText w:val=""/>
      <w:lvlJc w:val="left"/>
      <w:pPr>
        <w:ind w:left="4680" w:hanging="360"/>
      </w:pPr>
      <w:rPr>
        <w:rFonts w:ascii="Symbol" w:hAnsi="Symbol" w:hint="default"/>
      </w:rPr>
    </w:lvl>
    <w:lvl w:ilvl="7" w:tplc="D1F8AB70" w:tentative="1">
      <w:start w:val="1"/>
      <w:numFmt w:val="bullet"/>
      <w:lvlText w:val="o"/>
      <w:lvlJc w:val="left"/>
      <w:pPr>
        <w:ind w:left="5400" w:hanging="360"/>
      </w:pPr>
      <w:rPr>
        <w:rFonts w:ascii="Courier New" w:hAnsi="Courier New" w:cs="Courier New" w:hint="default"/>
      </w:rPr>
    </w:lvl>
    <w:lvl w:ilvl="8" w:tplc="9CD0600C" w:tentative="1">
      <w:start w:val="1"/>
      <w:numFmt w:val="bullet"/>
      <w:lvlText w:val=""/>
      <w:lvlJc w:val="left"/>
      <w:pPr>
        <w:ind w:left="6120" w:hanging="360"/>
      </w:pPr>
      <w:rPr>
        <w:rFonts w:ascii="Wingdings" w:hAnsi="Wingdings" w:hint="default"/>
      </w:rPr>
    </w:lvl>
  </w:abstractNum>
  <w:abstractNum w:abstractNumId="14" w15:restartNumberingAfterBreak="0">
    <w:nsid w:val="41923452"/>
    <w:multiLevelType w:val="hybridMultilevel"/>
    <w:tmpl w:val="FC2CDAE0"/>
    <w:lvl w:ilvl="0" w:tplc="83803F7C">
      <w:start w:val="1"/>
      <w:numFmt w:val="bullet"/>
      <w:lvlText w:val=""/>
      <w:lvlJc w:val="left"/>
      <w:pPr>
        <w:tabs>
          <w:tab w:val="num" w:pos="1080"/>
        </w:tabs>
        <w:ind w:left="1080" w:hanging="720"/>
      </w:pPr>
      <w:rPr>
        <w:rFonts w:ascii="Symbol" w:hAnsi="Symbol" w:hint="default"/>
      </w:rPr>
    </w:lvl>
    <w:lvl w:ilvl="1" w:tplc="CDFA8896">
      <w:start w:val="1"/>
      <w:numFmt w:val="lowerRoman"/>
      <w:lvlText w:val="(%2)"/>
      <w:lvlJc w:val="left"/>
      <w:pPr>
        <w:tabs>
          <w:tab w:val="num" w:pos="1800"/>
        </w:tabs>
        <w:ind w:left="1800" w:hanging="720"/>
      </w:pPr>
      <w:rPr>
        <w:color w:val="auto"/>
      </w:rPr>
    </w:lvl>
    <w:lvl w:ilvl="2" w:tplc="6A2C8478">
      <w:start w:val="1"/>
      <w:numFmt w:val="decimal"/>
      <w:lvlText w:val="%3."/>
      <w:lvlJc w:val="left"/>
      <w:pPr>
        <w:tabs>
          <w:tab w:val="num" w:pos="2160"/>
        </w:tabs>
        <w:ind w:left="2160" w:hanging="360"/>
      </w:pPr>
    </w:lvl>
    <w:lvl w:ilvl="3" w:tplc="5CA6C1EC">
      <w:start w:val="1"/>
      <w:numFmt w:val="decimal"/>
      <w:lvlText w:val="%4."/>
      <w:lvlJc w:val="left"/>
      <w:pPr>
        <w:tabs>
          <w:tab w:val="num" w:pos="2880"/>
        </w:tabs>
        <w:ind w:left="2880" w:hanging="360"/>
      </w:pPr>
    </w:lvl>
    <w:lvl w:ilvl="4" w:tplc="1CD8011A">
      <w:start w:val="1"/>
      <w:numFmt w:val="decimal"/>
      <w:lvlText w:val="%5."/>
      <w:lvlJc w:val="left"/>
      <w:pPr>
        <w:tabs>
          <w:tab w:val="num" w:pos="3600"/>
        </w:tabs>
        <w:ind w:left="3600" w:hanging="360"/>
      </w:pPr>
    </w:lvl>
    <w:lvl w:ilvl="5" w:tplc="BDA85F82">
      <w:start w:val="1"/>
      <w:numFmt w:val="decimal"/>
      <w:lvlText w:val="%6."/>
      <w:lvlJc w:val="left"/>
      <w:pPr>
        <w:tabs>
          <w:tab w:val="num" w:pos="4320"/>
        </w:tabs>
        <w:ind w:left="4320" w:hanging="360"/>
      </w:pPr>
    </w:lvl>
    <w:lvl w:ilvl="6" w:tplc="7DCC6598">
      <w:start w:val="1"/>
      <w:numFmt w:val="decimal"/>
      <w:lvlText w:val="%7."/>
      <w:lvlJc w:val="left"/>
      <w:pPr>
        <w:tabs>
          <w:tab w:val="num" w:pos="5040"/>
        </w:tabs>
        <w:ind w:left="5040" w:hanging="360"/>
      </w:pPr>
    </w:lvl>
    <w:lvl w:ilvl="7" w:tplc="086C6CF8">
      <w:start w:val="1"/>
      <w:numFmt w:val="decimal"/>
      <w:lvlText w:val="%8."/>
      <w:lvlJc w:val="left"/>
      <w:pPr>
        <w:tabs>
          <w:tab w:val="num" w:pos="5760"/>
        </w:tabs>
        <w:ind w:left="5760" w:hanging="360"/>
      </w:pPr>
    </w:lvl>
    <w:lvl w:ilvl="8" w:tplc="D584B6C2">
      <w:start w:val="1"/>
      <w:numFmt w:val="decimal"/>
      <w:lvlText w:val="%9."/>
      <w:lvlJc w:val="left"/>
      <w:pPr>
        <w:tabs>
          <w:tab w:val="num" w:pos="6480"/>
        </w:tabs>
        <w:ind w:left="6480" w:hanging="360"/>
      </w:pPr>
    </w:lvl>
  </w:abstractNum>
  <w:abstractNum w:abstractNumId="15" w15:restartNumberingAfterBreak="0">
    <w:nsid w:val="44F94829"/>
    <w:multiLevelType w:val="hybridMultilevel"/>
    <w:tmpl w:val="43B252A8"/>
    <w:lvl w:ilvl="0" w:tplc="9314D71A">
      <w:start w:val="1"/>
      <w:numFmt w:val="bullet"/>
      <w:lvlText w:val=""/>
      <w:lvlJc w:val="left"/>
      <w:pPr>
        <w:ind w:left="1440" w:hanging="360"/>
      </w:pPr>
      <w:rPr>
        <w:rFonts w:ascii="Symbol" w:hAnsi="Symbol" w:hint="default"/>
      </w:rPr>
    </w:lvl>
    <w:lvl w:ilvl="1" w:tplc="92427BAE" w:tentative="1">
      <w:start w:val="1"/>
      <w:numFmt w:val="bullet"/>
      <w:lvlText w:val="o"/>
      <w:lvlJc w:val="left"/>
      <w:pPr>
        <w:ind w:left="2160" w:hanging="360"/>
      </w:pPr>
      <w:rPr>
        <w:rFonts w:ascii="Courier New" w:hAnsi="Courier New" w:cs="Courier New" w:hint="default"/>
      </w:rPr>
    </w:lvl>
    <w:lvl w:ilvl="2" w:tplc="3FECA9F6" w:tentative="1">
      <w:start w:val="1"/>
      <w:numFmt w:val="bullet"/>
      <w:lvlText w:val=""/>
      <w:lvlJc w:val="left"/>
      <w:pPr>
        <w:ind w:left="2880" w:hanging="360"/>
      </w:pPr>
      <w:rPr>
        <w:rFonts w:ascii="Wingdings" w:hAnsi="Wingdings" w:hint="default"/>
      </w:rPr>
    </w:lvl>
    <w:lvl w:ilvl="3" w:tplc="BACCB6D4" w:tentative="1">
      <w:start w:val="1"/>
      <w:numFmt w:val="bullet"/>
      <w:lvlText w:val=""/>
      <w:lvlJc w:val="left"/>
      <w:pPr>
        <w:ind w:left="3600" w:hanging="360"/>
      </w:pPr>
      <w:rPr>
        <w:rFonts w:ascii="Symbol" w:hAnsi="Symbol" w:hint="default"/>
      </w:rPr>
    </w:lvl>
    <w:lvl w:ilvl="4" w:tplc="88AA724E" w:tentative="1">
      <w:start w:val="1"/>
      <w:numFmt w:val="bullet"/>
      <w:lvlText w:val="o"/>
      <w:lvlJc w:val="left"/>
      <w:pPr>
        <w:ind w:left="4320" w:hanging="360"/>
      </w:pPr>
      <w:rPr>
        <w:rFonts w:ascii="Courier New" w:hAnsi="Courier New" w:cs="Courier New" w:hint="default"/>
      </w:rPr>
    </w:lvl>
    <w:lvl w:ilvl="5" w:tplc="ABE28FDE" w:tentative="1">
      <w:start w:val="1"/>
      <w:numFmt w:val="bullet"/>
      <w:lvlText w:val=""/>
      <w:lvlJc w:val="left"/>
      <w:pPr>
        <w:ind w:left="5040" w:hanging="360"/>
      </w:pPr>
      <w:rPr>
        <w:rFonts w:ascii="Wingdings" w:hAnsi="Wingdings" w:hint="default"/>
      </w:rPr>
    </w:lvl>
    <w:lvl w:ilvl="6" w:tplc="B11C1A50" w:tentative="1">
      <w:start w:val="1"/>
      <w:numFmt w:val="bullet"/>
      <w:lvlText w:val=""/>
      <w:lvlJc w:val="left"/>
      <w:pPr>
        <w:ind w:left="5760" w:hanging="360"/>
      </w:pPr>
      <w:rPr>
        <w:rFonts w:ascii="Symbol" w:hAnsi="Symbol" w:hint="default"/>
      </w:rPr>
    </w:lvl>
    <w:lvl w:ilvl="7" w:tplc="D994900A" w:tentative="1">
      <w:start w:val="1"/>
      <w:numFmt w:val="bullet"/>
      <w:lvlText w:val="o"/>
      <w:lvlJc w:val="left"/>
      <w:pPr>
        <w:ind w:left="6480" w:hanging="360"/>
      </w:pPr>
      <w:rPr>
        <w:rFonts w:ascii="Courier New" w:hAnsi="Courier New" w:cs="Courier New" w:hint="default"/>
      </w:rPr>
    </w:lvl>
    <w:lvl w:ilvl="8" w:tplc="31CA7F70" w:tentative="1">
      <w:start w:val="1"/>
      <w:numFmt w:val="bullet"/>
      <w:lvlText w:val=""/>
      <w:lvlJc w:val="left"/>
      <w:pPr>
        <w:ind w:left="7200" w:hanging="360"/>
      </w:pPr>
      <w:rPr>
        <w:rFonts w:ascii="Wingdings" w:hAnsi="Wingdings" w:hint="default"/>
      </w:rPr>
    </w:lvl>
  </w:abstractNum>
  <w:abstractNum w:abstractNumId="16" w15:restartNumberingAfterBreak="0">
    <w:nsid w:val="47F42723"/>
    <w:multiLevelType w:val="hybridMultilevel"/>
    <w:tmpl w:val="C5A02EE6"/>
    <w:lvl w:ilvl="0" w:tplc="A9CCAC92">
      <w:start w:val="1"/>
      <w:numFmt w:val="bullet"/>
      <w:pStyle w:val="subclause1Bullet1"/>
      <w:lvlText w:val=""/>
      <w:lvlJc w:val="left"/>
      <w:pPr>
        <w:ind w:left="1440" w:hanging="360"/>
      </w:pPr>
      <w:rPr>
        <w:rFonts w:ascii="Symbol" w:hAnsi="Symbol" w:hint="default"/>
        <w:color w:val="000000"/>
      </w:rPr>
    </w:lvl>
    <w:lvl w:ilvl="1" w:tplc="F9A4B23C">
      <w:start w:val="1"/>
      <w:numFmt w:val="bullet"/>
      <w:lvlText w:val="o"/>
      <w:lvlJc w:val="left"/>
      <w:pPr>
        <w:ind w:left="2160" w:hanging="360"/>
      </w:pPr>
      <w:rPr>
        <w:rFonts w:ascii="Courier New" w:hAnsi="Courier New" w:cs="Courier New" w:hint="default"/>
      </w:rPr>
    </w:lvl>
    <w:lvl w:ilvl="2" w:tplc="4D80ACB4">
      <w:start w:val="1"/>
      <w:numFmt w:val="bullet"/>
      <w:lvlText w:val=""/>
      <w:lvlJc w:val="left"/>
      <w:pPr>
        <w:ind w:left="2880" w:hanging="360"/>
      </w:pPr>
      <w:rPr>
        <w:rFonts w:ascii="Wingdings" w:hAnsi="Wingdings" w:hint="default"/>
      </w:rPr>
    </w:lvl>
    <w:lvl w:ilvl="3" w:tplc="F774DF5A">
      <w:start w:val="1"/>
      <w:numFmt w:val="bullet"/>
      <w:lvlText w:val=""/>
      <w:lvlJc w:val="left"/>
      <w:pPr>
        <w:ind w:left="3600" w:hanging="360"/>
      </w:pPr>
      <w:rPr>
        <w:rFonts w:ascii="Symbol" w:hAnsi="Symbol" w:hint="default"/>
      </w:rPr>
    </w:lvl>
    <w:lvl w:ilvl="4" w:tplc="1E04E6E8">
      <w:start w:val="1"/>
      <w:numFmt w:val="bullet"/>
      <w:lvlText w:val="o"/>
      <w:lvlJc w:val="left"/>
      <w:pPr>
        <w:ind w:left="4320" w:hanging="360"/>
      </w:pPr>
      <w:rPr>
        <w:rFonts w:ascii="Courier New" w:hAnsi="Courier New" w:cs="Courier New" w:hint="default"/>
      </w:rPr>
    </w:lvl>
    <w:lvl w:ilvl="5" w:tplc="E662DE02">
      <w:start w:val="1"/>
      <w:numFmt w:val="bullet"/>
      <w:lvlText w:val=""/>
      <w:lvlJc w:val="left"/>
      <w:pPr>
        <w:ind w:left="5040" w:hanging="360"/>
      </w:pPr>
      <w:rPr>
        <w:rFonts w:ascii="Wingdings" w:hAnsi="Wingdings" w:hint="default"/>
      </w:rPr>
    </w:lvl>
    <w:lvl w:ilvl="6" w:tplc="A90A964A">
      <w:start w:val="1"/>
      <w:numFmt w:val="bullet"/>
      <w:lvlText w:val=""/>
      <w:lvlJc w:val="left"/>
      <w:pPr>
        <w:ind w:left="5760" w:hanging="360"/>
      </w:pPr>
      <w:rPr>
        <w:rFonts w:ascii="Symbol" w:hAnsi="Symbol" w:hint="default"/>
      </w:rPr>
    </w:lvl>
    <w:lvl w:ilvl="7" w:tplc="3FF052B8">
      <w:start w:val="1"/>
      <w:numFmt w:val="bullet"/>
      <w:lvlText w:val="o"/>
      <w:lvlJc w:val="left"/>
      <w:pPr>
        <w:ind w:left="6480" w:hanging="360"/>
      </w:pPr>
      <w:rPr>
        <w:rFonts w:ascii="Courier New" w:hAnsi="Courier New" w:cs="Courier New" w:hint="default"/>
      </w:rPr>
    </w:lvl>
    <w:lvl w:ilvl="8" w:tplc="E6D41618">
      <w:start w:val="1"/>
      <w:numFmt w:val="bullet"/>
      <w:lvlText w:val=""/>
      <w:lvlJc w:val="left"/>
      <w:pPr>
        <w:ind w:left="7200" w:hanging="360"/>
      </w:pPr>
      <w:rPr>
        <w:rFonts w:ascii="Wingdings" w:hAnsi="Wingdings" w:hint="default"/>
      </w:rPr>
    </w:lvl>
  </w:abstractNum>
  <w:abstractNum w:abstractNumId="17" w15:restartNumberingAfterBreak="0">
    <w:nsid w:val="48645E5F"/>
    <w:multiLevelType w:val="hybridMultilevel"/>
    <w:tmpl w:val="571C6508"/>
    <w:lvl w:ilvl="0" w:tplc="C7BE3EA8">
      <w:start w:val="1"/>
      <w:numFmt w:val="bullet"/>
      <w:lvlText w:val=""/>
      <w:lvlJc w:val="left"/>
      <w:pPr>
        <w:tabs>
          <w:tab w:val="num" w:pos="720"/>
        </w:tabs>
        <w:ind w:left="720" w:hanging="360"/>
      </w:pPr>
      <w:rPr>
        <w:rFonts w:ascii="Symbol" w:hAnsi="Symbol" w:hint="default"/>
      </w:rPr>
    </w:lvl>
    <w:lvl w:ilvl="1" w:tplc="44ACE05A">
      <w:start w:val="1"/>
      <w:numFmt w:val="decimal"/>
      <w:lvlText w:val="%2."/>
      <w:lvlJc w:val="left"/>
      <w:pPr>
        <w:tabs>
          <w:tab w:val="num" w:pos="1440"/>
        </w:tabs>
        <w:ind w:left="1440" w:hanging="360"/>
      </w:pPr>
    </w:lvl>
    <w:lvl w:ilvl="2" w:tplc="6D060980">
      <w:start w:val="1"/>
      <w:numFmt w:val="decimal"/>
      <w:lvlText w:val="%3."/>
      <w:lvlJc w:val="left"/>
      <w:pPr>
        <w:tabs>
          <w:tab w:val="num" w:pos="2160"/>
        </w:tabs>
        <w:ind w:left="2160" w:hanging="360"/>
      </w:pPr>
    </w:lvl>
    <w:lvl w:ilvl="3" w:tplc="AF3ADA94">
      <w:start w:val="1"/>
      <w:numFmt w:val="decimal"/>
      <w:lvlText w:val="%4."/>
      <w:lvlJc w:val="left"/>
      <w:pPr>
        <w:tabs>
          <w:tab w:val="num" w:pos="2880"/>
        </w:tabs>
        <w:ind w:left="2880" w:hanging="360"/>
      </w:pPr>
    </w:lvl>
    <w:lvl w:ilvl="4" w:tplc="FD9E2C24">
      <w:start w:val="1"/>
      <w:numFmt w:val="decimal"/>
      <w:lvlText w:val="%5."/>
      <w:lvlJc w:val="left"/>
      <w:pPr>
        <w:tabs>
          <w:tab w:val="num" w:pos="3600"/>
        </w:tabs>
        <w:ind w:left="3600" w:hanging="360"/>
      </w:pPr>
    </w:lvl>
    <w:lvl w:ilvl="5" w:tplc="C6A08A7A">
      <w:start w:val="1"/>
      <w:numFmt w:val="decimal"/>
      <w:lvlText w:val="%6."/>
      <w:lvlJc w:val="left"/>
      <w:pPr>
        <w:tabs>
          <w:tab w:val="num" w:pos="4320"/>
        </w:tabs>
        <w:ind w:left="4320" w:hanging="360"/>
      </w:pPr>
    </w:lvl>
    <w:lvl w:ilvl="6" w:tplc="FD183EFE">
      <w:start w:val="1"/>
      <w:numFmt w:val="decimal"/>
      <w:lvlText w:val="%7."/>
      <w:lvlJc w:val="left"/>
      <w:pPr>
        <w:tabs>
          <w:tab w:val="num" w:pos="5040"/>
        </w:tabs>
        <w:ind w:left="5040" w:hanging="360"/>
      </w:pPr>
    </w:lvl>
    <w:lvl w:ilvl="7" w:tplc="F7C290CC">
      <w:start w:val="1"/>
      <w:numFmt w:val="decimal"/>
      <w:lvlText w:val="%8."/>
      <w:lvlJc w:val="left"/>
      <w:pPr>
        <w:tabs>
          <w:tab w:val="num" w:pos="5760"/>
        </w:tabs>
        <w:ind w:left="5760" w:hanging="360"/>
      </w:pPr>
    </w:lvl>
    <w:lvl w:ilvl="8" w:tplc="8A0EC480">
      <w:start w:val="1"/>
      <w:numFmt w:val="decimal"/>
      <w:lvlText w:val="%9."/>
      <w:lvlJc w:val="left"/>
      <w:pPr>
        <w:tabs>
          <w:tab w:val="num" w:pos="6480"/>
        </w:tabs>
        <w:ind w:left="6480" w:hanging="360"/>
      </w:pPr>
    </w:lvl>
  </w:abstractNum>
  <w:abstractNum w:abstractNumId="18" w15:restartNumberingAfterBreak="0">
    <w:nsid w:val="4B401DCE"/>
    <w:multiLevelType w:val="hybridMultilevel"/>
    <w:tmpl w:val="33DE532A"/>
    <w:lvl w:ilvl="0" w:tplc="AB5C563E">
      <w:start w:val="1"/>
      <w:numFmt w:val="bullet"/>
      <w:lvlText w:val=""/>
      <w:lvlJc w:val="left"/>
      <w:pPr>
        <w:ind w:left="360" w:hanging="360"/>
      </w:pPr>
      <w:rPr>
        <w:rFonts w:ascii="Symbol" w:hAnsi="Symbol" w:hint="default"/>
        <w:color w:val="auto"/>
      </w:rPr>
    </w:lvl>
    <w:lvl w:ilvl="1" w:tplc="09ECE212" w:tentative="1">
      <w:start w:val="1"/>
      <w:numFmt w:val="bullet"/>
      <w:lvlText w:val="o"/>
      <w:lvlJc w:val="left"/>
      <w:pPr>
        <w:ind w:left="1080" w:hanging="360"/>
      </w:pPr>
      <w:rPr>
        <w:rFonts w:ascii="Courier New" w:hAnsi="Courier New" w:cs="Courier New" w:hint="default"/>
      </w:rPr>
    </w:lvl>
    <w:lvl w:ilvl="2" w:tplc="46B4D398" w:tentative="1">
      <w:start w:val="1"/>
      <w:numFmt w:val="bullet"/>
      <w:lvlText w:val=""/>
      <w:lvlJc w:val="left"/>
      <w:pPr>
        <w:ind w:left="1800" w:hanging="360"/>
      </w:pPr>
      <w:rPr>
        <w:rFonts w:ascii="Wingdings" w:hAnsi="Wingdings" w:hint="default"/>
      </w:rPr>
    </w:lvl>
    <w:lvl w:ilvl="3" w:tplc="E954C19E" w:tentative="1">
      <w:start w:val="1"/>
      <w:numFmt w:val="bullet"/>
      <w:lvlText w:val=""/>
      <w:lvlJc w:val="left"/>
      <w:pPr>
        <w:ind w:left="2520" w:hanging="360"/>
      </w:pPr>
      <w:rPr>
        <w:rFonts w:ascii="Symbol" w:hAnsi="Symbol" w:hint="default"/>
      </w:rPr>
    </w:lvl>
    <w:lvl w:ilvl="4" w:tplc="5E369EE8" w:tentative="1">
      <w:start w:val="1"/>
      <w:numFmt w:val="bullet"/>
      <w:lvlText w:val="o"/>
      <w:lvlJc w:val="left"/>
      <w:pPr>
        <w:ind w:left="3240" w:hanging="360"/>
      </w:pPr>
      <w:rPr>
        <w:rFonts w:ascii="Courier New" w:hAnsi="Courier New" w:cs="Courier New" w:hint="default"/>
      </w:rPr>
    </w:lvl>
    <w:lvl w:ilvl="5" w:tplc="B30AFC1E" w:tentative="1">
      <w:start w:val="1"/>
      <w:numFmt w:val="bullet"/>
      <w:lvlText w:val=""/>
      <w:lvlJc w:val="left"/>
      <w:pPr>
        <w:ind w:left="3960" w:hanging="360"/>
      </w:pPr>
      <w:rPr>
        <w:rFonts w:ascii="Wingdings" w:hAnsi="Wingdings" w:hint="default"/>
      </w:rPr>
    </w:lvl>
    <w:lvl w:ilvl="6" w:tplc="C01438D0" w:tentative="1">
      <w:start w:val="1"/>
      <w:numFmt w:val="bullet"/>
      <w:lvlText w:val=""/>
      <w:lvlJc w:val="left"/>
      <w:pPr>
        <w:ind w:left="4680" w:hanging="360"/>
      </w:pPr>
      <w:rPr>
        <w:rFonts w:ascii="Symbol" w:hAnsi="Symbol" w:hint="default"/>
      </w:rPr>
    </w:lvl>
    <w:lvl w:ilvl="7" w:tplc="D124ED38" w:tentative="1">
      <w:start w:val="1"/>
      <w:numFmt w:val="bullet"/>
      <w:lvlText w:val="o"/>
      <w:lvlJc w:val="left"/>
      <w:pPr>
        <w:ind w:left="5400" w:hanging="360"/>
      </w:pPr>
      <w:rPr>
        <w:rFonts w:ascii="Courier New" w:hAnsi="Courier New" w:cs="Courier New" w:hint="default"/>
      </w:rPr>
    </w:lvl>
    <w:lvl w:ilvl="8" w:tplc="07C0CD58" w:tentative="1">
      <w:start w:val="1"/>
      <w:numFmt w:val="bullet"/>
      <w:lvlText w:val=""/>
      <w:lvlJc w:val="left"/>
      <w:pPr>
        <w:ind w:left="6120" w:hanging="360"/>
      </w:pPr>
      <w:rPr>
        <w:rFonts w:ascii="Wingdings" w:hAnsi="Wingdings" w:hint="default"/>
      </w:rPr>
    </w:lvl>
  </w:abstractNum>
  <w:abstractNum w:abstractNumId="19" w15:restartNumberingAfterBreak="0">
    <w:nsid w:val="4D3E01D7"/>
    <w:multiLevelType w:val="hybridMultilevel"/>
    <w:tmpl w:val="934C5B3E"/>
    <w:lvl w:ilvl="0" w:tplc="5A5E42FE">
      <w:start w:val="1"/>
      <w:numFmt w:val="bullet"/>
      <w:lvlText w:val=""/>
      <w:lvlJc w:val="left"/>
      <w:pPr>
        <w:ind w:left="360" w:hanging="360"/>
      </w:pPr>
      <w:rPr>
        <w:rFonts w:ascii="Symbol" w:hAnsi="Symbol" w:hint="default"/>
        <w:color w:val="auto"/>
      </w:rPr>
    </w:lvl>
    <w:lvl w:ilvl="1" w:tplc="5914B296" w:tentative="1">
      <w:start w:val="1"/>
      <w:numFmt w:val="bullet"/>
      <w:lvlText w:val="o"/>
      <w:lvlJc w:val="left"/>
      <w:pPr>
        <w:ind w:left="1080" w:hanging="360"/>
      </w:pPr>
      <w:rPr>
        <w:rFonts w:ascii="Courier New" w:hAnsi="Courier New" w:cs="Courier New" w:hint="default"/>
      </w:rPr>
    </w:lvl>
    <w:lvl w:ilvl="2" w:tplc="B966185E" w:tentative="1">
      <w:start w:val="1"/>
      <w:numFmt w:val="bullet"/>
      <w:lvlText w:val=""/>
      <w:lvlJc w:val="left"/>
      <w:pPr>
        <w:ind w:left="1800" w:hanging="360"/>
      </w:pPr>
      <w:rPr>
        <w:rFonts w:ascii="Wingdings" w:hAnsi="Wingdings" w:hint="default"/>
      </w:rPr>
    </w:lvl>
    <w:lvl w:ilvl="3" w:tplc="19C299F4" w:tentative="1">
      <w:start w:val="1"/>
      <w:numFmt w:val="bullet"/>
      <w:lvlText w:val=""/>
      <w:lvlJc w:val="left"/>
      <w:pPr>
        <w:ind w:left="2520" w:hanging="360"/>
      </w:pPr>
      <w:rPr>
        <w:rFonts w:ascii="Symbol" w:hAnsi="Symbol" w:hint="default"/>
      </w:rPr>
    </w:lvl>
    <w:lvl w:ilvl="4" w:tplc="B8EA5A92" w:tentative="1">
      <w:start w:val="1"/>
      <w:numFmt w:val="bullet"/>
      <w:lvlText w:val="o"/>
      <w:lvlJc w:val="left"/>
      <w:pPr>
        <w:ind w:left="3240" w:hanging="360"/>
      </w:pPr>
      <w:rPr>
        <w:rFonts w:ascii="Courier New" w:hAnsi="Courier New" w:cs="Courier New" w:hint="default"/>
      </w:rPr>
    </w:lvl>
    <w:lvl w:ilvl="5" w:tplc="EA208F60" w:tentative="1">
      <w:start w:val="1"/>
      <w:numFmt w:val="bullet"/>
      <w:lvlText w:val=""/>
      <w:lvlJc w:val="left"/>
      <w:pPr>
        <w:ind w:left="3960" w:hanging="360"/>
      </w:pPr>
      <w:rPr>
        <w:rFonts w:ascii="Wingdings" w:hAnsi="Wingdings" w:hint="default"/>
      </w:rPr>
    </w:lvl>
    <w:lvl w:ilvl="6" w:tplc="FAC27700" w:tentative="1">
      <w:start w:val="1"/>
      <w:numFmt w:val="bullet"/>
      <w:lvlText w:val=""/>
      <w:lvlJc w:val="left"/>
      <w:pPr>
        <w:ind w:left="4680" w:hanging="360"/>
      </w:pPr>
      <w:rPr>
        <w:rFonts w:ascii="Symbol" w:hAnsi="Symbol" w:hint="default"/>
      </w:rPr>
    </w:lvl>
    <w:lvl w:ilvl="7" w:tplc="A482A994" w:tentative="1">
      <w:start w:val="1"/>
      <w:numFmt w:val="bullet"/>
      <w:lvlText w:val="o"/>
      <w:lvlJc w:val="left"/>
      <w:pPr>
        <w:ind w:left="5400" w:hanging="360"/>
      </w:pPr>
      <w:rPr>
        <w:rFonts w:ascii="Courier New" w:hAnsi="Courier New" w:cs="Courier New" w:hint="default"/>
      </w:rPr>
    </w:lvl>
    <w:lvl w:ilvl="8" w:tplc="06E4AB5C" w:tentative="1">
      <w:start w:val="1"/>
      <w:numFmt w:val="bullet"/>
      <w:lvlText w:val=""/>
      <w:lvlJc w:val="left"/>
      <w:pPr>
        <w:ind w:left="6120" w:hanging="360"/>
      </w:pPr>
      <w:rPr>
        <w:rFonts w:ascii="Wingdings" w:hAnsi="Wingdings" w:hint="default"/>
      </w:rPr>
    </w:lvl>
  </w:abstractNum>
  <w:abstractNum w:abstractNumId="20" w15:restartNumberingAfterBreak="0">
    <w:nsid w:val="4DBC7415"/>
    <w:multiLevelType w:val="hybridMultilevel"/>
    <w:tmpl w:val="39E6AF4E"/>
    <w:lvl w:ilvl="0" w:tplc="8102AC86">
      <w:start w:val="1"/>
      <w:numFmt w:val="lowerLetter"/>
      <w:lvlText w:val="%1)"/>
      <w:lvlJc w:val="left"/>
      <w:pPr>
        <w:ind w:left="720" w:hanging="360"/>
      </w:pPr>
      <w:rPr>
        <w:rFonts w:hint="default"/>
      </w:rPr>
    </w:lvl>
    <w:lvl w:ilvl="1" w:tplc="1A5CBF20" w:tentative="1">
      <w:start w:val="1"/>
      <w:numFmt w:val="bullet"/>
      <w:lvlText w:val="o"/>
      <w:lvlJc w:val="left"/>
      <w:pPr>
        <w:ind w:left="1440" w:hanging="360"/>
      </w:pPr>
      <w:rPr>
        <w:rFonts w:ascii="Courier New" w:hAnsi="Courier New" w:cs="Courier New" w:hint="default"/>
      </w:rPr>
    </w:lvl>
    <w:lvl w:ilvl="2" w:tplc="E4C62C9E" w:tentative="1">
      <w:start w:val="1"/>
      <w:numFmt w:val="bullet"/>
      <w:lvlText w:val=""/>
      <w:lvlJc w:val="left"/>
      <w:pPr>
        <w:ind w:left="2160" w:hanging="360"/>
      </w:pPr>
      <w:rPr>
        <w:rFonts w:ascii="Wingdings" w:hAnsi="Wingdings" w:hint="default"/>
      </w:rPr>
    </w:lvl>
    <w:lvl w:ilvl="3" w:tplc="3656E952" w:tentative="1">
      <w:start w:val="1"/>
      <w:numFmt w:val="bullet"/>
      <w:lvlText w:val=""/>
      <w:lvlJc w:val="left"/>
      <w:pPr>
        <w:ind w:left="2880" w:hanging="360"/>
      </w:pPr>
      <w:rPr>
        <w:rFonts w:ascii="Symbol" w:hAnsi="Symbol" w:hint="default"/>
      </w:rPr>
    </w:lvl>
    <w:lvl w:ilvl="4" w:tplc="757CAAB8" w:tentative="1">
      <w:start w:val="1"/>
      <w:numFmt w:val="bullet"/>
      <w:lvlText w:val="o"/>
      <w:lvlJc w:val="left"/>
      <w:pPr>
        <w:ind w:left="3600" w:hanging="360"/>
      </w:pPr>
      <w:rPr>
        <w:rFonts w:ascii="Courier New" w:hAnsi="Courier New" w:cs="Courier New" w:hint="default"/>
      </w:rPr>
    </w:lvl>
    <w:lvl w:ilvl="5" w:tplc="CD886BEC" w:tentative="1">
      <w:start w:val="1"/>
      <w:numFmt w:val="bullet"/>
      <w:lvlText w:val=""/>
      <w:lvlJc w:val="left"/>
      <w:pPr>
        <w:ind w:left="4320" w:hanging="360"/>
      </w:pPr>
      <w:rPr>
        <w:rFonts w:ascii="Wingdings" w:hAnsi="Wingdings" w:hint="default"/>
      </w:rPr>
    </w:lvl>
    <w:lvl w:ilvl="6" w:tplc="AE28D694" w:tentative="1">
      <w:start w:val="1"/>
      <w:numFmt w:val="bullet"/>
      <w:lvlText w:val=""/>
      <w:lvlJc w:val="left"/>
      <w:pPr>
        <w:ind w:left="5040" w:hanging="360"/>
      </w:pPr>
      <w:rPr>
        <w:rFonts w:ascii="Symbol" w:hAnsi="Symbol" w:hint="default"/>
      </w:rPr>
    </w:lvl>
    <w:lvl w:ilvl="7" w:tplc="87AC53F2" w:tentative="1">
      <w:start w:val="1"/>
      <w:numFmt w:val="bullet"/>
      <w:lvlText w:val="o"/>
      <w:lvlJc w:val="left"/>
      <w:pPr>
        <w:ind w:left="5760" w:hanging="360"/>
      </w:pPr>
      <w:rPr>
        <w:rFonts w:ascii="Courier New" w:hAnsi="Courier New" w:cs="Courier New" w:hint="default"/>
      </w:rPr>
    </w:lvl>
    <w:lvl w:ilvl="8" w:tplc="E04ED15A" w:tentative="1">
      <w:start w:val="1"/>
      <w:numFmt w:val="bullet"/>
      <w:lvlText w:val=""/>
      <w:lvlJc w:val="left"/>
      <w:pPr>
        <w:ind w:left="6480" w:hanging="360"/>
      </w:pPr>
      <w:rPr>
        <w:rFonts w:ascii="Wingdings" w:hAnsi="Wingdings" w:hint="default"/>
      </w:rPr>
    </w:lvl>
  </w:abstractNum>
  <w:abstractNum w:abstractNumId="21" w15:restartNumberingAfterBreak="0">
    <w:nsid w:val="4DC4162A"/>
    <w:multiLevelType w:val="hybridMultilevel"/>
    <w:tmpl w:val="E864E7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50C673EF"/>
    <w:multiLevelType w:val="hybridMultilevel"/>
    <w:tmpl w:val="E54C522E"/>
    <w:lvl w:ilvl="0" w:tplc="7C0070A6">
      <w:start w:val="1"/>
      <w:numFmt w:val="decimal"/>
      <w:lvlText w:val="%1."/>
      <w:lvlJc w:val="left"/>
      <w:pPr>
        <w:ind w:left="720" w:hanging="360"/>
      </w:pPr>
      <w:rPr>
        <w:rFonts w:hint="default"/>
      </w:rPr>
    </w:lvl>
    <w:lvl w:ilvl="1" w:tplc="EE302952" w:tentative="1">
      <w:start w:val="1"/>
      <w:numFmt w:val="lowerLetter"/>
      <w:lvlText w:val="%2."/>
      <w:lvlJc w:val="left"/>
      <w:pPr>
        <w:ind w:left="1440" w:hanging="360"/>
      </w:pPr>
    </w:lvl>
    <w:lvl w:ilvl="2" w:tplc="8C646082" w:tentative="1">
      <w:start w:val="1"/>
      <w:numFmt w:val="lowerRoman"/>
      <w:lvlText w:val="%3."/>
      <w:lvlJc w:val="right"/>
      <w:pPr>
        <w:ind w:left="2160" w:hanging="180"/>
      </w:pPr>
    </w:lvl>
    <w:lvl w:ilvl="3" w:tplc="E8545F54" w:tentative="1">
      <w:start w:val="1"/>
      <w:numFmt w:val="decimal"/>
      <w:lvlText w:val="%4."/>
      <w:lvlJc w:val="left"/>
      <w:pPr>
        <w:ind w:left="2880" w:hanging="360"/>
      </w:pPr>
    </w:lvl>
    <w:lvl w:ilvl="4" w:tplc="9C32D8DA" w:tentative="1">
      <w:start w:val="1"/>
      <w:numFmt w:val="lowerLetter"/>
      <w:lvlText w:val="%5."/>
      <w:lvlJc w:val="left"/>
      <w:pPr>
        <w:ind w:left="3600" w:hanging="360"/>
      </w:pPr>
    </w:lvl>
    <w:lvl w:ilvl="5" w:tplc="B4E659BA" w:tentative="1">
      <w:start w:val="1"/>
      <w:numFmt w:val="lowerRoman"/>
      <w:lvlText w:val="%6."/>
      <w:lvlJc w:val="right"/>
      <w:pPr>
        <w:ind w:left="4320" w:hanging="180"/>
      </w:pPr>
    </w:lvl>
    <w:lvl w:ilvl="6" w:tplc="B34C0DD2" w:tentative="1">
      <w:start w:val="1"/>
      <w:numFmt w:val="decimal"/>
      <w:lvlText w:val="%7."/>
      <w:lvlJc w:val="left"/>
      <w:pPr>
        <w:ind w:left="5040" w:hanging="360"/>
      </w:pPr>
    </w:lvl>
    <w:lvl w:ilvl="7" w:tplc="9BA0B3F0" w:tentative="1">
      <w:start w:val="1"/>
      <w:numFmt w:val="lowerLetter"/>
      <w:lvlText w:val="%8."/>
      <w:lvlJc w:val="left"/>
      <w:pPr>
        <w:ind w:left="5760" w:hanging="360"/>
      </w:pPr>
    </w:lvl>
    <w:lvl w:ilvl="8" w:tplc="AAFE4D94" w:tentative="1">
      <w:start w:val="1"/>
      <w:numFmt w:val="lowerRoman"/>
      <w:lvlText w:val="%9."/>
      <w:lvlJc w:val="right"/>
      <w:pPr>
        <w:ind w:left="6480" w:hanging="180"/>
      </w:pPr>
    </w:lvl>
  </w:abstractNum>
  <w:abstractNum w:abstractNumId="23" w15:restartNumberingAfterBreak="0">
    <w:nsid w:val="59E335B3"/>
    <w:multiLevelType w:val="hybridMultilevel"/>
    <w:tmpl w:val="B12A1FCE"/>
    <w:lvl w:ilvl="0" w:tplc="3E06C8D0">
      <w:start w:val="5"/>
      <w:numFmt w:val="bullet"/>
      <w:lvlText w:val="-"/>
      <w:lvlJc w:val="left"/>
      <w:pPr>
        <w:ind w:left="1146" w:hanging="360"/>
      </w:pPr>
      <w:rPr>
        <w:rFonts w:ascii="Arial" w:eastAsia="Calibri" w:hAnsi="Arial" w:cs="Aria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4" w15:restartNumberingAfterBreak="0">
    <w:nsid w:val="5B1D1FE1"/>
    <w:multiLevelType w:val="hybridMultilevel"/>
    <w:tmpl w:val="4CD87D54"/>
    <w:lvl w:ilvl="0" w:tplc="8046A526">
      <w:start w:val="1"/>
      <w:numFmt w:val="bullet"/>
      <w:lvlText w:val=""/>
      <w:lvlJc w:val="left"/>
      <w:pPr>
        <w:ind w:left="1440" w:hanging="360"/>
      </w:pPr>
      <w:rPr>
        <w:rFonts w:ascii="Symbol" w:hAnsi="Symbol" w:hint="default"/>
        <w:color w:val="auto"/>
      </w:rPr>
    </w:lvl>
    <w:lvl w:ilvl="1" w:tplc="38BE450A" w:tentative="1">
      <w:start w:val="1"/>
      <w:numFmt w:val="bullet"/>
      <w:lvlText w:val="o"/>
      <w:lvlJc w:val="left"/>
      <w:pPr>
        <w:ind w:left="2160" w:hanging="360"/>
      </w:pPr>
      <w:rPr>
        <w:rFonts w:ascii="Courier New" w:hAnsi="Courier New" w:cs="Courier New" w:hint="default"/>
      </w:rPr>
    </w:lvl>
    <w:lvl w:ilvl="2" w:tplc="F1BA0CC0" w:tentative="1">
      <w:start w:val="1"/>
      <w:numFmt w:val="bullet"/>
      <w:lvlText w:val=""/>
      <w:lvlJc w:val="left"/>
      <w:pPr>
        <w:ind w:left="2880" w:hanging="360"/>
      </w:pPr>
      <w:rPr>
        <w:rFonts w:ascii="Wingdings" w:hAnsi="Wingdings" w:hint="default"/>
      </w:rPr>
    </w:lvl>
    <w:lvl w:ilvl="3" w:tplc="A0AC88CC" w:tentative="1">
      <w:start w:val="1"/>
      <w:numFmt w:val="bullet"/>
      <w:lvlText w:val=""/>
      <w:lvlJc w:val="left"/>
      <w:pPr>
        <w:ind w:left="3600" w:hanging="360"/>
      </w:pPr>
      <w:rPr>
        <w:rFonts w:ascii="Symbol" w:hAnsi="Symbol" w:hint="default"/>
      </w:rPr>
    </w:lvl>
    <w:lvl w:ilvl="4" w:tplc="64161436" w:tentative="1">
      <w:start w:val="1"/>
      <w:numFmt w:val="bullet"/>
      <w:lvlText w:val="o"/>
      <w:lvlJc w:val="left"/>
      <w:pPr>
        <w:ind w:left="4320" w:hanging="360"/>
      </w:pPr>
      <w:rPr>
        <w:rFonts w:ascii="Courier New" w:hAnsi="Courier New" w:cs="Courier New" w:hint="default"/>
      </w:rPr>
    </w:lvl>
    <w:lvl w:ilvl="5" w:tplc="D36C88B0" w:tentative="1">
      <w:start w:val="1"/>
      <w:numFmt w:val="bullet"/>
      <w:lvlText w:val=""/>
      <w:lvlJc w:val="left"/>
      <w:pPr>
        <w:ind w:left="5040" w:hanging="360"/>
      </w:pPr>
      <w:rPr>
        <w:rFonts w:ascii="Wingdings" w:hAnsi="Wingdings" w:hint="default"/>
      </w:rPr>
    </w:lvl>
    <w:lvl w:ilvl="6" w:tplc="59B4AB7C" w:tentative="1">
      <w:start w:val="1"/>
      <w:numFmt w:val="bullet"/>
      <w:lvlText w:val=""/>
      <w:lvlJc w:val="left"/>
      <w:pPr>
        <w:ind w:left="5760" w:hanging="360"/>
      </w:pPr>
      <w:rPr>
        <w:rFonts w:ascii="Symbol" w:hAnsi="Symbol" w:hint="default"/>
      </w:rPr>
    </w:lvl>
    <w:lvl w:ilvl="7" w:tplc="54362AA6" w:tentative="1">
      <w:start w:val="1"/>
      <w:numFmt w:val="bullet"/>
      <w:lvlText w:val="o"/>
      <w:lvlJc w:val="left"/>
      <w:pPr>
        <w:ind w:left="6480" w:hanging="360"/>
      </w:pPr>
      <w:rPr>
        <w:rFonts w:ascii="Courier New" w:hAnsi="Courier New" w:cs="Courier New" w:hint="default"/>
      </w:rPr>
    </w:lvl>
    <w:lvl w:ilvl="8" w:tplc="A51CA692" w:tentative="1">
      <w:start w:val="1"/>
      <w:numFmt w:val="bullet"/>
      <w:lvlText w:val=""/>
      <w:lvlJc w:val="left"/>
      <w:pPr>
        <w:ind w:left="7200" w:hanging="360"/>
      </w:pPr>
      <w:rPr>
        <w:rFonts w:ascii="Wingdings" w:hAnsi="Wingdings" w:hint="default"/>
      </w:rPr>
    </w:lvl>
  </w:abstractNum>
  <w:abstractNum w:abstractNumId="25" w15:restartNumberingAfterBreak="0">
    <w:nsid w:val="5EDD2148"/>
    <w:multiLevelType w:val="hybridMultilevel"/>
    <w:tmpl w:val="8B3059A6"/>
    <w:lvl w:ilvl="0" w:tplc="1B52618E">
      <w:start w:val="1"/>
      <w:numFmt w:val="decimal"/>
      <w:lvlText w:val="%1."/>
      <w:lvlJc w:val="left"/>
      <w:pPr>
        <w:ind w:left="720" w:hanging="360"/>
      </w:pPr>
      <w:rPr>
        <w:rFonts w:hint="default"/>
      </w:rPr>
    </w:lvl>
    <w:lvl w:ilvl="1" w:tplc="E2521BCE" w:tentative="1">
      <w:start w:val="1"/>
      <w:numFmt w:val="lowerLetter"/>
      <w:lvlText w:val="%2."/>
      <w:lvlJc w:val="left"/>
      <w:pPr>
        <w:ind w:left="1440" w:hanging="360"/>
      </w:pPr>
    </w:lvl>
    <w:lvl w:ilvl="2" w:tplc="F482DE9A" w:tentative="1">
      <w:start w:val="1"/>
      <w:numFmt w:val="lowerRoman"/>
      <w:lvlText w:val="%3."/>
      <w:lvlJc w:val="right"/>
      <w:pPr>
        <w:ind w:left="2160" w:hanging="180"/>
      </w:pPr>
    </w:lvl>
    <w:lvl w:ilvl="3" w:tplc="71984C54" w:tentative="1">
      <w:start w:val="1"/>
      <w:numFmt w:val="decimal"/>
      <w:lvlText w:val="%4."/>
      <w:lvlJc w:val="left"/>
      <w:pPr>
        <w:ind w:left="2880" w:hanging="360"/>
      </w:pPr>
    </w:lvl>
    <w:lvl w:ilvl="4" w:tplc="C2AAA8A4" w:tentative="1">
      <w:start w:val="1"/>
      <w:numFmt w:val="lowerLetter"/>
      <w:lvlText w:val="%5."/>
      <w:lvlJc w:val="left"/>
      <w:pPr>
        <w:ind w:left="3600" w:hanging="360"/>
      </w:pPr>
    </w:lvl>
    <w:lvl w:ilvl="5" w:tplc="49A4ABAC" w:tentative="1">
      <w:start w:val="1"/>
      <w:numFmt w:val="lowerRoman"/>
      <w:lvlText w:val="%6."/>
      <w:lvlJc w:val="right"/>
      <w:pPr>
        <w:ind w:left="4320" w:hanging="180"/>
      </w:pPr>
    </w:lvl>
    <w:lvl w:ilvl="6" w:tplc="7A8AA5D0" w:tentative="1">
      <w:start w:val="1"/>
      <w:numFmt w:val="decimal"/>
      <w:lvlText w:val="%7."/>
      <w:lvlJc w:val="left"/>
      <w:pPr>
        <w:ind w:left="5040" w:hanging="360"/>
      </w:pPr>
    </w:lvl>
    <w:lvl w:ilvl="7" w:tplc="C4407F5A" w:tentative="1">
      <w:start w:val="1"/>
      <w:numFmt w:val="lowerLetter"/>
      <w:lvlText w:val="%8."/>
      <w:lvlJc w:val="left"/>
      <w:pPr>
        <w:ind w:left="5760" w:hanging="360"/>
      </w:pPr>
    </w:lvl>
    <w:lvl w:ilvl="8" w:tplc="41C69874" w:tentative="1">
      <w:start w:val="1"/>
      <w:numFmt w:val="lowerRoman"/>
      <w:lvlText w:val="%9."/>
      <w:lvlJc w:val="right"/>
      <w:pPr>
        <w:ind w:left="6480" w:hanging="180"/>
      </w:pPr>
    </w:lvl>
  </w:abstractNum>
  <w:abstractNum w:abstractNumId="26" w15:restartNumberingAfterBreak="0">
    <w:nsid w:val="601C681C"/>
    <w:multiLevelType w:val="hybridMultilevel"/>
    <w:tmpl w:val="D09A5F7E"/>
    <w:lvl w:ilvl="0" w:tplc="C35C2C32">
      <w:start w:val="1"/>
      <w:numFmt w:val="decimal"/>
      <w:lvlText w:val="%1."/>
      <w:lvlJc w:val="left"/>
      <w:pPr>
        <w:ind w:left="720" w:hanging="360"/>
      </w:pPr>
      <w:rPr>
        <w:rFonts w:ascii="Arial" w:hAnsi="Arial" w:cs="Arial" w:hint="default"/>
        <w:sz w:val="20"/>
        <w:szCs w:val="20"/>
      </w:rPr>
    </w:lvl>
    <w:lvl w:ilvl="1" w:tplc="D9506BE0" w:tentative="1">
      <w:start w:val="1"/>
      <w:numFmt w:val="lowerLetter"/>
      <w:lvlText w:val="%2."/>
      <w:lvlJc w:val="left"/>
      <w:pPr>
        <w:ind w:left="1440" w:hanging="360"/>
      </w:pPr>
    </w:lvl>
    <w:lvl w:ilvl="2" w:tplc="F272B42E" w:tentative="1">
      <w:start w:val="1"/>
      <w:numFmt w:val="lowerRoman"/>
      <w:lvlText w:val="%3."/>
      <w:lvlJc w:val="right"/>
      <w:pPr>
        <w:ind w:left="2160" w:hanging="180"/>
      </w:pPr>
    </w:lvl>
    <w:lvl w:ilvl="3" w:tplc="001449F6" w:tentative="1">
      <w:start w:val="1"/>
      <w:numFmt w:val="decimal"/>
      <w:lvlText w:val="%4."/>
      <w:lvlJc w:val="left"/>
      <w:pPr>
        <w:ind w:left="2880" w:hanging="360"/>
      </w:pPr>
    </w:lvl>
    <w:lvl w:ilvl="4" w:tplc="D838654E" w:tentative="1">
      <w:start w:val="1"/>
      <w:numFmt w:val="lowerLetter"/>
      <w:lvlText w:val="%5."/>
      <w:lvlJc w:val="left"/>
      <w:pPr>
        <w:ind w:left="3600" w:hanging="360"/>
      </w:pPr>
    </w:lvl>
    <w:lvl w:ilvl="5" w:tplc="B8729D74" w:tentative="1">
      <w:start w:val="1"/>
      <w:numFmt w:val="lowerRoman"/>
      <w:lvlText w:val="%6."/>
      <w:lvlJc w:val="right"/>
      <w:pPr>
        <w:ind w:left="4320" w:hanging="180"/>
      </w:pPr>
    </w:lvl>
    <w:lvl w:ilvl="6" w:tplc="F0FCA516" w:tentative="1">
      <w:start w:val="1"/>
      <w:numFmt w:val="decimal"/>
      <w:lvlText w:val="%7."/>
      <w:lvlJc w:val="left"/>
      <w:pPr>
        <w:ind w:left="5040" w:hanging="360"/>
      </w:pPr>
    </w:lvl>
    <w:lvl w:ilvl="7" w:tplc="B470C5E4" w:tentative="1">
      <w:start w:val="1"/>
      <w:numFmt w:val="lowerLetter"/>
      <w:lvlText w:val="%8."/>
      <w:lvlJc w:val="left"/>
      <w:pPr>
        <w:ind w:left="5760" w:hanging="360"/>
      </w:pPr>
    </w:lvl>
    <w:lvl w:ilvl="8" w:tplc="4AD08F70" w:tentative="1">
      <w:start w:val="1"/>
      <w:numFmt w:val="lowerRoman"/>
      <w:lvlText w:val="%9."/>
      <w:lvlJc w:val="right"/>
      <w:pPr>
        <w:ind w:left="6480" w:hanging="180"/>
      </w:pPr>
    </w:lvl>
  </w:abstractNum>
  <w:abstractNum w:abstractNumId="27" w15:restartNumberingAfterBreak="0">
    <w:nsid w:val="61071422"/>
    <w:multiLevelType w:val="hybridMultilevel"/>
    <w:tmpl w:val="59B858D8"/>
    <w:lvl w:ilvl="0" w:tplc="8AC42AC2">
      <w:start w:val="1"/>
      <w:numFmt w:val="bullet"/>
      <w:pStyle w:val="ClauseBullet1"/>
      <w:lvlText w:val=""/>
      <w:lvlJc w:val="left"/>
      <w:pPr>
        <w:ind w:left="1080" w:hanging="360"/>
      </w:pPr>
      <w:rPr>
        <w:rFonts w:ascii="Symbol" w:hAnsi="Symbol" w:hint="default"/>
        <w:color w:val="000000"/>
      </w:rPr>
    </w:lvl>
    <w:lvl w:ilvl="1" w:tplc="C6D69F36">
      <w:start w:val="1"/>
      <w:numFmt w:val="bullet"/>
      <w:lvlText w:val="o"/>
      <w:lvlJc w:val="left"/>
      <w:pPr>
        <w:ind w:left="1800" w:hanging="360"/>
      </w:pPr>
      <w:rPr>
        <w:rFonts w:ascii="Courier New" w:hAnsi="Courier New" w:cs="Courier New" w:hint="default"/>
      </w:rPr>
    </w:lvl>
    <w:lvl w:ilvl="2" w:tplc="41DE4856">
      <w:start w:val="1"/>
      <w:numFmt w:val="bullet"/>
      <w:lvlText w:val=""/>
      <w:lvlJc w:val="left"/>
      <w:pPr>
        <w:ind w:left="2520" w:hanging="360"/>
      </w:pPr>
      <w:rPr>
        <w:rFonts w:ascii="Wingdings" w:hAnsi="Wingdings" w:hint="default"/>
      </w:rPr>
    </w:lvl>
    <w:lvl w:ilvl="3" w:tplc="909C45E2">
      <w:start w:val="1"/>
      <w:numFmt w:val="bullet"/>
      <w:lvlText w:val=""/>
      <w:lvlJc w:val="left"/>
      <w:pPr>
        <w:ind w:left="3240" w:hanging="360"/>
      </w:pPr>
      <w:rPr>
        <w:rFonts w:ascii="Symbol" w:hAnsi="Symbol" w:hint="default"/>
      </w:rPr>
    </w:lvl>
    <w:lvl w:ilvl="4" w:tplc="73D2AB44">
      <w:start w:val="1"/>
      <w:numFmt w:val="bullet"/>
      <w:lvlText w:val="o"/>
      <w:lvlJc w:val="left"/>
      <w:pPr>
        <w:ind w:left="3960" w:hanging="360"/>
      </w:pPr>
      <w:rPr>
        <w:rFonts w:ascii="Courier New" w:hAnsi="Courier New" w:cs="Courier New" w:hint="default"/>
      </w:rPr>
    </w:lvl>
    <w:lvl w:ilvl="5" w:tplc="CF72E76C">
      <w:start w:val="1"/>
      <w:numFmt w:val="bullet"/>
      <w:lvlText w:val=""/>
      <w:lvlJc w:val="left"/>
      <w:pPr>
        <w:ind w:left="4680" w:hanging="360"/>
      </w:pPr>
      <w:rPr>
        <w:rFonts w:ascii="Wingdings" w:hAnsi="Wingdings" w:hint="default"/>
      </w:rPr>
    </w:lvl>
    <w:lvl w:ilvl="6" w:tplc="9EAA540C">
      <w:start w:val="1"/>
      <w:numFmt w:val="bullet"/>
      <w:lvlText w:val=""/>
      <w:lvlJc w:val="left"/>
      <w:pPr>
        <w:ind w:left="5400" w:hanging="360"/>
      </w:pPr>
      <w:rPr>
        <w:rFonts w:ascii="Symbol" w:hAnsi="Symbol" w:hint="default"/>
      </w:rPr>
    </w:lvl>
    <w:lvl w:ilvl="7" w:tplc="DD8A7882">
      <w:start w:val="1"/>
      <w:numFmt w:val="bullet"/>
      <w:lvlText w:val="o"/>
      <w:lvlJc w:val="left"/>
      <w:pPr>
        <w:ind w:left="6120" w:hanging="360"/>
      </w:pPr>
      <w:rPr>
        <w:rFonts w:ascii="Courier New" w:hAnsi="Courier New" w:cs="Courier New" w:hint="default"/>
      </w:rPr>
    </w:lvl>
    <w:lvl w:ilvl="8" w:tplc="8A962D22">
      <w:start w:val="1"/>
      <w:numFmt w:val="bullet"/>
      <w:lvlText w:val=""/>
      <w:lvlJc w:val="left"/>
      <w:pPr>
        <w:ind w:left="6840" w:hanging="360"/>
      </w:pPr>
      <w:rPr>
        <w:rFonts w:ascii="Wingdings" w:hAnsi="Wingdings" w:hint="default"/>
      </w:rPr>
    </w:lvl>
  </w:abstractNum>
  <w:abstractNum w:abstractNumId="28" w15:restartNumberingAfterBreak="0">
    <w:nsid w:val="61DA3C10"/>
    <w:multiLevelType w:val="hybridMultilevel"/>
    <w:tmpl w:val="2F926D40"/>
    <w:lvl w:ilvl="0" w:tplc="61B2810C">
      <w:start w:val="1"/>
      <w:numFmt w:val="bullet"/>
      <w:lvlText w:val=""/>
      <w:lvlJc w:val="left"/>
      <w:pPr>
        <w:tabs>
          <w:tab w:val="num" w:pos="720"/>
        </w:tabs>
        <w:ind w:left="720" w:hanging="360"/>
      </w:pPr>
      <w:rPr>
        <w:rFonts w:ascii="Symbol" w:hAnsi="Symbol" w:hint="default"/>
      </w:rPr>
    </w:lvl>
    <w:lvl w:ilvl="1" w:tplc="2422906E" w:tentative="1">
      <w:start w:val="1"/>
      <w:numFmt w:val="bullet"/>
      <w:lvlText w:val="o"/>
      <w:lvlJc w:val="left"/>
      <w:pPr>
        <w:tabs>
          <w:tab w:val="num" w:pos="1440"/>
        </w:tabs>
        <w:ind w:left="1440" w:hanging="360"/>
      </w:pPr>
      <w:rPr>
        <w:rFonts w:ascii="Courier New" w:hAnsi="Courier New" w:cs="Courier New" w:hint="default"/>
      </w:rPr>
    </w:lvl>
    <w:lvl w:ilvl="2" w:tplc="41B66B94" w:tentative="1">
      <w:start w:val="1"/>
      <w:numFmt w:val="bullet"/>
      <w:lvlText w:val=""/>
      <w:lvlJc w:val="left"/>
      <w:pPr>
        <w:tabs>
          <w:tab w:val="num" w:pos="2160"/>
        </w:tabs>
        <w:ind w:left="2160" w:hanging="360"/>
      </w:pPr>
      <w:rPr>
        <w:rFonts w:ascii="Wingdings" w:hAnsi="Wingdings" w:hint="default"/>
      </w:rPr>
    </w:lvl>
    <w:lvl w:ilvl="3" w:tplc="6F129F6E" w:tentative="1">
      <w:start w:val="1"/>
      <w:numFmt w:val="bullet"/>
      <w:lvlText w:val=""/>
      <w:lvlJc w:val="left"/>
      <w:pPr>
        <w:tabs>
          <w:tab w:val="num" w:pos="2880"/>
        </w:tabs>
        <w:ind w:left="2880" w:hanging="360"/>
      </w:pPr>
      <w:rPr>
        <w:rFonts w:ascii="Symbol" w:hAnsi="Symbol" w:hint="default"/>
      </w:rPr>
    </w:lvl>
    <w:lvl w:ilvl="4" w:tplc="BCE67EA6" w:tentative="1">
      <w:start w:val="1"/>
      <w:numFmt w:val="bullet"/>
      <w:lvlText w:val="o"/>
      <w:lvlJc w:val="left"/>
      <w:pPr>
        <w:tabs>
          <w:tab w:val="num" w:pos="3600"/>
        </w:tabs>
        <w:ind w:left="3600" w:hanging="360"/>
      </w:pPr>
      <w:rPr>
        <w:rFonts w:ascii="Courier New" w:hAnsi="Courier New" w:cs="Courier New" w:hint="default"/>
      </w:rPr>
    </w:lvl>
    <w:lvl w:ilvl="5" w:tplc="30580E2C" w:tentative="1">
      <w:start w:val="1"/>
      <w:numFmt w:val="bullet"/>
      <w:lvlText w:val=""/>
      <w:lvlJc w:val="left"/>
      <w:pPr>
        <w:tabs>
          <w:tab w:val="num" w:pos="4320"/>
        </w:tabs>
        <w:ind w:left="4320" w:hanging="360"/>
      </w:pPr>
      <w:rPr>
        <w:rFonts w:ascii="Wingdings" w:hAnsi="Wingdings" w:hint="default"/>
      </w:rPr>
    </w:lvl>
    <w:lvl w:ilvl="6" w:tplc="31587662" w:tentative="1">
      <w:start w:val="1"/>
      <w:numFmt w:val="bullet"/>
      <w:lvlText w:val=""/>
      <w:lvlJc w:val="left"/>
      <w:pPr>
        <w:tabs>
          <w:tab w:val="num" w:pos="5040"/>
        </w:tabs>
        <w:ind w:left="5040" w:hanging="360"/>
      </w:pPr>
      <w:rPr>
        <w:rFonts w:ascii="Symbol" w:hAnsi="Symbol" w:hint="default"/>
      </w:rPr>
    </w:lvl>
    <w:lvl w:ilvl="7" w:tplc="2222CA0C" w:tentative="1">
      <w:start w:val="1"/>
      <w:numFmt w:val="bullet"/>
      <w:lvlText w:val="o"/>
      <w:lvlJc w:val="left"/>
      <w:pPr>
        <w:tabs>
          <w:tab w:val="num" w:pos="5760"/>
        </w:tabs>
        <w:ind w:left="5760" w:hanging="360"/>
      </w:pPr>
      <w:rPr>
        <w:rFonts w:ascii="Courier New" w:hAnsi="Courier New" w:cs="Courier New" w:hint="default"/>
      </w:rPr>
    </w:lvl>
    <w:lvl w:ilvl="8" w:tplc="B14E7E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774881"/>
    <w:multiLevelType w:val="hybridMultilevel"/>
    <w:tmpl w:val="CFA20E92"/>
    <w:lvl w:ilvl="0" w:tplc="30D0119C">
      <w:start w:val="1"/>
      <w:numFmt w:val="lowerLetter"/>
      <w:lvlText w:val="(%1)"/>
      <w:lvlJc w:val="left"/>
      <w:pPr>
        <w:tabs>
          <w:tab w:val="num" w:pos="1080"/>
        </w:tabs>
        <w:ind w:left="1080" w:hanging="720"/>
      </w:pPr>
    </w:lvl>
    <w:lvl w:ilvl="1" w:tplc="CDD28686">
      <w:start w:val="1"/>
      <w:numFmt w:val="lowerRoman"/>
      <w:lvlText w:val="(%2)"/>
      <w:lvlJc w:val="left"/>
      <w:pPr>
        <w:tabs>
          <w:tab w:val="num" w:pos="1800"/>
        </w:tabs>
        <w:ind w:left="1800" w:hanging="720"/>
      </w:pPr>
      <w:rPr>
        <w:color w:val="auto"/>
      </w:rPr>
    </w:lvl>
    <w:lvl w:ilvl="2" w:tplc="4C9C8B8A">
      <w:start w:val="1"/>
      <w:numFmt w:val="decimal"/>
      <w:lvlText w:val="%3."/>
      <w:lvlJc w:val="left"/>
      <w:pPr>
        <w:tabs>
          <w:tab w:val="num" w:pos="2160"/>
        </w:tabs>
        <w:ind w:left="2160" w:hanging="360"/>
      </w:pPr>
    </w:lvl>
    <w:lvl w:ilvl="3" w:tplc="97E005D0">
      <w:start w:val="1"/>
      <w:numFmt w:val="decimal"/>
      <w:lvlText w:val="%4."/>
      <w:lvlJc w:val="left"/>
      <w:pPr>
        <w:tabs>
          <w:tab w:val="num" w:pos="2880"/>
        </w:tabs>
        <w:ind w:left="2880" w:hanging="360"/>
      </w:pPr>
    </w:lvl>
    <w:lvl w:ilvl="4" w:tplc="4F3032C2">
      <w:start w:val="1"/>
      <w:numFmt w:val="decimal"/>
      <w:lvlText w:val="%5."/>
      <w:lvlJc w:val="left"/>
      <w:pPr>
        <w:tabs>
          <w:tab w:val="num" w:pos="3600"/>
        </w:tabs>
        <w:ind w:left="3600" w:hanging="360"/>
      </w:pPr>
    </w:lvl>
    <w:lvl w:ilvl="5" w:tplc="BC26ADAA">
      <w:start w:val="1"/>
      <w:numFmt w:val="decimal"/>
      <w:lvlText w:val="%6."/>
      <w:lvlJc w:val="left"/>
      <w:pPr>
        <w:tabs>
          <w:tab w:val="num" w:pos="4320"/>
        </w:tabs>
        <w:ind w:left="4320" w:hanging="360"/>
      </w:pPr>
    </w:lvl>
    <w:lvl w:ilvl="6" w:tplc="D97AAC96">
      <w:start w:val="1"/>
      <w:numFmt w:val="decimal"/>
      <w:lvlText w:val="%7."/>
      <w:lvlJc w:val="left"/>
      <w:pPr>
        <w:tabs>
          <w:tab w:val="num" w:pos="5040"/>
        </w:tabs>
        <w:ind w:left="5040" w:hanging="360"/>
      </w:pPr>
    </w:lvl>
    <w:lvl w:ilvl="7" w:tplc="61402894">
      <w:start w:val="1"/>
      <w:numFmt w:val="decimal"/>
      <w:lvlText w:val="%8."/>
      <w:lvlJc w:val="left"/>
      <w:pPr>
        <w:tabs>
          <w:tab w:val="num" w:pos="5760"/>
        </w:tabs>
        <w:ind w:left="5760" w:hanging="360"/>
      </w:pPr>
    </w:lvl>
    <w:lvl w:ilvl="8" w:tplc="369EC8DE">
      <w:start w:val="1"/>
      <w:numFmt w:val="decimal"/>
      <w:lvlText w:val="%9."/>
      <w:lvlJc w:val="left"/>
      <w:pPr>
        <w:tabs>
          <w:tab w:val="num" w:pos="6480"/>
        </w:tabs>
        <w:ind w:left="6480" w:hanging="360"/>
      </w:pPr>
    </w:lvl>
  </w:abstractNum>
  <w:abstractNum w:abstractNumId="30" w15:restartNumberingAfterBreak="0">
    <w:nsid w:val="6EF27EB1"/>
    <w:multiLevelType w:val="hybridMultilevel"/>
    <w:tmpl w:val="2AFEAB48"/>
    <w:lvl w:ilvl="0" w:tplc="6F7C4014">
      <w:start w:val="1"/>
      <w:numFmt w:val="bullet"/>
      <w:lvlText w:val=""/>
      <w:lvlJc w:val="left"/>
      <w:pPr>
        <w:ind w:left="1440" w:hanging="360"/>
      </w:pPr>
      <w:rPr>
        <w:rFonts w:ascii="Symbol" w:hAnsi="Symbol" w:hint="default"/>
      </w:rPr>
    </w:lvl>
    <w:lvl w:ilvl="1" w:tplc="A44EAEEE">
      <w:start w:val="1"/>
      <w:numFmt w:val="bullet"/>
      <w:lvlText w:val="o"/>
      <w:lvlJc w:val="left"/>
      <w:pPr>
        <w:ind w:left="2160" w:hanging="360"/>
      </w:pPr>
      <w:rPr>
        <w:rFonts w:ascii="Courier New" w:hAnsi="Courier New" w:cs="Courier New" w:hint="default"/>
      </w:rPr>
    </w:lvl>
    <w:lvl w:ilvl="2" w:tplc="5BC4EE9A">
      <w:start w:val="1"/>
      <w:numFmt w:val="bullet"/>
      <w:lvlText w:val=""/>
      <w:lvlJc w:val="left"/>
      <w:pPr>
        <w:ind w:left="2880" w:hanging="360"/>
      </w:pPr>
      <w:rPr>
        <w:rFonts w:ascii="Wingdings" w:hAnsi="Wingdings" w:hint="default"/>
      </w:rPr>
    </w:lvl>
    <w:lvl w:ilvl="3" w:tplc="128494E0">
      <w:start w:val="1"/>
      <w:numFmt w:val="bullet"/>
      <w:lvlText w:val=""/>
      <w:lvlJc w:val="left"/>
      <w:pPr>
        <w:ind w:left="3600" w:hanging="360"/>
      </w:pPr>
      <w:rPr>
        <w:rFonts w:ascii="Symbol" w:hAnsi="Symbol" w:hint="default"/>
      </w:rPr>
    </w:lvl>
    <w:lvl w:ilvl="4" w:tplc="FC18F206">
      <w:start w:val="1"/>
      <w:numFmt w:val="bullet"/>
      <w:lvlText w:val="o"/>
      <w:lvlJc w:val="left"/>
      <w:pPr>
        <w:ind w:left="4320" w:hanging="360"/>
      </w:pPr>
      <w:rPr>
        <w:rFonts w:ascii="Courier New" w:hAnsi="Courier New" w:cs="Courier New" w:hint="default"/>
      </w:rPr>
    </w:lvl>
    <w:lvl w:ilvl="5" w:tplc="9544F996">
      <w:start w:val="1"/>
      <w:numFmt w:val="bullet"/>
      <w:lvlText w:val=""/>
      <w:lvlJc w:val="left"/>
      <w:pPr>
        <w:ind w:left="5040" w:hanging="360"/>
      </w:pPr>
      <w:rPr>
        <w:rFonts w:ascii="Wingdings" w:hAnsi="Wingdings" w:hint="default"/>
      </w:rPr>
    </w:lvl>
    <w:lvl w:ilvl="6" w:tplc="90045EB0">
      <w:start w:val="1"/>
      <w:numFmt w:val="bullet"/>
      <w:lvlText w:val=""/>
      <w:lvlJc w:val="left"/>
      <w:pPr>
        <w:ind w:left="5760" w:hanging="360"/>
      </w:pPr>
      <w:rPr>
        <w:rFonts w:ascii="Symbol" w:hAnsi="Symbol" w:hint="default"/>
      </w:rPr>
    </w:lvl>
    <w:lvl w:ilvl="7" w:tplc="20888AAA">
      <w:start w:val="1"/>
      <w:numFmt w:val="bullet"/>
      <w:lvlText w:val="o"/>
      <w:lvlJc w:val="left"/>
      <w:pPr>
        <w:ind w:left="6480" w:hanging="360"/>
      </w:pPr>
      <w:rPr>
        <w:rFonts w:ascii="Courier New" w:hAnsi="Courier New" w:cs="Courier New" w:hint="default"/>
      </w:rPr>
    </w:lvl>
    <w:lvl w:ilvl="8" w:tplc="3C726200">
      <w:start w:val="1"/>
      <w:numFmt w:val="bullet"/>
      <w:lvlText w:val=""/>
      <w:lvlJc w:val="left"/>
      <w:pPr>
        <w:ind w:left="7200" w:hanging="360"/>
      </w:pPr>
      <w:rPr>
        <w:rFonts w:ascii="Wingdings" w:hAnsi="Wingdings" w:hint="default"/>
      </w:rPr>
    </w:lvl>
  </w:abstractNum>
  <w:abstractNum w:abstractNumId="31" w15:restartNumberingAfterBreak="0">
    <w:nsid w:val="75230BB8"/>
    <w:multiLevelType w:val="hybridMultilevel"/>
    <w:tmpl w:val="97F29B4E"/>
    <w:lvl w:ilvl="0" w:tplc="BF280F62">
      <w:start w:val="1"/>
      <w:numFmt w:val="bullet"/>
      <w:lvlText w:val=""/>
      <w:lvlJc w:val="left"/>
      <w:pPr>
        <w:tabs>
          <w:tab w:val="num" w:pos="1080"/>
        </w:tabs>
        <w:ind w:left="1080" w:hanging="720"/>
      </w:pPr>
      <w:rPr>
        <w:rFonts w:ascii="Symbol" w:hAnsi="Symbol" w:hint="default"/>
      </w:rPr>
    </w:lvl>
    <w:lvl w:ilvl="1" w:tplc="67B61E60">
      <w:start w:val="1"/>
      <w:numFmt w:val="lowerRoman"/>
      <w:lvlText w:val="(%2)"/>
      <w:lvlJc w:val="left"/>
      <w:pPr>
        <w:tabs>
          <w:tab w:val="num" w:pos="1800"/>
        </w:tabs>
        <w:ind w:left="1800" w:hanging="720"/>
      </w:pPr>
      <w:rPr>
        <w:color w:val="auto"/>
      </w:rPr>
    </w:lvl>
    <w:lvl w:ilvl="2" w:tplc="C0F4C814">
      <w:start w:val="1"/>
      <w:numFmt w:val="decimal"/>
      <w:lvlText w:val="%3."/>
      <w:lvlJc w:val="left"/>
      <w:pPr>
        <w:tabs>
          <w:tab w:val="num" w:pos="2160"/>
        </w:tabs>
        <w:ind w:left="2160" w:hanging="360"/>
      </w:pPr>
    </w:lvl>
    <w:lvl w:ilvl="3" w:tplc="292252E0">
      <w:start w:val="1"/>
      <w:numFmt w:val="decimal"/>
      <w:lvlText w:val="%4."/>
      <w:lvlJc w:val="left"/>
      <w:pPr>
        <w:tabs>
          <w:tab w:val="num" w:pos="2880"/>
        </w:tabs>
        <w:ind w:left="2880" w:hanging="360"/>
      </w:pPr>
    </w:lvl>
    <w:lvl w:ilvl="4" w:tplc="D1065478">
      <w:start w:val="1"/>
      <w:numFmt w:val="decimal"/>
      <w:lvlText w:val="%5."/>
      <w:lvlJc w:val="left"/>
      <w:pPr>
        <w:tabs>
          <w:tab w:val="num" w:pos="3600"/>
        </w:tabs>
        <w:ind w:left="3600" w:hanging="360"/>
      </w:pPr>
    </w:lvl>
    <w:lvl w:ilvl="5" w:tplc="064A939A">
      <w:start w:val="1"/>
      <w:numFmt w:val="decimal"/>
      <w:lvlText w:val="%6."/>
      <w:lvlJc w:val="left"/>
      <w:pPr>
        <w:tabs>
          <w:tab w:val="num" w:pos="4320"/>
        </w:tabs>
        <w:ind w:left="4320" w:hanging="360"/>
      </w:pPr>
    </w:lvl>
    <w:lvl w:ilvl="6" w:tplc="EFAA103E">
      <w:start w:val="1"/>
      <w:numFmt w:val="decimal"/>
      <w:lvlText w:val="%7."/>
      <w:lvlJc w:val="left"/>
      <w:pPr>
        <w:tabs>
          <w:tab w:val="num" w:pos="5040"/>
        </w:tabs>
        <w:ind w:left="5040" w:hanging="360"/>
      </w:pPr>
    </w:lvl>
    <w:lvl w:ilvl="7" w:tplc="7A6AB456">
      <w:start w:val="1"/>
      <w:numFmt w:val="decimal"/>
      <w:lvlText w:val="%8."/>
      <w:lvlJc w:val="left"/>
      <w:pPr>
        <w:tabs>
          <w:tab w:val="num" w:pos="5760"/>
        </w:tabs>
        <w:ind w:left="5760" w:hanging="360"/>
      </w:pPr>
    </w:lvl>
    <w:lvl w:ilvl="8" w:tplc="D222142A">
      <w:start w:val="1"/>
      <w:numFmt w:val="decimal"/>
      <w:lvlText w:val="%9."/>
      <w:lvlJc w:val="left"/>
      <w:pPr>
        <w:tabs>
          <w:tab w:val="num" w:pos="6480"/>
        </w:tabs>
        <w:ind w:left="6480" w:hanging="360"/>
      </w:pPr>
    </w:lvl>
  </w:abstractNum>
  <w:abstractNum w:abstractNumId="32" w15:restartNumberingAfterBreak="0">
    <w:nsid w:val="76461D94"/>
    <w:multiLevelType w:val="hybridMultilevel"/>
    <w:tmpl w:val="F8E2B8D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83B4B82"/>
    <w:multiLevelType w:val="hybridMultilevel"/>
    <w:tmpl w:val="0C44FC1C"/>
    <w:lvl w:ilvl="0" w:tplc="A4886196">
      <w:start w:val="1"/>
      <w:numFmt w:val="lowerLetter"/>
      <w:lvlText w:val="%1)"/>
      <w:lvlJc w:val="left"/>
      <w:pPr>
        <w:ind w:left="720" w:hanging="360"/>
      </w:pPr>
    </w:lvl>
    <w:lvl w:ilvl="1" w:tplc="4D9E01F4" w:tentative="1">
      <w:start w:val="1"/>
      <w:numFmt w:val="lowerLetter"/>
      <w:lvlText w:val="%2."/>
      <w:lvlJc w:val="left"/>
      <w:pPr>
        <w:ind w:left="1440" w:hanging="360"/>
      </w:pPr>
    </w:lvl>
    <w:lvl w:ilvl="2" w:tplc="287EAFF0" w:tentative="1">
      <w:start w:val="1"/>
      <w:numFmt w:val="lowerRoman"/>
      <w:lvlText w:val="%3."/>
      <w:lvlJc w:val="right"/>
      <w:pPr>
        <w:ind w:left="2160" w:hanging="180"/>
      </w:pPr>
    </w:lvl>
    <w:lvl w:ilvl="3" w:tplc="1464C2B8" w:tentative="1">
      <w:start w:val="1"/>
      <w:numFmt w:val="decimal"/>
      <w:lvlText w:val="%4."/>
      <w:lvlJc w:val="left"/>
      <w:pPr>
        <w:ind w:left="2880" w:hanging="360"/>
      </w:pPr>
    </w:lvl>
    <w:lvl w:ilvl="4" w:tplc="85AA4558" w:tentative="1">
      <w:start w:val="1"/>
      <w:numFmt w:val="lowerLetter"/>
      <w:lvlText w:val="%5."/>
      <w:lvlJc w:val="left"/>
      <w:pPr>
        <w:ind w:left="3600" w:hanging="360"/>
      </w:pPr>
    </w:lvl>
    <w:lvl w:ilvl="5" w:tplc="8FCAB036" w:tentative="1">
      <w:start w:val="1"/>
      <w:numFmt w:val="lowerRoman"/>
      <w:lvlText w:val="%6."/>
      <w:lvlJc w:val="right"/>
      <w:pPr>
        <w:ind w:left="4320" w:hanging="180"/>
      </w:pPr>
    </w:lvl>
    <w:lvl w:ilvl="6" w:tplc="90F68EF0" w:tentative="1">
      <w:start w:val="1"/>
      <w:numFmt w:val="decimal"/>
      <w:lvlText w:val="%7."/>
      <w:lvlJc w:val="left"/>
      <w:pPr>
        <w:ind w:left="5040" w:hanging="360"/>
      </w:pPr>
    </w:lvl>
    <w:lvl w:ilvl="7" w:tplc="08B46350" w:tentative="1">
      <w:start w:val="1"/>
      <w:numFmt w:val="lowerLetter"/>
      <w:lvlText w:val="%8."/>
      <w:lvlJc w:val="left"/>
      <w:pPr>
        <w:ind w:left="5760" w:hanging="360"/>
      </w:pPr>
    </w:lvl>
    <w:lvl w:ilvl="8" w:tplc="722EEB16" w:tentative="1">
      <w:start w:val="1"/>
      <w:numFmt w:val="lowerRoman"/>
      <w:lvlText w:val="%9."/>
      <w:lvlJc w:val="right"/>
      <w:pPr>
        <w:ind w:left="6480" w:hanging="180"/>
      </w:pPr>
    </w:lvl>
  </w:abstractNum>
  <w:abstractNum w:abstractNumId="34" w15:restartNumberingAfterBreak="0">
    <w:nsid w:val="797264CA"/>
    <w:multiLevelType w:val="hybridMultilevel"/>
    <w:tmpl w:val="A8E4D734"/>
    <w:lvl w:ilvl="0" w:tplc="EA94EB90">
      <w:start w:val="1"/>
      <w:numFmt w:val="decimal"/>
      <w:lvlText w:val="%1."/>
      <w:lvlJc w:val="left"/>
      <w:pPr>
        <w:ind w:left="720" w:hanging="360"/>
      </w:pPr>
    </w:lvl>
    <w:lvl w:ilvl="1" w:tplc="B1BE3C74" w:tentative="1">
      <w:start w:val="1"/>
      <w:numFmt w:val="lowerLetter"/>
      <w:lvlText w:val="%2."/>
      <w:lvlJc w:val="left"/>
      <w:pPr>
        <w:ind w:left="1440" w:hanging="360"/>
      </w:pPr>
    </w:lvl>
    <w:lvl w:ilvl="2" w:tplc="7B1657B8" w:tentative="1">
      <w:start w:val="1"/>
      <w:numFmt w:val="lowerRoman"/>
      <w:lvlText w:val="%3."/>
      <w:lvlJc w:val="right"/>
      <w:pPr>
        <w:ind w:left="2160" w:hanging="180"/>
      </w:pPr>
    </w:lvl>
    <w:lvl w:ilvl="3" w:tplc="A1FA6EB2" w:tentative="1">
      <w:start w:val="1"/>
      <w:numFmt w:val="decimal"/>
      <w:lvlText w:val="%4."/>
      <w:lvlJc w:val="left"/>
      <w:pPr>
        <w:ind w:left="2880" w:hanging="360"/>
      </w:pPr>
    </w:lvl>
    <w:lvl w:ilvl="4" w:tplc="3B9095BE" w:tentative="1">
      <w:start w:val="1"/>
      <w:numFmt w:val="lowerLetter"/>
      <w:lvlText w:val="%5."/>
      <w:lvlJc w:val="left"/>
      <w:pPr>
        <w:ind w:left="3600" w:hanging="360"/>
      </w:pPr>
    </w:lvl>
    <w:lvl w:ilvl="5" w:tplc="1ADA82CC" w:tentative="1">
      <w:start w:val="1"/>
      <w:numFmt w:val="lowerRoman"/>
      <w:lvlText w:val="%6."/>
      <w:lvlJc w:val="right"/>
      <w:pPr>
        <w:ind w:left="4320" w:hanging="180"/>
      </w:pPr>
    </w:lvl>
    <w:lvl w:ilvl="6" w:tplc="2A6AA02E" w:tentative="1">
      <w:start w:val="1"/>
      <w:numFmt w:val="decimal"/>
      <w:lvlText w:val="%7."/>
      <w:lvlJc w:val="left"/>
      <w:pPr>
        <w:ind w:left="5040" w:hanging="360"/>
      </w:pPr>
    </w:lvl>
    <w:lvl w:ilvl="7" w:tplc="83C22B08" w:tentative="1">
      <w:start w:val="1"/>
      <w:numFmt w:val="lowerLetter"/>
      <w:lvlText w:val="%8."/>
      <w:lvlJc w:val="left"/>
      <w:pPr>
        <w:ind w:left="5760" w:hanging="360"/>
      </w:pPr>
    </w:lvl>
    <w:lvl w:ilvl="8" w:tplc="4EC0A6E6" w:tentative="1">
      <w:start w:val="1"/>
      <w:numFmt w:val="lowerRoman"/>
      <w:lvlText w:val="%9."/>
      <w:lvlJc w:val="right"/>
      <w:pPr>
        <w:ind w:left="6480" w:hanging="180"/>
      </w:pPr>
    </w:lvl>
  </w:abstractNum>
  <w:abstractNum w:abstractNumId="35" w15:restartNumberingAfterBreak="0">
    <w:nsid w:val="7CD24DCC"/>
    <w:multiLevelType w:val="hybridMultilevel"/>
    <w:tmpl w:val="B7CEFDDA"/>
    <w:lvl w:ilvl="0" w:tplc="AF54A1A6">
      <w:start w:val="1"/>
      <w:numFmt w:val="bullet"/>
      <w:lvlText w:val=""/>
      <w:lvlJc w:val="left"/>
      <w:pPr>
        <w:ind w:left="360" w:hanging="360"/>
      </w:pPr>
      <w:rPr>
        <w:rFonts w:ascii="Symbol" w:hAnsi="Symbol" w:hint="default"/>
      </w:rPr>
    </w:lvl>
    <w:lvl w:ilvl="1" w:tplc="C896BCA2">
      <w:start w:val="1"/>
      <w:numFmt w:val="bullet"/>
      <w:lvlText w:val="o"/>
      <w:lvlJc w:val="left"/>
      <w:pPr>
        <w:ind w:left="1080" w:hanging="360"/>
      </w:pPr>
      <w:rPr>
        <w:rFonts w:ascii="Courier New" w:hAnsi="Courier New" w:cs="Courier New" w:hint="default"/>
      </w:rPr>
    </w:lvl>
    <w:lvl w:ilvl="2" w:tplc="2032A34C">
      <w:start w:val="1"/>
      <w:numFmt w:val="bullet"/>
      <w:lvlText w:val=""/>
      <w:lvlJc w:val="left"/>
      <w:pPr>
        <w:ind w:left="1800" w:hanging="360"/>
      </w:pPr>
      <w:rPr>
        <w:rFonts w:ascii="Wingdings" w:hAnsi="Wingdings" w:hint="default"/>
      </w:rPr>
    </w:lvl>
    <w:lvl w:ilvl="3" w:tplc="1EFCEDB6">
      <w:start w:val="1"/>
      <w:numFmt w:val="bullet"/>
      <w:lvlText w:val=""/>
      <w:lvlJc w:val="left"/>
      <w:pPr>
        <w:ind w:left="2520" w:hanging="360"/>
      </w:pPr>
      <w:rPr>
        <w:rFonts w:ascii="Symbol" w:hAnsi="Symbol" w:hint="default"/>
      </w:rPr>
    </w:lvl>
    <w:lvl w:ilvl="4" w:tplc="15ACAB84">
      <w:start w:val="1"/>
      <w:numFmt w:val="bullet"/>
      <w:lvlText w:val="o"/>
      <w:lvlJc w:val="left"/>
      <w:pPr>
        <w:ind w:left="3240" w:hanging="360"/>
      </w:pPr>
      <w:rPr>
        <w:rFonts w:ascii="Courier New" w:hAnsi="Courier New" w:cs="Courier New" w:hint="default"/>
      </w:rPr>
    </w:lvl>
    <w:lvl w:ilvl="5" w:tplc="8558F5C0">
      <w:start w:val="1"/>
      <w:numFmt w:val="bullet"/>
      <w:lvlText w:val=""/>
      <w:lvlJc w:val="left"/>
      <w:pPr>
        <w:ind w:left="3960" w:hanging="360"/>
      </w:pPr>
      <w:rPr>
        <w:rFonts w:ascii="Wingdings" w:hAnsi="Wingdings" w:hint="default"/>
      </w:rPr>
    </w:lvl>
    <w:lvl w:ilvl="6" w:tplc="712C2E60">
      <w:start w:val="1"/>
      <w:numFmt w:val="bullet"/>
      <w:lvlText w:val=""/>
      <w:lvlJc w:val="left"/>
      <w:pPr>
        <w:ind w:left="4680" w:hanging="360"/>
      </w:pPr>
      <w:rPr>
        <w:rFonts w:ascii="Symbol" w:hAnsi="Symbol" w:hint="default"/>
      </w:rPr>
    </w:lvl>
    <w:lvl w:ilvl="7" w:tplc="8A0A2078">
      <w:start w:val="1"/>
      <w:numFmt w:val="bullet"/>
      <w:lvlText w:val="o"/>
      <w:lvlJc w:val="left"/>
      <w:pPr>
        <w:ind w:left="5400" w:hanging="360"/>
      </w:pPr>
      <w:rPr>
        <w:rFonts w:ascii="Courier New" w:hAnsi="Courier New" w:cs="Courier New" w:hint="default"/>
      </w:rPr>
    </w:lvl>
    <w:lvl w:ilvl="8" w:tplc="FDF43DBA">
      <w:start w:val="1"/>
      <w:numFmt w:val="bullet"/>
      <w:lvlText w:val=""/>
      <w:lvlJc w:val="left"/>
      <w:pPr>
        <w:ind w:left="6120" w:hanging="360"/>
      </w:pPr>
      <w:rPr>
        <w:rFonts w:ascii="Wingdings" w:hAnsi="Wingdings" w:hint="default"/>
      </w:rPr>
    </w:lvl>
  </w:abstractNum>
  <w:abstractNum w:abstractNumId="36" w15:restartNumberingAfterBreak="0">
    <w:nsid w:val="7F8A19D6"/>
    <w:multiLevelType w:val="hybridMultilevel"/>
    <w:tmpl w:val="DBD86A2E"/>
    <w:lvl w:ilvl="0" w:tplc="B5422F18">
      <w:start w:val="1"/>
      <w:numFmt w:val="bullet"/>
      <w:lvlText w:val=""/>
      <w:lvlJc w:val="left"/>
      <w:pPr>
        <w:ind w:left="360" w:hanging="360"/>
      </w:pPr>
      <w:rPr>
        <w:rFonts w:ascii="Symbol" w:hAnsi="Symbol" w:hint="default"/>
        <w:color w:val="auto"/>
      </w:rPr>
    </w:lvl>
    <w:lvl w:ilvl="1" w:tplc="290AC38C" w:tentative="1">
      <w:start w:val="1"/>
      <w:numFmt w:val="bullet"/>
      <w:lvlText w:val="o"/>
      <w:lvlJc w:val="left"/>
      <w:pPr>
        <w:ind w:left="1080" w:hanging="360"/>
      </w:pPr>
      <w:rPr>
        <w:rFonts w:ascii="Courier New" w:hAnsi="Courier New" w:cs="Courier New" w:hint="default"/>
      </w:rPr>
    </w:lvl>
    <w:lvl w:ilvl="2" w:tplc="7CAC5648" w:tentative="1">
      <w:start w:val="1"/>
      <w:numFmt w:val="bullet"/>
      <w:lvlText w:val=""/>
      <w:lvlJc w:val="left"/>
      <w:pPr>
        <w:ind w:left="1800" w:hanging="360"/>
      </w:pPr>
      <w:rPr>
        <w:rFonts w:ascii="Wingdings" w:hAnsi="Wingdings" w:hint="default"/>
      </w:rPr>
    </w:lvl>
    <w:lvl w:ilvl="3" w:tplc="88BE79FE" w:tentative="1">
      <w:start w:val="1"/>
      <w:numFmt w:val="bullet"/>
      <w:lvlText w:val=""/>
      <w:lvlJc w:val="left"/>
      <w:pPr>
        <w:ind w:left="2520" w:hanging="360"/>
      </w:pPr>
      <w:rPr>
        <w:rFonts w:ascii="Symbol" w:hAnsi="Symbol" w:hint="default"/>
      </w:rPr>
    </w:lvl>
    <w:lvl w:ilvl="4" w:tplc="9B383EAE" w:tentative="1">
      <w:start w:val="1"/>
      <w:numFmt w:val="bullet"/>
      <w:lvlText w:val="o"/>
      <w:lvlJc w:val="left"/>
      <w:pPr>
        <w:ind w:left="3240" w:hanging="360"/>
      </w:pPr>
      <w:rPr>
        <w:rFonts w:ascii="Courier New" w:hAnsi="Courier New" w:cs="Courier New" w:hint="default"/>
      </w:rPr>
    </w:lvl>
    <w:lvl w:ilvl="5" w:tplc="F0AC8328" w:tentative="1">
      <w:start w:val="1"/>
      <w:numFmt w:val="bullet"/>
      <w:lvlText w:val=""/>
      <w:lvlJc w:val="left"/>
      <w:pPr>
        <w:ind w:left="3960" w:hanging="360"/>
      </w:pPr>
      <w:rPr>
        <w:rFonts w:ascii="Wingdings" w:hAnsi="Wingdings" w:hint="default"/>
      </w:rPr>
    </w:lvl>
    <w:lvl w:ilvl="6" w:tplc="FEACA916" w:tentative="1">
      <w:start w:val="1"/>
      <w:numFmt w:val="bullet"/>
      <w:lvlText w:val=""/>
      <w:lvlJc w:val="left"/>
      <w:pPr>
        <w:ind w:left="4680" w:hanging="360"/>
      </w:pPr>
      <w:rPr>
        <w:rFonts w:ascii="Symbol" w:hAnsi="Symbol" w:hint="default"/>
      </w:rPr>
    </w:lvl>
    <w:lvl w:ilvl="7" w:tplc="2A92B246" w:tentative="1">
      <w:start w:val="1"/>
      <w:numFmt w:val="bullet"/>
      <w:lvlText w:val="o"/>
      <w:lvlJc w:val="left"/>
      <w:pPr>
        <w:ind w:left="5400" w:hanging="360"/>
      </w:pPr>
      <w:rPr>
        <w:rFonts w:ascii="Courier New" w:hAnsi="Courier New" w:cs="Courier New" w:hint="default"/>
      </w:rPr>
    </w:lvl>
    <w:lvl w:ilvl="8" w:tplc="B886874C" w:tentative="1">
      <w:start w:val="1"/>
      <w:numFmt w:val="bullet"/>
      <w:lvlText w:val=""/>
      <w:lvlJc w:val="left"/>
      <w:pPr>
        <w:ind w:left="6120" w:hanging="360"/>
      </w:pPr>
      <w:rPr>
        <w:rFonts w:ascii="Wingdings" w:hAnsi="Wingdings" w:hint="default"/>
      </w:rPr>
    </w:lvl>
  </w:abstractNum>
  <w:num w:numId="1" w16cid:durableId="8999466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854369">
    <w:abstractNumId w:val="17"/>
  </w:num>
  <w:num w:numId="3" w16cid:durableId="5281044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9445777">
    <w:abstractNumId w:val="27"/>
  </w:num>
  <w:num w:numId="5" w16cid:durableId="931276185">
    <w:abstractNumId w:val="16"/>
  </w:num>
  <w:num w:numId="6" w16cid:durableId="931938071">
    <w:abstractNumId w:val="0"/>
  </w:num>
  <w:num w:numId="7" w16cid:durableId="2054578264">
    <w:abstractNumId w:val="24"/>
  </w:num>
  <w:num w:numId="8" w16cid:durableId="1043873069">
    <w:abstractNumId w:val="13"/>
  </w:num>
  <w:num w:numId="9" w16cid:durableId="1547527272">
    <w:abstractNumId w:val="36"/>
  </w:num>
  <w:num w:numId="10" w16cid:durableId="1669164935">
    <w:abstractNumId w:val="18"/>
  </w:num>
  <w:num w:numId="11" w16cid:durableId="1165365663">
    <w:abstractNumId w:val="19"/>
  </w:num>
  <w:num w:numId="12" w16cid:durableId="1359622048">
    <w:abstractNumId w:val="2"/>
  </w:num>
  <w:num w:numId="13" w16cid:durableId="230849224">
    <w:abstractNumId w:val="4"/>
  </w:num>
  <w:num w:numId="14" w16cid:durableId="1630551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5111792">
    <w:abstractNumId w:val="30"/>
  </w:num>
  <w:num w:numId="16" w16cid:durableId="68367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42893">
    <w:abstractNumId w:val="34"/>
  </w:num>
  <w:num w:numId="18" w16cid:durableId="1074818558">
    <w:abstractNumId w:val="3"/>
  </w:num>
  <w:num w:numId="19" w16cid:durableId="1240023283">
    <w:abstractNumId w:val="26"/>
  </w:num>
  <w:num w:numId="20" w16cid:durableId="676081855">
    <w:abstractNumId w:val="12"/>
  </w:num>
  <w:num w:numId="21" w16cid:durableId="262341727">
    <w:abstractNumId w:val="25"/>
  </w:num>
  <w:num w:numId="22" w16cid:durableId="385572703">
    <w:abstractNumId w:val="1"/>
  </w:num>
  <w:num w:numId="23" w16cid:durableId="1551456600">
    <w:abstractNumId w:val="6"/>
  </w:num>
  <w:num w:numId="24" w16cid:durableId="1611163906">
    <w:abstractNumId w:val="20"/>
  </w:num>
  <w:num w:numId="25" w16cid:durableId="1075084204">
    <w:abstractNumId w:val="33"/>
  </w:num>
  <w:num w:numId="26" w16cid:durableId="430467531">
    <w:abstractNumId w:val="9"/>
  </w:num>
  <w:num w:numId="27" w16cid:durableId="95752297">
    <w:abstractNumId w:val="22"/>
  </w:num>
  <w:num w:numId="28" w16cid:durableId="1746103591">
    <w:abstractNumId w:val="15"/>
  </w:num>
  <w:num w:numId="29" w16cid:durableId="5250090">
    <w:abstractNumId w:val="35"/>
  </w:num>
  <w:num w:numId="30" w16cid:durableId="764304467">
    <w:abstractNumId w:val="8"/>
  </w:num>
  <w:num w:numId="31" w16cid:durableId="1888183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89489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293793">
    <w:abstractNumId w:val="31"/>
  </w:num>
  <w:num w:numId="34" w16cid:durableId="1526552179">
    <w:abstractNumId w:val="14"/>
  </w:num>
  <w:num w:numId="35" w16cid:durableId="1989806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501507">
    <w:abstractNumId w:val="21"/>
  </w:num>
  <w:num w:numId="37" w16cid:durableId="650788721">
    <w:abstractNumId w:val="11"/>
  </w:num>
  <w:num w:numId="38" w16cid:durableId="1524393545">
    <w:abstractNumId w:val="23"/>
  </w:num>
  <w:num w:numId="39" w16cid:durableId="1831482605">
    <w:abstractNumId w:val="23"/>
  </w:num>
  <w:num w:numId="40" w16cid:durableId="1354263999">
    <w:abstractNumId w:val="10"/>
  </w:num>
  <w:num w:numId="41" w16cid:durableId="129254791">
    <w:abstractNumId w:val="11"/>
  </w:num>
  <w:num w:numId="42" w16cid:durableId="788204766">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0BC3"/>
    <w:rsid w:val="00005EE7"/>
    <w:rsid w:val="00006B37"/>
    <w:rsid w:val="0002173D"/>
    <w:rsid w:val="000217EA"/>
    <w:rsid w:val="0002742F"/>
    <w:rsid w:val="00031FC8"/>
    <w:rsid w:val="00032CF5"/>
    <w:rsid w:val="000411C7"/>
    <w:rsid w:val="000433AC"/>
    <w:rsid w:val="00051C02"/>
    <w:rsid w:val="00052B6C"/>
    <w:rsid w:val="00052B97"/>
    <w:rsid w:val="00053894"/>
    <w:rsid w:val="00065163"/>
    <w:rsid w:val="0007434F"/>
    <w:rsid w:val="00077BB7"/>
    <w:rsid w:val="00087556"/>
    <w:rsid w:val="00097AAC"/>
    <w:rsid w:val="000A71D2"/>
    <w:rsid w:val="000A76CF"/>
    <w:rsid w:val="000B4D7D"/>
    <w:rsid w:val="000C27DD"/>
    <w:rsid w:val="000C634F"/>
    <w:rsid w:val="000C7BB8"/>
    <w:rsid w:val="000D00E0"/>
    <w:rsid w:val="000D0CA5"/>
    <w:rsid w:val="000D44C1"/>
    <w:rsid w:val="000E2C82"/>
    <w:rsid w:val="000E3961"/>
    <w:rsid w:val="000E4FAE"/>
    <w:rsid w:val="000F4706"/>
    <w:rsid w:val="000F4AB9"/>
    <w:rsid w:val="001003E0"/>
    <w:rsid w:val="00100F2D"/>
    <w:rsid w:val="0011291E"/>
    <w:rsid w:val="00116315"/>
    <w:rsid w:val="00120678"/>
    <w:rsid w:val="001217DF"/>
    <w:rsid w:val="0012220E"/>
    <w:rsid w:val="00126D70"/>
    <w:rsid w:val="00127887"/>
    <w:rsid w:val="0013282A"/>
    <w:rsid w:val="00132F75"/>
    <w:rsid w:val="001343CE"/>
    <w:rsid w:val="0013442B"/>
    <w:rsid w:val="00140DCF"/>
    <w:rsid w:val="0014437B"/>
    <w:rsid w:val="001467CC"/>
    <w:rsid w:val="001477F3"/>
    <w:rsid w:val="00151FCE"/>
    <w:rsid w:val="001537EA"/>
    <w:rsid w:val="0016322B"/>
    <w:rsid w:val="00166C9D"/>
    <w:rsid w:val="0017184B"/>
    <w:rsid w:val="0018657F"/>
    <w:rsid w:val="00195C2B"/>
    <w:rsid w:val="001A1B55"/>
    <w:rsid w:val="001A1E1C"/>
    <w:rsid w:val="001A25F8"/>
    <w:rsid w:val="001A36BF"/>
    <w:rsid w:val="001A54BF"/>
    <w:rsid w:val="001B7521"/>
    <w:rsid w:val="001B77E1"/>
    <w:rsid w:val="001C246A"/>
    <w:rsid w:val="001C4E5C"/>
    <w:rsid w:val="001D2DB6"/>
    <w:rsid w:val="001D6FAB"/>
    <w:rsid w:val="001E1358"/>
    <w:rsid w:val="001E1D12"/>
    <w:rsid w:val="001E6082"/>
    <w:rsid w:val="001E75EC"/>
    <w:rsid w:val="001F11BE"/>
    <w:rsid w:val="001F41EA"/>
    <w:rsid w:val="0021340D"/>
    <w:rsid w:val="00215190"/>
    <w:rsid w:val="002174AE"/>
    <w:rsid w:val="0022135D"/>
    <w:rsid w:val="00225D2B"/>
    <w:rsid w:val="00226FFC"/>
    <w:rsid w:val="00230183"/>
    <w:rsid w:val="00236847"/>
    <w:rsid w:val="00242148"/>
    <w:rsid w:val="00244132"/>
    <w:rsid w:val="00245F78"/>
    <w:rsid w:val="002540AF"/>
    <w:rsid w:val="002563F0"/>
    <w:rsid w:val="00260AFE"/>
    <w:rsid w:val="00262433"/>
    <w:rsid w:val="00262CD1"/>
    <w:rsid w:val="002653C4"/>
    <w:rsid w:val="002729A9"/>
    <w:rsid w:val="00276192"/>
    <w:rsid w:val="002768B6"/>
    <w:rsid w:val="00280C7F"/>
    <w:rsid w:val="002902DB"/>
    <w:rsid w:val="00291C97"/>
    <w:rsid w:val="00291FF3"/>
    <w:rsid w:val="0029288D"/>
    <w:rsid w:val="00293F98"/>
    <w:rsid w:val="002A2B67"/>
    <w:rsid w:val="002A49F3"/>
    <w:rsid w:val="002A5DEC"/>
    <w:rsid w:val="002B0E85"/>
    <w:rsid w:val="002B3419"/>
    <w:rsid w:val="002B3A98"/>
    <w:rsid w:val="002B3FA5"/>
    <w:rsid w:val="002B42D2"/>
    <w:rsid w:val="002B6990"/>
    <w:rsid w:val="002C3EC6"/>
    <w:rsid w:val="002C570B"/>
    <w:rsid w:val="002E10C7"/>
    <w:rsid w:val="002E2270"/>
    <w:rsid w:val="002E65FA"/>
    <w:rsid w:val="002E7045"/>
    <w:rsid w:val="002E799D"/>
    <w:rsid w:val="002F5F36"/>
    <w:rsid w:val="002F7050"/>
    <w:rsid w:val="0030191E"/>
    <w:rsid w:val="0030435D"/>
    <w:rsid w:val="00304AB9"/>
    <w:rsid w:val="00310662"/>
    <w:rsid w:val="003106C2"/>
    <w:rsid w:val="00311199"/>
    <w:rsid w:val="0031479F"/>
    <w:rsid w:val="00315235"/>
    <w:rsid w:val="003175B5"/>
    <w:rsid w:val="00320BCA"/>
    <w:rsid w:val="003309FF"/>
    <w:rsid w:val="0033291B"/>
    <w:rsid w:val="003345F4"/>
    <w:rsid w:val="003350D6"/>
    <w:rsid w:val="00336F83"/>
    <w:rsid w:val="0033785A"/>
    <w:rsid w:val="00337F42"/>
    <w:rsid w:val="00340EF0"/>
    <w:rsid w:val="003472C6"/>
    <w:rsid w:val="00350376"/>
    <w:rsid w:val="00351994"/>
    <w:rsid w:val="0035440F"/>
    <w:rsid w:val="0036793E"/>
    <w:rsid w:val="0037391B"/>
    <w:rsid w:val="00375663"/>
    <w:rsid w:val="00376462"/>
    <w:rsid w:val="00377599"/>
    <w:rsid w:val="00381FAC"/>
    <w:rsid w:val="00383656"/>
    <w:rsid w:val="003836DC"/>
    <w:rsid w:val="00390629"/>
    <w:rsid w:val="00391B35"/>
    <w:rsid w:val="00392D14"/>
    <w:rsid w:val="0039388D"/>
    <w:rsid w:val="0039724E"/>
    <w:rsid w:val="003A3B18"/>
    <w:rsid w:val="003B3018"/>
    <w:rsid w:val="003B6675"/>
    <w:rsid w:val="003C0686"/>
    <w:rsid w:val="003C3FD6"/>
    <w:rsid w:val="003D340B"/>
    <w:rsid w:val="003D4C75"/>
    <w:rsid w:val="003D6A1D"/>
    <w:rsid w:val="003E164B"/>
    <w:rsid w:val="003E5253"/>
    <w:rsid w:val="003E7A7F"/>
    <w:rsid w:val="003F245F"/>
    <w:rsid w:val="003F52AA"/>
    <w:rsid w:val="004037BC"/>
    <w:rsid w:val="004112E5"/>
    <w:rsid w:val="00413145"/>
    <w:rsid w:val="0041597F"/>
    <w:rsid w:val="00415F83"/>
    <w:rsid w:val="00421A32"/>
    <w:rsid w:val="00423AF5"/>
    <w:rsid w:val="00427082"/>
    <w:rsid w:val="00431AD7"/>
    <w:rsid w:val="00431B5D"/>
    <w:rsid w:val="00436722"/>
    <w:rsid w:val="00436C56"/>
    <w:rsid w:val="00442415"/>
    <w:rsid w:val="004426AA"/>
    <w:rsid w:val="0044320E"/>
    <w:rsid w:val="004529E9"/>
    <w:rsid w:val="00454ACE"/>
    <w:rsid w:val="004577A9"/>
    <w:rsid w:val="0046155E"/>
    <w:rsid w:val="004642FE"/>
    <w:rsid w:val="0046499A"/>
    <w:rsid w:val="00465409"/>
    <w:rsid w:val="004668AF"/>
    <w:rsid w:val="00466DDB"/>
    <w:rsid w:val="00470F88"/>
    <w:rsid w:val="00473043"/>
    <w:rsid w:val="004759E5"/>
    <w:rsid w:val="00477161"/>
    <w:rsid w:val="00491591"/>
    <w:rsid w:val="00492000"/>
    <w:rsid w:val="004922DD"/>
    <w:rsid w:val="004A04E2"/>
    <w:rsid w:val="004B00D8"/>
    <w:rsid w:val="004B1312"/>
    <w:rsid w:val="004B5B72"/>
    <w:rsid w:val="004C0F67"/>
    <w:rsid w:val="004C1F3E"/>
    <w:rsid w:val="004C7D0A"/>
    <w:rsid w:val="004D1A5E"/>
    <w:rsid w:val="004D4AFC"/>
    <w:rsid w:val="004F10F0"/>
    <w:rsid w:val="004F19DA"/>
    <w:rsid w:val="004F264D"/>
    <w:rsid w:val="004F3EC3"/>
    <w:rsid w:val="004F7234"/>
    <w:rsid w:val="00501AF1"/>
    <w:rsid w:val="00502650"/>
    <w:rsid w:val="00506055"/>
    <w:rsid w:val="00512A2B"/>
    <w:rsid w:val="00513748"/>
    <w:rsid w:val="0052440E"/>
    <w:rsid w:val="005304D7"/>
    <w:rsid w:val="005348C1"/>
    <w:rsid w:val="00535D55"/>
    <w:rsid w:val="0053667B"/>
    <w:rsid w:val="00540B30"/>
    <w:rsid w:val="00546352"/>
    <w:rsid w:val="00554925"/>
    <w:rsid w:val="00557D6A"/>
    <w:rsid w:val="00561A22"/>
    <w:rsid w:val="005639EA"/>
    <w:rsid w:val="005834FE"/>
    <w:rsid w:val="00587655"/>
    <w:rsid w:val="00597B70"/>
    <w:rsid w:val="005A0CC2"/>
    <w:rsid w:val="005A1E01"/>
    <w:rsid w:val="005A43B5"/>
    <w:rsid w:val="005A6594"/>
    <w:rsid w:val="005B01DE"/>
    <w:rsid w:val="005B46C7"/>
    <w:rsid w:val="005C009C"/>
    <w:rsid w:val="005C0151"/>
    <w:rsid w:val="005C2A5A"/>
    <w:rsid w:val="005C2ADF"/>
    <w:rsid w:val="005C2F48"/>
    <w:rsid w:val="005C448D"/>
    <w:rsid w:val="005C6D55"/>
    <w:rsid w:val="005D2642"/>
    <w:rsid w:val="005D5DC6"/>
    <w:rsid w:val="005E0196"/>
    <w:rsid w:val="005E768D"/>
    <w:rsid w:val="005F7978"/>
    <w:rsid w:val="00605410"/>
    <w:rsid w:val="00610E03"/>
    <w:rsid w:val="00611B76"/>
    <w:rsid w:val="00615040"/>
    <w:rsid w:val="00615815"/>
    <w:rsid w:val="00620F55"/>
    <w:rsid w:val="00622A12"/>
    <w:rsid w:val="0062680A"/>
    <w:rsid w:val="00627ADF"/>
    <w:rsid w:val="00627AF0"/>
    <w:rsid w:val="00633CE0"/>
    <w:rsid w:val="0064314A"/>
    <w:rsid w:val="006441F6"/>
    <w:rsid w:val="006460C5"/>
    <w:rsid w:val="00650841"/>
    <w:rsid w:val="00655CA7"/>
    <w:rsid w:val="00656244"/>
    <w:rsid w:val="00657BDA"/>
    <w:rsid w:val="00663957"/>
    <w:rsid w:val="00665C54"/>
    <w:rsid w:val="00666B59"/>
    <w:rsid w:val="006738C0"/>
    <w:rsid w:val="0067732D"/>
    <w:rsid w:val="00686F88"/>
    <w:rsid w:val="00690215"/>
    <w:rsid w:val="00690AC6"/>
    <w:rsid w:val="00690D17"/>
    <w:rsid w:val="0069238A"/>
    <w:rsid w:val="00695A91"/>
    <w:rsid w:val="00695A92"/>
    <w:rsid w:val="00697D39"/>
    <w:rsid w:val="006A7F0B"/>
    <w:rsid w:val="006D25A3"/>
    <w:rsid w:val="006D384F"/>
    <w:rsid w:val="006D3D8E"/>
    <w:rsid w:val="006D7861"/>
    <w:rsid w:val="006E674A"/>
    <w:rsid w:val="006E7639"/>
    <w:rsid w:val="006F1A04"/>
    <w:rsid w:val="006F52EF"/>
    <w:rsid w:val="00704B62"/>
    <w:rsid w:val="0070654B"/>
    <w:rsid w:val="00710808"/>
    <w:rsid w:val="00711C61"/>
    <w:rsid w:val="0071421C"/>
    <w:rsid w:val="00720B16"/>
    <w:rsid w:val="0072394D"/>
    <w:rsid w:val="007263C1"/>
    <w:rsid w:val="007266ED"/>
    <w:rsid w:val="007310D7"/>
    <w:rsid w:val="00731F7C"/>
    <w:rsid w:val="00753EB4"/>
    <w:rsid w:val="00754593"/>
    <w:rsid w:val="00757F11"/>
    <w:rsid w:val="00757F5F"/>
    <w:rsid w:val="00757FE4"/>
    <w:rsid w:val="00764AE4"/>
    <w:rsid w:val="00766A32"/>
    <w:rsid w:val="00773FAD"/>
    <w:rsid w:val="0078082D"/>
    <w:rsid w:val="00790F28"/>
    <w:rsid w:val="00791B28"/>
    <w:rsid w:val="007934F4"/>
    <w:rsid w:val="007A0D02"/>
    <w:rsid w:val="007C07D9"/>
    <w:rsid w:val="007C25B4"/>
    <w:rsid w:val="007D55BA"/>
    <w:rsid w:val="007E684B"/>
    <w:rsid w:val="007F258D"/>
    <w:rsid w:val="0080015D"/>
    <w:rsid w:val="00803679"/>
    <w:rsid w:val="00803898"/>
    <w:rsid w:val="008045CE"/>
    <w:rsid w:val="00806EA2"/>
    <w:rsid w:val="008216DF"/>
    <w:rsid w:val="00825D3F"/>
    <w:rsid w:val="00831CCA"/>
    <w:rsid w:val="00833376"/>
    <w:rsid w:val="00833491"/>
    <w:rsid w:val="00835062"/>
    <w:rsid w:val="008358E8"/>
    <w:rsid w:val="00841197"/>
    <w:rsid w:val="00841C3C"/>
    <w:rsid w:val="008443A8"/>
    <w:rsid w:val="00852400"/>
    <w:rsid w:val="00863991"/>
    <w:rsid w:val="0087050C"/>
    <w:rsid w:val="0087410B"/>
    <w:rsid w:val="00875B77"/>
    <w:rsid w:val="008800FA"/>
    <w:rsid w:val="00880B45"/>
    <w:rsid w:val="008870C8"/>
    <w:rsid w:val="00892FDA"/>
    <w:rsid w:val="00894776"/>
    <w:rsid w:val="008961F7"/>
    <w:rsid w:val="008A328C"/>
    <w:rsid w:val="008A5E31"/>
    <w:rsid w:val="008B16B3"/>
    <w:rsid w:val="008B2C64"/>
    <w:rsid w:val="008B4184"/>
    <w:rsid w:val="008B64EB"/>
    <w:rsid w:val="008B6BFA"/>
    <w:rsid w:val="008C074A"/>
    <w:rsid w:val="008C0A7C"/>
    <w:rsid w:val="008C5CB9"/>
    <w:rsid w:val="008C6266"/>
    <w:rsid w:val="008D2BF3"/>
    <w:rsid w:val="008D67C1"/>
    <w:rsid w:val="008E3217"/>
    <w:rsid w:val="008F5CE6"/>
    <w:rsid w:val="008F5F40"/>
    <w:rsid w:val="008F6006"/>
    <w:rsid w:val="008F76A8"/>
    <w:rsid w:val="008F7CD3"/>
    <w:rsid w:val="00904239"/>
    <w:rsid w:val="009117DA"/>
    <w:rsid w:val="009156B7"/>
    <w:rsid w:val="00915DAE"/>
    <w:rsid w:val="00923936"/>
    <w:rsid w:val="0092405E"/>
    <w:rsid w:val="00927DFC"/>
    <w:rsid w:val="00932514"/>
    <w:rsid w:val="00936AA1"/>
    <w:rsid w:val="00937190"/>
    <w:rsid w:val="00941FA8"/>
    <w:rsid w:val="00946533"/>
    <w:rsid w:val="00947783"/>
    <w:rsid w:val="00950C0B"/>
    <w:rsid w:val="009520B3"/>
    <w:rsid w:val="00954DAC"/>
    <w:rsid w:val="00956156"/>
    <w:rsid w:val="009618BC"/>
    <w:rsid w:val="00965532"/>
    <w:rsid w:val="0096718C"/>
    <w:rsid w:val="0097401D"/>
    <w:rsid w:val="009765F3"/>
    <w:rsid w:val="00981641"/>
    <w:rsid w:val="00984A5B"/>
    <w:rsid w:val="00984CC2"/>
    <w:rsid w:val="009858B7"/>
    <w:rsid w:val="009936CA"/>
    <w:rsid w:val="009A7124"/>
    <w:rsid w:val="009C2449"/>
    <w:rsid w:val="009C6B50"/>
    <w:rsid w:val="009D7A4A"/>
    <w:rsid w:val="009E1400"/>
    <w:rsid w:val="009E1C21"/>
    <w:rsid w:val="009E3D54"/>
    <w:rsid w:val="009E666E"/>
    <w:rsid w:val="009E7ACA"/>
    <w:rsid w:val="009F12F5"/>
    <w:rsid w:val="009F6858"/>
    <w:rsid w:val="00A07613"/>
    <w:rsid w:val="00A111A2"/>
    <w:rsid w:val="00A120EA"/>
    <w:rsid w:val="00A215B1"/>
    <w:rsid w:val="00A239A6"/>
    <w:rsid w:val="00A24046"/>
    <w:rsid w:val="00A256F3"/>
    <w:rsid w:val="00A25B0C"/>
    <w:rsid w:val="00A27F80"/>
    <w:rsid w:val="00A32130"/>
    <w:rsid w:val="00A33475"/>
    <w:rsid w:val="00A377B7"/>
    <w:rsid w:val="00A5140D"/>
    <w:rsid w:val="00A54663"/>
    <w:rsid w:val="00A56A3F"/>
    <w:rsid w:val="00A5702E"/>
    <w:rsid w:val="00A7453F"/>
    <w:rsid w:val="00A77C18"/>
    <w:rsid w:val="00A8153C"/>
    <w:rsid w:val="00A82AC1"/>
    <w:rsid w:val="00A86022"/>
    <w:rsid w:val="00A86D7C"/>
    <w:rsid w:val="00A91209"/>
    <w:rsid w:val="00A9205B"/>
    <w:rsid w:val="00AA248A"/>
    <w:rsid w:val="00AB0FD6"/>
    <w:rsid w:val="00AB56D9"/>
    <w:rsid w:val="00AC1245"/>
    <w:rsid w:val="00AC183E"/>
    <w:rsid w:val="00AC5A2C"/>
    <w:rsid w:val="00AC6CFC"/>
    <w:rsid w:val="00AD119D"/>
    <w:rsid w:val="00AE59D4"/>
    <w:rsid w:val="00AF2593"/>
    <w:rsid w:val="00B05C88"/>
    <w:rsid w:val="00B10A7E"/>
    <w:rsid w:val="00B158E9"/>
    <w:rsid w:val="00B22061"/>
    <w:rsid w:val="00B269DB"/>
    <w:rsid w:val="00B308E5"/>
    <w:rsid w:val="00B30964"/>
    <w:rsid w:val="00B40A50"/>
    <w:rsid w:val="00B430BE"/>
    <w:rsid w:val="00B46DB9"/>
    <w:rsid w:val="00B54B3F"/>
    <w:rsid w:val="00B552A9"/>
    <w:rsid w:val="00B55CB2"/>
    <w:rsid w:val="00B568A0"/>
    <w:rsid w:val="00B57142"/>
    <w:rsid w:val="00B67552"/>
    <w:rsid w:val="00B67E46"/>
    <w:rsid w:val="00B82479"/>
    <w:rsid w:val="00B84CBE"/>
    <w:rsid w:val="00BA05DF"/>
    <w:rsid w:val="00BA0CC4"/>
    <w:rsid w:val="00BA10D2"/>
    <w:rsid w:val="00BA3B81"/>
    <w:rsid w:val="00BA6FEC"/>
    <w:rsid w:val="00BB33D8"/>
    <w:rsid w:val="00BB3736"/>
    <w:rsid w:val="00BB4CA3"/>
    <w:rsid w:val="00BE0D76"/>
    <w:rsid w:val="00BE6F74"/>
    <w:rsid w:val="00BF1D0B"/>
    <w:rsid w:val="00BF1D0F"/>
    <w:rsid w:val="00BF1DC6"/>
    <w:rsid w:val="00C02861"/>
    <w:rsid w:val="00C02B2E"/>
    <w:rsid w:val="00C030B9"/>
    <w:rsid w:val="00C05B92"/>
    <w:rsid w:val="00C11041"/>
    <w:rsid w:val="00C12900"/>
    <w:rsid w:val="00C12E7C"/>
    <w:rsid w:val="00C16B95"/>
    <w:rsid w:val="00C2556C"/>
    <w:rsid w:val="00C32110"/>
    <w:rsid w:val="00C342D3"/>
    <w:rsid w:val="00C45DC5"/>
    <w:rsid w:val="00C46A7F"/>
    <w:rsid w:val="00C47C0F"/>
    <w:rsid w:val="00C55B34"/>
    <w:rsid w:val="00C60A10"/>
    <w:rsid w:val="00C6330C"/>
    <w:rsid w:val="00C63DEA"/>
    <w:rsid w:val="00C70EBB"/>
    <w:rsid w:val="00C76CB3"/>
    <w:rsid w:val="00C80B3A"/>
    <w:rsid w:val="00C83F6D"/>
    <w:rsid w:val="00C95E25"/>
    <w:rsid w:val="00CA094B"/>
    <w:rsid w:val="00CA2D16"/>
    <w:rsid w:val="00CA3877"/>
    <w:rsid w:val="00CB0F4A"/>
    <w:rsid w:val="00CB21D2"/>
    <w:rsid w:val="00CB44E8"/>
    <w:rsid w:val="00CB6C2C"/>
    <w:rsid w:val="00CC33CB"/>
    <w:rsid w:val="00CC4903"/>
    <w:rsid w:val="00CC636F"/>
    <w:rsid w:val="00CD0FD1"/>
    <w:rsid w:val="00CD58BB"/>
    <w:rsid w:val="00CD5D63"/>
    <w:rsid w:val="00CD7136"/>
    <w:rsid w:val="00CE3184"/>
    <w:rsid w:val="00CF3A93"/>
    <w:rsid w:val="00CF42B5"/>
    <w:rsid w:val="00D00A9D"/>
    <w:rsid w:val="00D00B90"/>
    <w:rsid w:val="00D02269"/>
    <w:rsid w:val="00D109D8"/>
    <w:rsid w:val="00D122EA"/>
    <w:rsid w:val="00D13B9C"/>
    <w:rsid w:val="00D1501F"/>
    <w:rsid w:val="00D23B99"/>
    <w:rsid w:val="00D244ED"/>
    <w:rsid w:val="00D254C9"/>
    <w:rsid w:val="00D4327A"/>
    <w:rsid w:val="00D471BD"/>
    <w:rsid w:val="00D47D94"/>
    <w:rsid w:val="00D52707"/>
    <w:rsid w:val="00D53CAB"/>
    <w:rsid w:val="00D53E48"/>
    <w:rsid w:val="00D62ACC"/>
    <w:rsid w:val="00D660AD"/>
    <w:rsid w:val="00D71E6C"/>
    <w:rsid w:val="00D743E9"/>
    <w:rsid w:val="00D75BC8"/>
    <w:rsid w:val="00D767C4"/>
    <w:rsid w:val="00D8219E"/>
    <w:rsid w:val="00D84689"/>
    <w:rsid w:val="00D92E54"/>
    <w:rsid w:val="00D95BAC"/>
    <w:rsid w:val="00D97FC1"/>
    <w:rsid w:val="00DA4901"/>
    <w:rsid w:val="00DA6CE4"/>
    <w:rsid w:val="00DB0AB1"/>
    <w:rsid w:val="00DB2737"/>
    <w:rsid w:val="00DB357A"/>
    <w:rsid w:val="00DB47CA"/>
    <w:rsid w:val="00DD5C80"/>
    <w:rsid w:val="00DD7935"/>
    <w:rsid w:val="00DD7A91"/>
    <w:rsid w:val="00DE6A38"/>
    <w:rsid w:val="00DF306C"/>
    <w:rsid w:val="00DF38E4"/>
    <w:rsid w:val="00DF3AF0"/>
    <w:rsid w:val="00DF49BD"/>
    <w:rsid w:val="00DF5924"/>
    <w:rsid w:val="00DF7FEF"/>
    <w:rsid w:val="00E058E6"/>
    <w:rsid w:val="00E06564"/>
    <w:rsid w:val="00E06817"/>
    <w:rsid w:val="00E117AE"/>
    <w:rsid w:val="00E131D0"/>
    <w:rsid w:val="00E15712"/>
    <w:rsid w:val="00E1623C"/>
    <w:rsid w:val="00E205E4"/>
    <w:rsid w:val="00E22C1C"/>
    <w:rsid w:val="00E22F83"/>
    <w:rsid w:val="00E275BB"/>
    <w:rsid w:val="00E334AE"/>
    <w:rsid w:val="00E34428"/>
    <w:rsid w:val="00E429DA"/>
    <w:rsid w:val="00E43B6B"/>
    <w:rsid w:val="00E46978"/>
    <w:rsid w:val="00E46B78"/>
    <w:rsid w:val="00E552D6"/>
    <w:rsid w:val="00E64DD1"/>
    <w:rsid w:val="00E6515D"/>
    <w:rsid w:val="00E6642F"/>
    <w:rsid w:val="00E70F64"/>
    <w:rsid w:val="00E73EC8"/>
    <w:rsid w:val="00E7532D"/>
    <w:rsid w:val="00E77A0F"/>
    <w:rsid w:val="00E8185A"/>
    <w:rsid w:val="00EA26D5"/>
    <w:rsid w:val="00EA3B55"/>
    <w:rsid w:val="00EB097F"/>
    <w:rsid w:val="00EC1DA5"/>
    <w:rsid w:val="00EC4A49"/>
    <w:rsid w:val="00EC6487"/>
    <w:rsid w:val="00EC69B7"/>
    <w:rsid w:val="00EC7097"/>
    <w:rsid w:val="00EC711D"/>
    <w:rsid w:val="00EC7DE5"/>
    <w:rsid w:val="00ED0DC3"/>
    <w:rsid w:val="00ED3E3F"/>
    <w:rsid w:val="00ED5B59"/>
    <w:rsid w:val="00ED5F41"/>
    <w:rsid w:val="00ED7DC1"/>
    <w:rsid w:val="00EE719A"/>
    <w:rsid w:val="00EE7B32"/>
    <w:rsid w:val="00EF587F"/>
    <w:rsid w:val="00EF6E49"/>
    <w:rsid w:val="00EF73F5"/>
    <w:rsid w:val="00F052E4"/>
    <w:rsid w:val="00F1104B"/>
    <w:rsid w:val="00F12D73"/>
    <w:rsid w:val="00F35815"/>
    <w:rsid w:val="00F455AE"/>
    <w:rsid w:val="00F506B5"/>
    <w:rsid w:val="00F542D2"/>
    <w:rsid w:val="00F5629A"/>
    <w:rsid w:val="00F60179"/>
    <w:rsid w:val="00F636F9"/>
    <w:rsid w:val="00F64E4D"/>
    <w:rsid w:val="00F74AE3"/>
    <w:rsid w:val="00F77D89"/>
    <w:rsid w:val="00F86EB5"/>
    <w:rsid w:val="00F943A5"/>
    <w:rsid w:val="00F94601"/>
    <w:rsid w:val="00F96294"/>
    <w:rsid w:val="00FA0052"/>
    <w:rsid w:val="00FA7794"/>
    <w:rsid w:val="00FB2197"/>
    <w:rsid w:val="00FB77CF"/>
    <w:rsid w:val="00FC05A2"/>
    <w:rsid w:val="00FC3342"/>
    <w:rsid w:val="00FC7880"/>
    <w:rsid w:val="00FD21C5"/>
    <w:rsid w:val="00FD36AB"/>
    <w:rsid w:val="00FE286C"/>
    <w:rsid w:val="00FF49D2"/>
    <w:rsid w:val="00FF61F4"/>
    <w:rsid w:val="0E5A3915"/>
    <w:rsid w:val="2F99D2A3"/>
    <w:rsid w:val="305E6C0A"/>
    <w:rsid w:val="3DD50D3F"/>
    <w:rsid w:val="7ED1C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535B"/>
  <w15:chartTrackingRefBased/>
  <w15:docId w15:val="{2CF09D6A-B6E4-4A4B-8D73-648534D3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E5"/>
    <w:pPr>
      <w:spacing w:after="200" w:line="276" w:lineRule="auto"/>
    </w:pPr>
    <w:rPr>
      <w:rFonts w:ascii="Arial" w:eastAsia="Calibri" w:hAnsi="Arial"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eastAsia="Times New Roman" w:hAnsi="Calibr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31D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E131D0"/>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semiHidden/>
    <w:rsid w:val="00E131D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E131D0"/>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E131D0"/>
    <w:rPr>
      <w:rFonts w:ascii="Calibri" w:eastAsia="Times New Roman" w:hAnsi="Calibri"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customStyle="1" w:styleId="BodyTextIndent2Char">
    <w:name w:val="Body Text Indent 2 Char"/>
    <w:basedOn w:val="DefaultParagraphFont"/>
    <w:link w:val="BodyTextIndent2"/>
    <w:rsid w:val="00E131D0"/>
    <w:rPr>
      <w:rFonts w:ascii="Arial" w:eastAsia="Times New Roman" w:hAnsi="Arial"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eastAsia="Times New Roman" w:hAnsi="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customStyle="1" w:styleId="BodyText2Char">
    <w:name w:val="Body Text 2 Char"/>
    <w:basedOn w:val="DefaultParagraphFont"/>
    <w:link w:val="BodyText2"/>
    <w:uiPriority w:val="99"/>
    <w:rsid w:val="00E131D0"/>
    <w:rPr>
      <w:rFonts w:ascii="Arial" w:eastAsia="Calibri" w:hAnsi="Arial" w:cs="Times New Roman"/>
      <w:sz w:val="24"/>
      <w:lang w:val="en-US"/>
    </w:rPr>
  </w:style>
  <w:style w:type="paragraph" w:customStyle="1" w:styleId="Default">
    <w:name w:val="Default"/>
    <w:rsid w:val="00E131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uiPriority w:val="99"/>
    <w:semiHidden/>
    <w:unhideWhenUsed/>
    <w:rsid w:val="00E131D0"/>
    <w:pPr>
      <w:spacing w:after="120"/>
    </w:pPr>
  </w:style>
  <w:style w:type="character" w:customStyle="1" w:styleId="BodyTextChar">
    <w:name w:val="Body Text Char"/>
    <w:basedOn w:val="DefaultParagraphFont"/>
    <w:link w:val="BodyText"/>
    <w:uiPriority w:val="99"/>
    <w:semiHidden/>
    <w:rsid w:val="00E131D0"/>
    <w:rPr>
      <w:rFonts w:ascii="Arial" w:eastAsia="Calibri" w:hAnsi="Arial"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customStyle="1" w:styleId="HeaderChar">
    <w:name w:val="Header Char"/>
    <w:basedOn w:val="DefaultParagraphFont"/>
    <w:link w:val="Header"/>
    <w:uiPriority w:val="99"/>
    <w:rsid w:val="00E131D0"/>
    <w:rPr>
      <w:rFonts w:ascii="Arial" w:eastAsia="Calibri" w:hAnsi="Arial"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customStyle="1" w:styleId="FooterChar">
    <w:name w:val="Footer Char"/>
    <w:basedOn w:val="DefaultParagraphFont"/>
    <w:link w:val="Footer"/>
    <w:uiPriority w:val="99"/>
    <w:rsid w:val="00E131D0"/>
    <w:rPr>
      <w:rFonts w:ascii="Arial" w:eastAsia="Calibri" w:hAnsi="Arial" w:cs="Times New Roman"/>
      <w:sz w:val="24"/>
      <w:lang w:val="en-US"/>
    </w:rPr>
  </w:style>
  <w:style w:type="character" w:customStyle="1" w:styleId="A5">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unhideWhenUsed/>
    <w:rsid w:val="00690D17"/>
    <w:pPr>
      <w:spacing w:line="240" w:lineRule="auto"/>
    </w:pPr>
    <w:rPr>
      <w:sz w:val="20"/>
      <w:szCs w:val="20"/>
    </w:rPr>
  </w:style>
  <w:style w:type="character" w:customStyle="1" w:styleId="CommentTextChar">
    <w:name w:val="Comment Text Char"/>
    <w:basedOn w:val="DefaultParagraphFont"/>
    <w:link w:val="CommentText"/>
    <w:uiPriority w:val="99"/>
    <w:rsid w:val="00690D17"/>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customStyle="1" w:styleId="CommentSubjectChar">
    <w:name w:val="Comment Subject Char"/>
    <w:basedOn w:val="CommentTextChar"/>
    <w:link w:val="CommentSubject"/>
    <w:uiPriority w:val="99"/>
    <w:semiHidden/>
    <w:rsid w:val="00690D17"/>
    <w:rPr>
      <w:rFonts w:ascii="Arial" w:eastAsia="Calibri" w:hAnsi="Arial"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17"/>
    <w:rPr>
      <w:rFonts w:ascii="Segoe UI" w:eastAsia="Calibri" w:hAnsi="Segoe UI" w:cs="Segoe UI"/>
      <w:sz w:val="18"/>
      <w:szCs w:val="18"/>
      <w:lang w:val="en-US"/>
    </w:rPr>
  </w:style>
  <w:style w:type="paragraph" w:customStyle="1" w:styleId="ParaClause">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customStyle="1" w:styleId="NoNumTitle-Clause">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customStyle="1" w:styleId="NoNumUntitledClause">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customStyle="1" w:styleId="ClauseBullet1">
    <w:name w:val="Clause Bullet 1"/>
    <w:basedOn w:val="ParaClause"/>
    <w:qFormat/>
    <w:rsid w:val="001A25F8"/>
    <w:pPr>
      <w:numPr>
        <w:numId w:val="4"/>
      </w:numPr>
      <w:ind w:left="1077" w:hanging="357"/>
      <w:outlineLvl w:val="0"/>
    </w:pPr>
  </w:style>
  <w:style w:type="paragraph" w:customStyle="1" w:styleId="subclause1Bullet1">
    <w:name w:val="subclause 1 Bullet 1"/>
    <w:basedOn w:val="Normal"/>
    <w:qFormat/>
    <w:rsid w:val="001A25F8"/>
    <w:pPr>
      <w:numPr>
        <w:numId w:val="5"/>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6F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E058E6"/>
    <w:rPr>
      <w:rFonts w:ascii="Arial" w:eastAsia="Times New Roman" w:hAnsi="Arial" w:cs="Times New Roman"/>
      <w:sz w:val="24"/>
      <w:szCs w:val="20"/>
    </w:rPr>
  </w:style>
  <w:style w:type="character" w:customStyle="1" w:styleId="normaltextrun">
    <w:name w:val="normaltextrun"/>
    <w:basedOn w:val="DefaultParagraphFont"/>
    <w:rsid w:val="005B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66337">
      <w:bodyDiv w:val="1"/>
      <w:marLeft w:val="0"/>
      <w:marRight w:val="0"/>
      <w:marTop w:val="0"/>
      <w:marBottom w:val="0"/>
      <w:divBdr>
        <w:top w:val="none" w:sz="0" w:space="0" w:color="auto"/>
        <w:left w:val="none" w:sz="0" w:space="0" w:color="auto"/>
        <w:bottom w:val="none" w:sz="0" w:space="0" w:color="auto"/>
        <w:right w:val="none" w:sz="0" w:space="0" w:color="auto"/>
      </w:divBdr>
    </w:div>
    <w:div w:id="142961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monitoringofficer@investn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po@investni.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nvestni.com/" TargetMode="External"/><Relationship Id="rId20" Type="http://schemas.openxmlformats.org/officeDocument/2006/relationships/hyperlink" Target="mailto:monitoringofficer@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header" Target="header1.xml"/><Relationship Id="rId28" Type="http://schemas.microsoft.com/office/2020/10/relationships/intelligence" Target="intelligence2.xm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hyperlink" Target="http://ic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3.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Lisa Gepp</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P2TZR6ZCU3KY-1163642839-13165</_dlc_DocId>
    <_dlc_DocIdUrl xmlns="55fbbc6c-0877-4503-9d8c-b86f4c648013">
      <Url>https://investni.sharepoint.com/sites/RECRUIT/_layouts/15/DocIdRedir.aspx?ID=P2TZR6ZCU3KY-1163642839-13165</Url>
      <Description>P2TZR6ZCU3KY-1163642839-13165</Description>
    </_dlc_DocIdUrl>
  </documentManagement>
</p:properties>
</file>

<file path=customXml/itemProps1.xml><?xml version="1.0" encoding="utf-8"?>
<ds:datastoreItem xmlns:ds="http://schemas.openxmlformats.org/officeDocument/2006/customXml" ds:itemID="{8BCE38D8-B9E3-4C67-BBD3-2CFC57CAFE34}">
  <ds:schemaRefs>
    <ds:schemaRef ds:uri="http://schemas.microsoft.com/sharepoint/events"/>
  </ds:schemaRefs>
</ds:datastoreItem>
</file>

<file path=customXml/itemProps2.xml><?xml version="1.0" encoding="utf-8"?>
<ds:datastoreItem xmlns:ds="http://schemas.openxmlformats.org/officeDocument/2006/customXml" ds:itemID="{7C764174-64A3-4696-AEF5-4CE5D0B7199D}">
  <ds:schemaRefs>
    <ds:schemaRef ds:uri="Microsoft.SharePoint.Taxonomy.ContentTypeSync"/>
  </ds:schemaRefs>
</ds:datastoreItem>
</file>

<file path=customXml/itemProps3.xml><?xml version="1.0" encoding="utf-8"?>
<ds:datastoreItem xmlns:ds="http://schemas.openxmlformats.org/officeDocument/2006/customXml" ds:itemID="{C289A98D-334D-405F-98B5-C2F92D30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A8A63-EDB9-4F4D-8593-4917B4210610}">
  <ds:schemaRefs>
    <ds:schemaRef ds:uri="http://schemas.openxmlformats.org/officeDocument/2006/bibliography"/>
  </ds:schemaRefs>
</ds:datastoreItem>
</file>

<file path=customXml/itemProps5.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6.xml><?xml version="1.0" encoding="utf-8"?>
<ds:datastoreItem xmlns:ds="http://schemas.openxmlformats.org/officeDocument/2006/customXml" ds:itemID="{6E122633-B11C-49E7-BD23-6BAA89110305}">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4854</Words>
  <Characters>27671</Characters>
  <Application>Microsoft Office Word</Application>
  <DocSecurity>0</DocSecurity>
  <Lines>230</Lines>
  <Paragraphs>64</Paragraphs>
  <ScaleCrop>false</ScaleCrop>
  <Company>Invest Northern Ireland</Company>
  <LinksUpToDate>false</LinksUpToDate>
  <CharactersWithSpaces>32461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Steffi McWilliams</dc:creator>
  <cp:lastModifiedBy>Steffi McWilliams</cp:lastModifiedBy>
  <cp:revision>2</cp:revision>
  <cp:lastPrinted>2019-01-07T16:55:00Z</cp:lastPrinted>
  <dcterms:created xsi:type="dcterms:W3CDTF">2023-11-16T14:49:00Z</dcterms:created>
  <dcterms:modified xsi:type="dcterms:W3CDTF">2023-11-16T14:49:00Z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Order">
    <vt:r8>2700</vt:r8>
  </property>
  <property fmtid="{D5CDD505-2E9C-101B-9397-08002B2CF9AE}" pid="4" name="_dlc_DocIdItemGuid">
    <vt:lpwstr>85e489de-34d2-4995-98fb-5adacacb9659</vt:lpwstr>
  </property>
</Properties>
</file>