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86640" w:rsidRDefault="0043023F" w14:paraId="539E9180" w14:textId="77777777">
      <w:r>
        <w:rPr>
          <w:noProof/>
          <w:lang w:eastAsia="en-GB"/>
        </w:rPr>
        <w:drawing>
          <wp:inline distT="0" distB="0" distL="0" distR="0" wp14:anchorId="1EC95241" wp14:editId="2C655145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40" w:rsidRDefault="00886640" w14:paraId="0540CBF9" w14:textId="77777777"/>
    <w:p w:rsidR="00886640" w:rsidRDefault="00886640" w14:paraId="21DDB539" w14:textId="77777777"/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:rsidTr="01AF8B52" w14:paraId="6CD85B88" w14:textId="77777777">
        <w:trPr>
          <w:trHeight w:val="397"/>
        </w:trPr>
        <w:tc>
          <w:tcPr>
            <w:tcW w:w="10772" w:type="dxa"/>
            <w:gridSpan w:val="7"/>
            <w:tcMar/>
            <w:vAlign w:val="center"/>
            <w:hideMark/>
          </w:tcPr>
          <w:p w:rsidR="00886640" w:rsidRDefault="00886640" w14:paraId="517E1429" w14:textId="777777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:rsidTr="01AF8B52" w14:paraId="0034A85F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433C6D29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7706582D" w14:textId="77777777">
        <w:trPr>
          <w:trHeight w:val="397" w:hRule="exact"/>
        </w:trPr>
        <w:tc>
          <w:tcPr>
            <w:tcW w:w="1729" w:type="dxa"/>
            <w:tcMar/>
            <w:vAlign w:val="center"/>
            <w:hideMark/>
          </w:tcPr>
          <w:p w:rsidR="00886640" w:rsidRDefault="0043023F" w14:paraId="7F2BFC41" w14:textId="77777777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1D6EDB" w14:paraId="55794F36" w14:textId="6783990E">
            <w:pPr>
              <w:rPr>
                <w:color w:val="000000"/>
              </w:rPr>
            </w:pPr>
            <w:r>
              <w:t>Food &amp; Drink</w:t>
            </w:r>
          </w:p>
        </w:tc>
        <w:tc>
          <w:tcPr>
            <w:tcW w:w="1271" w:type="dxa"/>
            <w:tcMar/>
            <w:vAlign w:val="center"/>
            <w:hideMark/>
          </w:tcPr>
          <w:p w:rsidR="00886640" w:rsidRDefault="0043023F" w14:paraId="29E0ADC0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1D6EDB" w14:paraId="2B765E24" w14:textId="0BF5867E">
            <w:pPr>
              <w:rPr>
                <w:color w:val="000000"/>
              </w:rPr>
            </w:pPr>
            <w:bookmarkStart w:name="Text2" w:id="0"/>
            <w:r w:rsidR="001D6EDB">
              <w:rPr/>
              <w:t xml:space="preserve">n/a – </w:t>
            </w:r>
            <w:r w:rsidR="5A1A42E3">
              <w:rPr/>
              <w:t>A</w:t>
            </w:r>
            <w:r w:rsidR="001D6EDB">
              <w:rPr/>
              <w:t>pplicable to all teams in the Division</w:t>
            </w:r>
            <w:bookmarkEnd w:id="0"/>
          </w:p>
        </w:tc>
      </w:tr>
      <w:tr w:rsidR="00886640" w:rsidTr="01AF8B52" w14:paraId="29EDF6F9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4971B307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13383AD4" w14:textId="77777777">
        <w:trPr>
          <w:trHeight w:val="397"/>
        </w:trPr>
        <w:tc>
          <w:tcPr>
            <w:tcW w:w="10772" w:type="dxa"/>
            <w:gridSpan w:val="7"/>
            <w:tcMar/>
            <w:vAlign w:val="center"/>
            <w:hideMark/>
          </w:tcPr>
          <w:p w:rsidR="00886640" w:rsidRDefault="00886640" w14:paraId="292889B9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tr w:rsidR="00886640" w:rsidTr="01AF8B52" w14:paraId="73C138EF" w14:textId="77777777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1D6EDB" w14:paraId="6F358877" w14:textId="415FF1A1">
            <w:pPr>
              <w:rPr>
                <w:color w:val="000000"/>
              </w:rPr>
            </w:pPr>
            <w:r>
              <w:t>Agri-Food Investment Initiative</w:t>
            </w:r>
          </w:p>
        </w:tc>
      </w:tr>
      <w:tr w:rsidR="00886640" w:rsidTr="01AF8B52" w14:paraId="0B3BCA89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56B224D4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72C6D1F3" w14:textId="77777777">
        <w:trPr>
          <w:trHeight w:val="397" w:hRule="exact"/>
        </w:trPr>
        <w:tc>
          <w:tcPr>
            <w:tcW w:w="2607" w:type="dxa"/>
            <w:gridSpan w:val="2"/>
            <w:tcMar/>
            <w:vAlign w:val="center"/>
            <w:hideMark/>
          </w:tcPr>
          <w:p w:rsidR="00886640" w:rsidRDefault="00886640" w14:paraId="0FD5A45E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tc>
          <w:tcPr>
            <w:tcW w:w="81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1D6EDB" w14:paraId="120F5F47" w14:textId="1650A8B0">
            <w:pPr>
              <w:rPr>
                <w:color w:val="000000"/>
              </w:rPr>
            </w:pPr>
            <w:r>
              <w:t>New</w:t>
            </w:r>
          </w:p>
        </w:tc>
      </w:tr>
      <w:tr w:rsidR="00886640" w:rsidTr="01AF8B52" w14:paraId="250DF443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50714918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269A0079" w14:textId="77777777">
        <w:trPr>
          <w:trHeight w:val="669" w:hRule="exact"/>
        </w:trPr>
        <w:tc>
          <w:tcPr>
            <w:tcW w:w="3134" w:type="dxa"/>
            <w:gridSpan w:val="3"/>
            <w:tcMar/>
            <w:vAlign w:val="center"/>
            <w:hideMark/>
          </w:tcPr>
          <w:p w:rsidR="00886640" w:rsidRDefault="00886640" w14:paraId="23608050" w14:textId="7777777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Users/Staff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763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1D6EDB" w14:paraId="48274BF6" w14:textId="76FA7B29">
            <w:pPr>
              <w:rPr>
                <w:color w:val="000000"/>
              </w:rPr>
            </w:pPr>
            <w:bookmarkStart w:name="Text5" w:id="1"/>
            <w:r>
              <w:t>Food &amp; drink processing businesses in NI</w:t>
            </w:r>
            <w:bookmarkEnd w:id="1"/>
          </w:p>
        </w:tc>
      </w:tr>
      <w:tr w:rsidR="00886640" w:rsidTr="01AF8B52" w14:paraId="0DB5A883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7D10EF34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7B4EA442" w14:textId="77777777">
        <w:trPr>
          <w:trHeight w:val="397"/>
        </w:trPr>
        <w:tc>
          <w:tcPr>
            <w:tcW w:w="10772" w:type="dxa"/>
            <w:gridSpan w:val="7"/>
            <w:tcMar/>
            <w:vAlign w:val="center"/>
            <w:hideMark/>
          </w:tcPr>
          <w:p w:rsidR="00886640" w:rsidP="0043023F" w:rsidRDefault="00886640" w14:paraId="0D0E5E91" w14:textId="77777777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name="Dropdown2" w:id="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734EA4">
              <w:fldChar w:fldCharType="separate"/>
            </w:r>
            <w:r>
              <w:fldChar w:fldCharType="end"/>
            </w:r>
            <w:bookmarkEnd w:id="2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:rsidTr="01AF8B52" w14:paraId="13239911" w14:textId="77777777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886640" w:rsidRDefault="00886640" w14:paraId="1300720A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28D23DC4" w14:textId="77777777">
        <w:trPr>
          <w:trHeight w:val="1588"/>
        </w:trPr>
        <w:tc>
          <w:tcPr>
            <w:tcW w:w="10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D6EDB" w:rsidP="01AF8B52" w:rsidRDefault="001D6EDB" w14:paraId="57B3D3D4" w14:textId="3C29B890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01AF8B52" w:rsidR="001D6EDB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>Agri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>-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>Food Investment Initiative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 (AFII) will</w:t>
            </w:r>
            <w:r w:rsidRPr="01AF8B52" w:rsidR="4D853A5A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provide a capital grant to support investment by food &amp; drink SMEs and large agri-food processing businesses.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 </w:t>
            </w:r>
            <w:r w:rsidRPr="01AF8B52" w:rsidR="612DB65C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It will 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>focus on improving the economic performance and competitiveness of Northern Ireland’s food processing sector through providing financial assistance towards transformative capital investment. This investment will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 deliver against the 10X triple bottom line, and 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>improve business productivity</w:t>
            </w:r>
            <w:r w:rsidRPr="01AF8B52" w:rsidR="00644C8A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 and 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>the</w:t>
            </w:r>
            <w:r w:rsidRPr="01AF8B52" w:rsidR="00644C8A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 adoption 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  <w:lang w:val="en"/>
              </w:rPr>
              <w:t xml:space="preserve">of 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</w:rPr>
              <w:t>data analysis and digit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</w:rPr>
              <w:t>al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</w:rPr>
              <w:t>isation</w:t>
            </w:r>
            <w:r w:rsidRPr="01AF8B52" w:rsidR="001D6EDB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01AF8B52" w:rsidR="382DACCD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886640" w:rsidTr="01AF8B52" w14:paraId="003068A3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24984233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1E09493E" w14:textId="77777777">
        <w:trPr>
          <w:trHeight w:val="831" w:hRule="exact"/>
        </w:trPr>
        <w:tc>
          <w:tcPr>
            <w:tcW w:w="8931" w:type="dxa"/>
            <w:gridSpan w:val="6"/>
            <w:tcMar/>
            <w:vAlign w:val="center"/>
            <w:hideMark/>
          </w:tcPr>
          <w:p w:rsidR="00886640" w:rsidRDefault="00886640" w14:paraId="5C2ADAFA" w14:textId="121DADCC">
            <w:pPr>
              <w:rPr>
                <w:color w:val="000000"/>
              </w:rPr>
            </w:pPr>
            <w:r w:rsidRPr="01AF8B52" w:rsidR="00886640">
              <w:rPr>
                <w:b w:val="1"/>
                <w:bCs w:val="1"/>
                <w:color w:val="000000"/>
              </w:rPr>
              <w:t>Question 2</w:t>
            </w:r>
            <w:r w:rsidR="00886640"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5E47A56E">
              <w:rPr>
                <w:color w:val="000000"/>
              </w:rPr>
              <w:t xml:space="preserve">P</w:t>
            </w:r>
            <w:r w:rsidR="3D9A1807">
              <w:rPr>
                <w:color w:val="000000"/>
              </w:rPr>
              <w:t xml:space="preserve">olicy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734EA4">
              <w:fldChar w:fldCharType="separate"/>
            </w:r>
            <w:r w:rsidR="0043023F">
              <w:fldChar w:fldCharType="end"/>
            </w:r>
            <w:r w:rsidR="00886640"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tcMar/>
            <w:vAlign w:val="center"/>
            <w:hideMark/>
          </w:tcPr>
          <w:p w:rsidR="00886640" w:rsidRDefault="0043023F" w14:paraId="731F97A3" w14:textId="321448FB">
            <w:pPr>
              <w:rPr>
                <w:color w:val="000000"/>
              </w:rPr>
            </w:pPr>
            <w:r>
              <w:t>No</w:t>
            </w:r>
          </w:p>
        </w:tc>
      </w:tr>
      <w:tr w:rsidR="00886640" w:rsidTr="01AF8B52" w14:paraId="2176B46D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654BA145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0A8322C7" w14:textId="77777777">
        <w:trPr>
          <w:trHeight w:val="397" w:hRule="exact"/>
        </w:trPr>
        <w:tc>
          <w:tcPr>
            <w:tcW w:w="5393" w:type="dxa"/>
            <w:gridSpan w:val="4"/>
            <w:tcMar/>
            <w:vAlign w:val="center"/>
            <w:hideMark/>
          </w:tcPr>
          <w:p w:rsidR="00886640" w:rsidRDefault="00886640" w14:paraId="61F483B3" w14:textId="74B99005">
            <w:pPr>
              <w:rPr>
                <w:color w:val="000000"/>
              </w:rPr>
            </w:pPr>
            <w:r>
              <w:rPr>
                <w:color w:val="000000"/>
              </w:rPr>
              <w:t xml:space="preserve">If no go to Question </w:t>
            </w:r>
            <w:r w:rsidR="00644C8A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– Rationale for Decision.</w:t>
            </w:r>
          </w:p>
        </w:tc>
        <w:tc>
          <w:tcPr>
            <w:tcW w:w="5379" w:type="dxa"/>
            <w:gridSpan w:val="3"/>
            <w:tcMar/>
            <w:vAlign w:val="center"/>
            <w:hideMark/>
          </w:tcPr>
          <w:p w:rsidR="00886640" w:rsidRDefault="00886640" w14:paraId="7C6D5C84" w14:textId="77777777">
            <w:pPr>
              <w:rPr>
                <w:color w:val="000000"/>
              </w:rPr>
            </w:pPr>
            <w:r>
              <w:rPr>
                <w:color w:val="000000"/>
              </w:rPr>
              <w:t>If yes please continue.</w:t>
            </w:r>
          </w:p>
        </w:tc>
      </w:tr>
      <w:tr w:rsidR="00886640" w:rsidTr="01AF8B52" w14:paraId="3664F185" w14:textId="77777777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886640" w:rsidRDefault="00886640" w14:paraId="63D9D248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59F71DF3" w14:textId="77777777">
        <w:trPr>
          <w:trHeight w:val="1588"/>
        </w:trPr>
        <w:tc>
          <w:tcPr>
            <w:tcW w:w="10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644C8A" w14:paraId="59923B3B" w14:textId="5E0A01FE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886640" w:rsidTr="01AF8B52" w14:paraId="0363BF3A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7844D31C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6F5D7D25" w14:textId="77777777">
        <w:trPr>
          <w:trHeight w:val="397"/>
        </w:trPr>
        <w:tc>
          <w:tcPr>
            <w:tcW w:w="10772" w:type="dxa"/>
            <w:gridSpan w:val="7"/>
            <w:tcMar/>
            <w:vAlign w:val="center"/>
            <w:hideMark/>
          </w:tcPr>
          <w:p w:rsidR="00886640" w:rsidRDefault="00886640" w14:paraId="24ABD6D5" w14:textId="77777777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:rsidTr="01AF8B52" w14:paraId="6AA16AC6" w14:textId="77777777">
        <w:trPr>
          <w:trHeight w:val="227"/>
        </w:trPr>
        <w:tc>
          <w:tcPr>
            <w:tcW w:w="10772" w:type="dxa"/>
            <w:gridSpan w:val="7"/>
            <w:tcMar/>
            <w:vAlign w:val="center"/>
          </w:tcPr>
          <w:p w:rsidR="00886640" w:rsidRDefault="00886640" w14:paraId="7096F77D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43DD1C4A" w14:textId="77777777">
        <w:trPr>
          <w:trHeight w:val="510"/>
        </w:trPr>
        <w:tc>
          <w:tcPr>
            <w:tcW w:w="10772" w:type="dxa"/>
            <w:gridSpan w:val="7"/>
            <w:tcMar/>
            <w:vAlign w:val="center"/>
            <w:hideMark/>
          </w:tcPr>
          <w:p w:rsidR="00886640" w:rsidRDefault="00886640" w14:paraId="4D8A0B37" w14:textId="39CC2508">
            <w:pPr>
              <w:rPr>
                <w:color w:val="000000"/>
              </w:rPr>
            </w:pPr>
            <w:r w:rsidRPr="01AF8B52" w:rsidR="00886640">
              <w:rPr>
                <w:b w:val="1"/>
                <w:bCs w:val="1"/>
                <w:color w:val="000000"/>
              </w:rPr>
              <w:t>Question 3</w:t>
            </w:r>
            <w:r w:rsidR="00886640">
              <w:rPr>
                <w:color w:val="000000"/>
              </w:rPr>
              <w:t xml:space="preserve"> – What </w:t>
            </w:r>
            <w:r w:rsidR="797A8E81">
              <w:rPr>
                <w:color w:val="000000"/>
              </w:rPr>
              <w:t xml:space="preserve">information </w:t>
            </w:r>
            <w:bookmarkStart w:name="Dropdown4" w:id="3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734EA4">
              <w:fldChar w:fldCharType="separate"/>
            </w:r>
            <w:r>
              <w:fldChar w:fldCharType="end"/>
            </w:r>
            <w:bookmarkEnd w:id="3"/>
            <w:r w:rsidR="00886640">
              <w:rPr>
                <w:color w:val="000000"/>
              </w:rPr>
              <w:t xml:space="preserve">is there available – statistics or </w:t>
            </w:r>
            <w:r w:rsidR="00886640">
              <w:rPr>
                <w:color w:val="000000"/>
              </w:rPr>
              <w:t xml:space="preserve">perception</w:t>
            </w:r>
            <w:r w:rsidR="00886640">
              <w:rPr>
                <w:color w:val="000000"/>
              </w:rPr>
              <w:t xml:space="preserve">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65A20398">
              <w:rPr>
                <w:color w:val="000000"/>
              </w:rPr>
              <w:t xml:space="preserve"> Policy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734EA4">
              <w:fldChar w:fldCharType="separate"/>
            </w:r>
            <w:r w:rsidR="0043023F">
              <w:fldChar w:fldCharType="end"/>
            </w:r>
            <w:r w:rsidR="00886640"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 w:rsidR="00886640"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 w:rsidR="00886640">
              <w:rPr>
                <w:color w:val="000000"/>
              </w:rPr>
              <w:t xml:space="preserve"> What evidence, qualitative or quantitative, have you gathered to inform your </w:t>
            </w:r>
            <w:r w:rsidR="00886640">
              <w:rPr>
                <w:color w:val="000000"/>
              </w:rPr>
              <w:t xml:space="preserve">decision making</w:t>
            </w:r>
            <w:r w:rsidR="00886640">
              <w:rPr>
                <w:color w:val="000000"/>
              </w:rPr>
              <w:t xml:space="preserve"> process?</w:t>
            </w:r>
          </w:p>
        </w:tc>
      </w:tr>
      <w:tr w:rsidR="00886640" w:rsidTr="01AF8B52" w14:paraId="6B06B3C6" w14:textId="77777777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886640" w:rsidRDefault="00886640" w14:paraId="14931E86" w14:textId="77777777">
            <w:pPr>
              <w:rPr>
                <w:b/>
                <w:color w:val="FF0000"/>
              </w:rPr>
            </w:pPr>
          </w:p>
        </w:tc>
      </w:tr>
      <w:tr w:rsidR="00886640" w:rsidTr="01AF8B52" w14:paraId="531FD827" w14:textId="77777777">
        <w:trPr>
          <w:trHeight w:val="1588"/>
        </w:trPr>
        <w:tc>
          <w:tcPr>
            <w:tcW w:w="107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644C8A" w14:paraId="7B2B9C80" w14:textId="2E4FEAAB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</w:tbl>
    <w:p w:rsidR="00886640" w:rsidP="00886640" w:rsidRDefault="00886640" w14:paraId="07B4418A" w14:textId="77777777">
      <w:pPr>
        <w:sectPr w:rsidR="00886640">
          <w:pgSz w:w="11906" w:h="16838" w:orient="portrait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:rsidTr="00886640" w14:paraId="0928E41E" w14:textId="77777777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2942F7CB" w14:textId="7777777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Assessment of Impact</w:t>
            </w:r>
          </w:p>
        </w:tc>
      </w:tr>
      <w:tr w:rsidR="00886640" w:rsidTr="00886640" w14:paraId="79D99231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00C3FD50" w14:textId="77777777"/>
        </w:tc>
      </w:tr>
      <w:tr w:rsidR="00886640" w:rsidTr="00886640" w14:paraId="310A7E7B" w14:textId="77777777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2ACA617B" w14:textId="77777777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medium or low impact upon the 9 Equality groupings according to their needs. Also if what you are planning to do is likely to be perceived as having a positive or negative effect upon the 3 different groups in relation to the promotion of good relations.</w:t>
            </w:r>
          </w:p>
        </w:tc>
      </w:tr>
      <w:tr w:rsidR="00886640" w:rsidTr="00886640" w14:paraId="5ACA6F5C" w14:textId="77777777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7AA30381" w14:textId="77777777"/>
        </w:tc>
      </w:tr>
      <w:tr w:rsidR="00886640" w:rsidTr="00886640" w14:paraId="6B1999B5" w14:textId="77777777">
        <w:trPr>
          <w:trHeight w:val="397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31F143C" w14:textId="77777777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A580647" w14:textId="77777777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:rsidR="00886640" w:rsidRDefault="00886640" w14:paraId="1DF5D2BF" w14:textId="77777777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:rsidR="00886640" w:rsidRDefault="00886640" w14:paraId="7AA2B416" w14:textId="77777777">
            <w:pPr>
              <w:rPr>
                <w:b/>
              </w:rPr>
            </w:pPr>
            <w:r>
              <w:rPr>
                <w:b/>
              </w:rPr>
              <w:t>Medium  - (M)</w:t>
            </w:r>
          </w:p>
          <w:p w:rsidR="00886640" w:rsidRDefault="00886640" w14:paraId="4EE3B3DE" w14:textId="77777777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0781981" w14:textId="77777777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A7712C6" w14:textId="77777777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:rsidR="00886640" w:rsidRDefault="00886640" w14:paraId="75181682" w14:textId="77777777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8247E9A" w14:textId="77777777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:rsidTr="00886640" w14:paraId="53E25FDC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02AA4B2" w14:textId="77777777">
            <w:r>
              <w:t>Religious Belief</w:t>
            </w:r>
          </w:p>
        </w:tc>
        <w:bookmarkStart w:name="Text7" w:id="4"/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EFD28E5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name="Text8" w:id="5"/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1167FB5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644C8A" w14:paraId="772E042A" w14:textId="4D96DBD5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B62AF0D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1CB65DEE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E846878" w14:textId="77777777">
            <w:r>
              <w:t>Racial/Ethnic Group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8A88C80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522DA39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644C8A" w14:paraId="051AA0BD" w14:textId="521BFE78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99538F1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4ED286EC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B3E27EA" w14:textId="77777777">
            <w:r>
              <w:t>Political Opinion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3A8DF52E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303AFE3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644C8A" w14:paraId="6F7F90EC" w14:textId="2E0D5BE2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BE79883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4BC2CC55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D8EE173" w14:textId="77777777">
            <w:r>
              <w:t>Age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D6BF12F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1109461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4193444" w14:textId="77777777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5F6E52D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4CA7346B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B25C2AE" w14:textId="77777777">
            <w:r>
              <w:t>Gender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2AA52F8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B3DD20E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DB03462" w14:textId="77777777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BD67083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65529864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592DD1D" w14:textId="77777777">
            <w:r>
              <w:t>Marital Status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E397F1F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ECE9D14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76CF9C9" w14:textId="77777777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AB74EAF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47369A41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CAD283E" w14:textId="77777777">
            <w:r>
              <w:t>Sexual Orientation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09EDAC4B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7DF75D95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5CE2101" w14:textId="77777777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FD4F137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230654DE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14C89033" w14:textId="77777777">
            <w:r>
              <w:t>Disability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D50AD2C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B10571C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CEABD30" w14:textId="77777777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468C97B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62FD0977" w14:textId="77777777">
        <w:trPr>
          <w:trHeight w:val="397" w:hRule="exact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4F292AD" w14:textId="77777777">
            <w:r>
              <w:t>Dependants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28F1E25F" w14:textId="7777777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62862316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4EFCF542" w14:textId="77777777">
            <w:r>
              <w:t>-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886640" w14:paraId="5959BEE4" w14:textId="77777777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0886640" w14:paraId="47908DE3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206115DD" w14:textId="77777777"/>
        </w:tc>
      </w:tr>
      <w:tr w:rsidR="00886640" w:rsidTr="00886640" w14:paraId="09075B67" w14:textId="77777777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0FA005B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:rsidTr="00886640" w14:paraId="0CBF007A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7A4A3ACF" w14:textId="77777777"/>
        </w:tc>
      </w:tr>
      <w:tr w:rsidR="00886640" w:rsidTr="00886640" w14:paraId="14D64513" w14:textId="77777777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168203BE" w14:textId="77777777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:rsidTr="00886640" w14:paraId="4A2BBC14" w14:textId="77777777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86640" w:rsidRDefault="00886640" w14:paraId="7B24B474" w14:textId="77777777"/>
        </w:tc>
      </w:tr>
      <w:tr w:rsidR="00886640" w:rsidTr="00886640" w14:paraId="13A154B1" w14:textId="77777777">
        <w:trPr>
          <w:trHeight w:val="2268"/>
        </w:trPr>
        <w:tc>
          <w:tcPr>
            <w:tcW w:w="10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644C8A" w14:paraId="0ADB2183" w14:textId="4BBE5907">
            <w:r>
              <w:t>n/a</w:t>
            </w:r>
          </w:p>
        </w:tc>
      </w:tr>
      <w:tr w:rsidR="00886640" w:rsidTr="00886640" w14:paraId="7C640364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2F3AC353" w14:textId="77777777"/>
        </w:tc>
      </w:tr>
      <w:tr w:rsidR="00886640" w:rsidTr="00886640" w14:paraId="59AA9791" w14:textId="77777777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23E31508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:rsidTr="00886640" w14:paraId="1A338B34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00857058" w14:textId="77777777"/>
        </w:tc>
      </w:tr>
      <w:tr w:rsidR="00886640" w:rsidTr="00886640" w14:paraId="55FB06E9" w14:textId="77777777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:rsidR="00886640" w:rsidRDefault="00886640" w14:paraId="46701C50" w14:textId="77777777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 the 3 groupings as identified in Question 4?</w:t>
            </w:r>
          </w:p>
        </w:tc>
      </w:tr>
      <w:tr w:rsidR="00886640" w:rsidTr="00886640" w14:paraId="621FF054" w14:textId="77777777">
        <w:trPr>
          <w:trHeight w:val="227"/>
        </w:trPr>
        <w:tc>
          <w:tcPr>
            <w:tcW w:w="10988" w:type="dxa"/>
            <w:gridSpan w:val="5"/>
            <w:vAlign w:val="center"/>
          </w:tcPr>
          <w:p w:rsidR="00886640" w:rsidRDefault="00886640" w14:paraId="1A44F2B6" w14:textId="77777777"/>
        </w:tc>
      </w:tr>
      <w:tr w:rsidR="00886640" w:rsidTr="00886640" w14:paraId="6D0FC8A1" w14:textId="77777777">
        <w:trPr>
          <w:trHeight w:val="2268"/>
        </w:trPr>
        <w:tc>
          <w:tcPr>
            <w:tcW w:w="10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886640" w:rsidRDefault="00644C8A" w14:paraId="7E53B9E7" w14:textId="535BA667">
            <w:r>
              <w:t>n/a</w:t>
            </w:r>
          </w:p>
        </w:tc>
      </w:tr>
    </w:tbl>
    <w:p w:rsidR="00886640" w:rsidP="00886640" w:rsidRDefault="00886640" w14:paraId="1190B01E" w14:textId="77777777">
      <w:pPr>
        <w:sectPr w:rsidR="00886640">
          <w:pgSz w:w="11906" w:h="16838" w:orient="portrait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:rsidTr="01AF8B52" w14:paraId="6B870094" w14:textId="77777777">
        <w:trPr>
          <w:trHeight w:val="397"/>
        </w:trPr>
        <w:tc>
          <w:tcPr>
            <w:tcW w:w="9026" w:type="dxa"/>
            <w:gridSpan w:val="8"/>
            <w:tcMar/>
            <w:vAlign w:val="center"/>
            <w:hideMark/>
          </w:tcPr>
          <w:p w:rsidR="00886640" w:rsidRDefault="00886640" w14:paraId="76C12A77" w14:textId="7777777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Consultation</w:t>
            </w:r>
          </w:p>
        </w:tc>
      </w:tr>
      <w:tr w:rsidR="00886640" w:rsidTr="01AF8B52" w14:paraId="44257D31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352E1697" w14:textId="77777777"/>
        </w:tc>
      </w:tr>
      <w:tr w:rsidR="00886640" w:rsidTr="01AF8B52" w14:paraId="60AA8C12" w14:textId="77777777">
        <w:trPr>
          <w:trHeight w:val="510"/>
        </w:trPr>
        <w:tc>
          <w:tcPr>
            <w:tcW w:w="9026" w:type="dxa"/>
            <w:gridSpan w:val="8"/>
            <w:tcMar/>
            <w:vAlign w:val="center"/>
            <w:hideMark/>
          </w:tcPr>
          <w:p w:rsidR="00886640" w:rsidRDefault="00886640" w14:paraId="6D408E93" w14:textId="5EFE94B2">
            <w:r w:rsidRPr="01AF8B52" w:rsidR="00886640">
              <w:rPr>
                <w:b w:val="1"/>
                <w:bCs w:val="1"/>
              </w:rPr>
              <w:t>Question 7</w:t>
            </w:r>
            <w:r w:rsidR="00886640">
              <w:rPr/>
              <w:t xml:space="preserve"> – Tell us about who have talked to about your proposals internally or externally to help you decide if the </w:t>
            </w:r>
            <w:r w:rsidR="0221617B">
              <w:rPr/>
              <w:t xml:space="preserve">programme or policy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734EA4">
              <w:rPr>
                <w:color w:val="000000"/>
              </w:rPr>
            </w:r>
            <w:r w:rsidR="00734EA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 w:rsidR="00886640">
              <w:rPr>
                <w:color w:val="000000"/>
              </w:rPr>
              <w:t xml:space="preserve">needs further or no further equality investigation.</w:t>
            </w:r>
          </w:p>
        </w:tc>
      </w:tr>
      <w:tr w:rsidR="00886640" w:rsidTr="01AF8B52" w14:paraId="0370D008" w14:textId="77777777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886640" w:rsidRDefault="00886640" w14:paraId="09CC7352" w14:textId="77777777"/>
        </w:tc>
      </w:tr>
      <w:tr w:rsidR="00886640" w:rsidTr="01AF8B52" w14:paraId="2E2FCB1A" w14:textId="77777777">
        <w:trPr>
          <w:trHeight w:val="1701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734EA4" w14:paraId="19E98213" w14:textId="094FE703">
            <w:bookmarkStart w:name="Text10" w:id="6"/>
            <w:r>
              <w:t xml:space="preserve">Director of Food &amp; Drink Division, and </w:t>
            </w:r>
            <w:r w:rsidR="00644C8A">
              <w:t xml:space="preserve">Equality </w:t>
            </w:r>
            <w:r>
              <w:t>Manager</w:t>
            </w:r>
            <w:r w:rsidR="00644C8A">
              <w:t>, Invest NI</w:t>
            </w:r>
            <w:bookmarkEnd w:id="6"/>
            <w:r>
              <w:t>.</w:t>
            </w:r>
          </w:p>
        </w:tc>
      </w:tr>
      <w:tr w:rsidR="00886640" w:rsidTr="01AF8B52" w14:paraId="697FFB25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7A8F60C2" w14:textId="77777777"/>
        </w:tc>
      </w:tr>
      <w:tr w:rsidR="00886640" w:rsidTr="01AF8B52" w14:paraId="445B4B23" w14:textId="77777777">
        <w:trPr>
          <w:trHeight w:val="397"/>
        </w:trPr>
        <w:tc>
          <w:tcPr>
            <w:tcW w:w="9026" w:type="dxa"/>
            <w:gridSpan w:val="8"/>
            <w:tcMar/>
            <w:vAlign w:val="center"/>
            <w:hideMark/>
          </w:tcPr>
          <w:p w:rsidR="00886640" w:rsidRDefault="00886640" w14:paraId="6DD2A044" w14:textId="77777777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734EA4">
              <w:rPr>
                <w:color w:val="000000"/>
              </w:rPr>
            </w:r>
            <w:r w:rsidR="00734EA4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:rsidTr="01AF8B52" w14:paraId="26324131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7D5E500F" w14:textId="77777777"/>
        </w:tc>
      </w:tr>
      <w:tr w:rsidR="00886640" w:rsidTr="01AF8B52" w14:paraId="3E0C9EA9" w14:textId="77777777">
        <w:trPr>
          <w:trHeight w:val="390"/>
        </w:trPr>
        <w:tc>
          <w:tcPr>
            <w:tcW w:w="829" w:type="dxa"/>
            <w:gridSpan w:val="2"/>
            <w:tcMar/>
            <w:vAlign w:val="center"/>
            <w:hideMark/>
          </w:tcPr>
          <w:p w:rsidR="00886640" w:rsidRDefault="00886640" w14:paraId="70FBC472" w14:textId="7777777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7"/>
            <w:r>
              <w:instrText xml:space="preserve"> FORMCHECKBOX </w:instrText>
            </w:r>
            <w:r w:rsidR="00734EA4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197" w:type="dxa"/>
            <w:gridSpan w:val="6"/>
            <w:tcMar/>
            <w:vAlign w:val="center"/>
            <w:hideMark/>
          </w:tcPr>
          <w:p w:rsidR="00886640" w:rsidRDefault="00886640" w14:paraId="05AC4CD8" w14:textId="77777777">
            <w:r>
              <w:t>Screened Out – No Equality Issues – Please provide rationale for this decision.</w:t>
            </w:r>
          </w:p>
        </w:tc>
      </w:tr>
      <w:tr w:rsidR="00886640" w:rsidTr="01AF8B52" w14:paraId="0BA66831" w14:textId="77777777">
        <w:trPr>
          <w:trHeight w:val="1134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C49B5" w:rsidP="01AF8B52" w:rsidRDefault="008C49B5" w14:paraId="052F88F9" w14:textId="3A35D605">
            <w:pPr>
              <w:rPr>
                <w:color w:val="000000" w:themeColor="text1" w:themeTint="FF" w:themeShade="FF"/>
              </w:rPr>
            </w:pPr>
            <w:r w:rsidR="48E1DEC7">
              <w:rPr/>
              <w:t xml:space="preserve">The Agri-Food Investment </w:t>
            </w:r>
            <w:r w:rsidR="5F394BCA">
              <w:rPr/>
              <w:t>Initiative</w:t>
            </w:r>
            <w:r w:rsidR="48E1DEC7">
              <w:rPr/>
              <w:t xml:space="preserve"> will be open to applications from food &amp; drink SMEs and large agri-food processing businesses which meet the Scheme criteria. Whilst it is recognised that the industry and its primary supply chain is </w:t>
            </w:r>
            <w:r w:rsidR="48E1DEC7">
              <w:rPr/>
              <w:t>comprised</w:t>
            </w:r>
            <w:r w:rsidR="48E1DEC7">
              <w:rPr/>
              <w:t xml:space="preserve"> of more men than women, this Scheme does not have the </w:t>
            </w:r>
            <w:r w:rsidRPr="01AF8B52" w:rsidR="48E1DEC7">
              <w:rPr>
                <w:color w:val="000000" w:themeColor="text1" w:themeTint="FF" w:themeShade="FF"/>
              </w:rPr>
              <w:t>potential to have an impact on the promotion of equality for that Section 75 grouping</w:t>
            </w:r>
            <w:r w:rsidRPr="01AF8B52" w:rsidR="2343A58D">
              <w:rPr>
                <w:color w:val="000000" w:themeColor="text1" w:themeTint="FF" w:themeShade="FF"/>
              </w:rPr>
              <w:t>, however, nor will it present any barriers to any section 75 categories</w:t>
            </w:r>
            <w:r w:rsidRPr="01AF8B52" w:rsidR="2343A58D">
              <w:rPr>
                <w:color w:val="000000" w:themeColor="text1" w:themeTint="FF" w:themeShade="FF"/>
              </w:rPr>
              <w:t xml:space="preserve">.  </w:t>
            </w:r>
            <w:r w:rsidRPr="01AF8B52" w:rsidR="2343A58D">
              <w:rPr>
                <w:color w:val="000000" w:themeColor="text1" w:themeTint="FF" w:themeShade="FF"/>
              </w:rPr>
              <w:t xml:space="preserve">All </w:t>
            </w:r>
            <w:r w:rsidRPr="01AF8B52" w:rsidR="2343A58D">
              <w:rPr>
                <w:color w:val="000000" w:themeColor="text1" w:themeTint="FF" w:themeShade="FF"/>
              </w:rPr>
              <w:t>reasaonabl</w:t>
            </w:r>
            <w:r w:rsidRPr="01AF8B52" w:rsidR="3AE3E26A">
              <w:rPr>
                <w:color w:val="000000" w:themeColor="text1" w:themeTint="FF" w:themeShade="FF"/>
              </w:rPr>
              <w:t>e</w:t>
            </w:r>
            <w:r w:rsidRPr="01AF8B52" w:rsidR="3AE3E26A">
              <w:rPr>
                <w:color w:val="000000" w:themeColor="text1" w:themeTint="FF" w:themeShade="FF"/>
              </w:rPr>
              <w:t xml:space="preserve"> adjustment requests will be met.</w:t>
            </w:r>
          </w:p>
        </w:tc>
      </w:tr>
      <w:tr w:rsidR="00886640" w:rsidTr="01AF8B52" w14:paraId="19D56522" w14:textId="77777777">
        <w:trPr>
          <w:trHeight w:val="390"/>
        </w:trPr>
        <w:tc>
          <w:tcPr>
            <w:tcW w:w="829" w:type="dxa"/>
            <w:gridSpan w:val="2"/>
            <w:tcMar/>
            <w:vAlign w:val="center"/>
            <w:hideMark/>
          </w:tcPr>
          <w:p w:rsidR="00886640" w:rsidRDefault="00886640" w14:paraId="09F7C7F7" w14:textId="77777777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8"/>
            <w:r>
              <w:instrText xml:space="preserve"> FORMCHECKBOX </w:instrText>
            </w:r>
            <w:r w:rsidR="00734EA4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197" w:type="dxa"/>
            <w:gridSpan w:val="6"/>
            <w:tcMar/>
            <w:vAlign w:val="center"/>
            <w:hideMark/>
          </w:tcPr>
          <w:p w:rsidR="00886640" w:rsidRDefault="00886640" w14:paraId="01BF0FFF" w14:textId="77777777">
            <w:r>
              <w:t>Screened Out with some adjustments. – What adjustments have you made?</w:t>
            </w:r>
          </w:p>
        </w:tc>
      </w:tr>
      <w:tr w:rsidR="00886640" w:rsidTr="01AF8B52" w14:paraId="452A6AF3" w14:textId="77777777">
        <w:trPr>
          <w:trHeight w:val="1134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886640" w14:paraId="2A958560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1AF8B52" w14:paraId="563C9A17" w14:textId="77777777">
        <w:trPr>
          <w:trHeight w:val="390"/>
        </w:trPr>
        <w:tc>
          <w:tcPr>
            <w:tcW w:w="829" w:type="dxa"/>
            <w:gridSpan w:val="2"/>
            <w:tcMar/>
            <w:vAlign w:val="center"/>
            <w:hideMark/>
          </w:tcPr>
          <w:p w:rsidR="00886640" w:rsidRDefault="00886640" w14:paraId="0755B32A" w14:textId="7777777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9"/>
            <w:r>
              <w:instrText xml:space="preserve"> FORMCHECKBOX </w:instrText>
            </w:r>
            <w:r w:rsidR="00734EA4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197" w:type="dxa"/>
            <w:gridSpan w:val="6"/>
            <w:tcMar/>
            <w:vAlign w:val="center"/>
            <w:hideMark/>
          </w:tcPr>
          <w:p w:rsidR="00886640" w:rsidRDefault="00886640" w14:paraId="7DC6FF49" w14:textId="77777777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:rsidTr="01AF8B52" w14:paraId="35DC46D6" w14:textId="77777777">
        <w:trPr>
          <w:trHeight w:val="1134"/>
        </w:trPr>
        <w:tc>
          <w:tcPr>
            <w:tcW w:w="9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86640" w:rsidRDefault="00886640" w14:paraId="6DF046E2" w14:textId="7777777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1AF8B52" w14:paraId="464599D7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5E964799" w14:textId="77777777"/>
        </w:tc>
      </w:tr>
      <w:tr w:rsidR="00886640" w:rsidTr="01AF8B52" w14:paraId="743FB2B9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  <w:hideMark/>
          </w:tcPr>
          <w:p w:rsidR="00886640" w:rsidRDefault="00886640" w14:paraId="772B9E1A" w14:textId="77777777">
            <w:r>
              <w:t>Signed: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2166DE" w14:paraId="5F5D32D8" w14:textId="2A44F0D1">
            <w:proofErr w:type="spellStart"/>
            <w:r>
              <w:t>Gráinne</w:t>
            </w:r>
            <w:proofErr w:type="spellEnd"/>
            <w:r>
              <w:t xml:space="preserve"> Moody</w:t>
            </w:r>
          </w:p>
        </w:tc>
        <w:tc>
          <w:tcPr>
            <w:tcW w:w="737" w:type="dxa"/>
            <w:tcMar/>
            <w:vAlign w:val="center"/>
            <w:hideMark/>
          </w:tcPr>
          <w:p w:rsidR="00886640" w:rsidRDefault="00886640" w14:paraId="15747BC9" w14:textId="77777777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2166DE" w14:paraId="30BD9667" w14:textId="537E1B3F">
            <w:r>
              <w:t>0</w:t>
            </w:r>
            <w:r w:rsidR="00734EA4">
              <w:t>9</w:t>
            </w:r>
            <w:r>
              <w:t>/12/2022</w:t>
            </w:r>
          </w:p>
        </w:tc>
      </w:tr>
      <w:tr w:rsidR="00886640" w:rsidTr="01AF8B52" w14:paraId="062448BF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</w:tcPr>
          <w:p w:rsidR="00886640" w:rsidRDefault="00886640" w14:paraId="4AB86415" w14:textId="77777777"/>
        </w:tc>
        <w:tc>
          <w:tcPr>
            <w:tcW w:w="3483" w:type="dxa"/>
            <w:gridSpan w:val="2"/>
            <w:tcMar/>
            <w:hideMark/>
          </w:tcPr>
          <w:p w:rsidR="00886640" w:rsidRDefault="00886640" w14:paraId="1EE463A8" w14:textId="77777777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tcMar/>
            <w:vAlign w:val="center"/>
          </w:tcPr>
          <w:p w:rsidR="00886640" w:rsidRDefault="00886640" w14:paraId="3ACFD855" w14:textId="77777777"/>
        </w:tc>
        <w:tc>
          <w:tcPr>
            <w:tcW w:w="2203" w:type="dxa"/>
            <w:tcMar/>
            <w:vAlign w:val="center"/>
          </w:tcPr>
          <w:p w:rsidR="00886640" w:rsidRDefault="00886640" w14:paraId="52AB067A" w14:textId="77777777"/>
        </w:tc>
      </w:tr>
      <w:tr w:rsidR="00886640" w:rsidTr="01AF8B52" w14:paraId="6DE1CEE3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3907735F" w14:textId="77777777"/>
        </w:tc>
      </w:tr>
      <w:tr w:rsidR="00886640" w:rsidTr="01AF8B52" w14:paraId="3163D896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  <w:hideMark/>
          </w:tcPr>
          <w:p w:rsidR="00886640" w:rsidRDefault="00886640" w14:paraId="0ACAD055" w14:textId="77777777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886640" w14:paraId="21A6F5B8" w14:textId="2F3E5D9A">
            <w:r w:rsidRPr="01AF8B52" w:rsidR="224DA175">
              <w:rPr>
                <w:rFonts w:ascii="Blackadder ITC" w:hAnsi="Blackadder ITC" w:eastAsia="Blackadder ITC" w:cs="Blackadder ITC"/>
                <w:noProof/>
              </w:rPr>
              <w:t>Pamela Marron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86640">
              <w:rPr>
                <w:noProof/>
              </w:rPr>
              <w:t> </w:t>
            </w:r>
            <w:r w:rsidR="00886640">
              <w:rPr>
                <w:noProof/>
              </w:rPr>
              <w:t> </w:t>
            </w:r>
            <w:r w:rsidR="00886640">
              <w:rPr>
                <w:noProof/>
              </w:rPr>
              <w:t> </w:t>
            </w:r>
            <w:r w:rsidR="00886640">
              <w:rPr>
                <w:noProof/>
              </w:rPr>
              <w:t> </w:t>
            </w:r>
            <w:r w:rsidR="0088664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37" w:type="dxa"/>
            <w:tcMar/>
            <w:vAlign w:val="center"/>
            <w:hideMark/>
          </w:tcPr>
          <w:p w:rsidR="00886640" w:rsidP="01AF8B52" w:rsidRDefault="00886640" w14:paraId="1D2D4719" w14:textId="611EB0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3223137">
              <w:rPr/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P="01AF8B52" w:rsidRDefault="00886640" w14:paraId="6D0D46D9" w14:textId="77777777">
            <w:pPr>
              <w:rPr>
                <w:noProof/>
              </w:rPr>
            </w:pPr>
            <w:r w:rsidR="73223137">
              <w:rPr>
                <w:noProof/>
              </w:rPr>
              <w:t>05/03/24 (prior to implementation)</w:t>
            </w:r>
          </w:p>
        </w:tc>
      </w:tr>
      <w:tr w:rsidR="00886640" w:rsidTr="01AF8B52" w14:paraId="2EBBFD1A" w14:textId="77777777">
        <w:trPr>
          <w:trHeight w:val="397" w:hRule="exact"/>
        </w:trPr>
        <w:tc>
          <w:tcPr>
            <w:tcW w:w="1157" w:type="dxa"/>
            <w:gridSpan w:val="3"/>
            <w:tcMar/>
            <w:vAlign w:val="center"/>
          </w:tcPr>
          <w:p w:rsidR="00886640" w:rsidRDefault="00886640" w14:paraId="5E78BFBE" w14:textId="77777777"/>
        </w:tc>
        <w:tc>
          <w:tcPr>
            <w:tcW w:w="3483" w:type="dxa"/>
            <w:gridSpan w:val="2"/>
            <w:tcMar/>
            <w:hideMark/>
          </w:tcPr>
          <w:p w:rsidR="00886640" w:rsidRDefault="0043023F" w14:paraId="5960C047" w14:textId="77777777">
            <w:r>
              <w:t>Equality Manager</w:t>
            </w:r>
          </w:p>
        </w:tc>
        <w:tc>
          <w:tcPr>
            <w:tcW w:w="2183" w:type="dxa"/>
            <w:gridSpan w:val="2"/>
            <w:tcMar/>
            <w:vAlign w:val="center"/>
          </w:tcPr>
          <w:p w:rsidR="00886640" w:rsidRDefault="00886640" w14:paraId="6FBD3EFA" w14:textId="77777777"/>
        </w:tc>
        <w:tc>
          <w:tcPr>
            <w:tcW w:w="2203" w:type="dxa"/>
            <w:tcMar/>
            <w:vAlign w:val="center"/>
          </w:tcPr>
          <w:p w:rsidR="00886640" w:rsidRDefault="00886640" w14:paraId="4A25FF32" w14:textId="77777777"/>
        </w:tc>
      </w:tr>
      <w:tr w:rsidR="00886640" w:rsidTr="01AF8B52" w14:paraId="2A2EF299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7CE9A369" w14:textId="77777777"/>
        </w:tc>
      </w:tr>
      <w:tr w:rsidR="00886640" w:rsidTr="01AF8B52" w14:paraId="1C040FB8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661DB05F" w14:textId="77777777"/>
        </w:tc>
      </w:tr>
      <w:tr w:rsidR="00886640" w:rsidTr="01AF8B52" w14:paraId="42F4DD4D" w14:textId="77777777">
        <w:trPr>
          <w:trHeight w:val="397" w:hRule="exact"/>
        </w:trPr>
        <w:tc>
          <w:tcPr>
            <w:tcW w:w="6086" w:type="dxa"/>
            <w:gridSpan w:val="6"/>
            <w:tcMar/>
            <w:vAlign w:val="center"/>
            <w:hideMark/>
          </w:tcPr>
          <w:p w:rsidR="00886640" w:rsidRDefault="00886640" w14:paraId="62DBCC33" w14:textId="77777777">
            <w:r>
              <w:t>Modifications made.</w:t>
            </w:r>
          </w:p>
        </w:tc>
        <w:tc>
          <w:tcPr>
            <w:tcW w:w="737" w:type="dxa"/>
            <w:tcMar/>
            <w:vAlign w:val="center"/>
            <w:hideMark/>
          </w:tcPr>
          <w:p w:rsidR="00886640" w:rsidRDefault="00886640" w14:paraId="2535AFDF" w14:textId="77777777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886640" w:rsidRDefault="00886640" w14:paraId="17A8D4B5" w14:textId="77777777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1AF8B52" w14:paraId="4B449A57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46DA99A1" w14:textId="77777777"/>
        </w:tc>
      </w:tr>
      <w:tr w:rsidR="00886640" w:rsidTr="01AF8B52" w14:paraId="7294E7C0" w14:textId="77777777">
        <w:trPr>
          <w:trHeight w:val="227"/>
        </w:trPr>
        <w:tc>
          <w:tcPr>
            <w:tcW w:w="9026" w:type="dxa"/>
            <w:gridSpan w:val="8"/>
            <w:tcMar/>
            <w:vAlign w:val="center"/>
          </w:tcPr>
          <w:p w:rsidR="00886640" w:rsidRDefault="00886640" w14:paraId="21E1E82E" w14:textId="77777777"/>
        </w:tc>
      </w:tr>
      <w:tr w:rsidR="0043023F" w:rsidTr="01AF8B52" w14:paraId="36E9A0E3" w14:textId="77777777">
        <w:trPr>
          <w:gridAfter w:val="4"/>
          <w:wAfter w:w="6086" w:type="dxa"/>
          <w:trHeight w:val="397" w:hRule="exact"/>
        </w:trPr>
        <w:tc>
          <w:tcPr>
            <w:tcW w:w="737" w:type="dxa"/>
            <w:tcMar/>
            <w:vAlign w:val="center"/>
            <w:hideMark/>
          </w:tcPr>
          <w:p w:rsidR="0043023F" w:rsidRDefault="0043023F" w14:paraId="558BB60C" w14:textId="77777777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  <w:hideMark/>
          </w:tcPr>
          <w:p w:rsidR="0043023F" w:rsidRDefault="0043023F" w14:paraId="6BD3C997" w14:textId="77777777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:rsidTr="01AF8B52" w14:paraId="65837DE3" w14:textId="77777777">
        <w:trPr>
          <w:trHeight w:val="397" w:hRule="exact"/>
        </w:trPr>
        <w:tc>
          <w:tcPr>
            <w:tcW w:w="4640" w:type="dxa"/>
            <w:gridSpan w:val="5"/>
            <w:tcMar/>
            <w:hideMark/>
          </w:tcPr>
          <w:p w:rsidR="00886640" w:rsidRDefault="0043023F" w14:paraId="3BCE0832" w14:textId="77777777">
            <w:r>
              <w:t>Approved by Equality Manager</w:t>
            </w:r>
          </w:p>
        </w:tc>
        <w:tc>
          <w:tcPr>
            <w:tcW w:w="2183" w:type="dxa"/>
            <w:gridSpan w:val="2"/>
            <w:tcMar/>
          </w:tcPr>
          <w:p w:rsidR="00886640" w:rsidRDefault="00886640" w14:paraId="6A1D36EF" w14:textId="77777777"/>
        </w:tc>
        <w:tc>
          <w:tcPr>
            <w:tcW w:w="2203" w:type="dxa"/>
            <w:tcMar/>
          </w:tcPr>
          <w:p w:rsidR="00886640" w:rsidRDefault="00886640" w14:paraId="7DD167AE" w14:textId="77777777"/>
        </w:tc>
      </w:tr>
    </w:tbl>
    <w:p w:rsidR="00886640" w:rsidP="00886640" w:rsidRDefault="00886640" w14:paraId="00815B17" w14:textId="77777777"/>
    <w:p w:rsidRPr="002B0E85" w:rsidR="00F943A5" w:rsidRDefault="00F943A5" w14:paraId="7D902ADD" w14:textId="77777777">
      <w:pPr>
        <w:rPr>
          <w:sz w:val="24"/>
        </w:rPr>
      </w:pPr>
    </w:p>
    <w:sectPr w:rsidRPr="002B0E85" w:rsidR="00F943A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1D6EDB"/>
    <w:rsid w:val="002166DE"/>
    <w:rsid w:val="002B0E85"/>
    <w:rsid w:val="00422045"/>
    <w:rsid w:val="0043023F"/>
    <w:rsid w:val="00644C8A"/>
    <w:rsid w:val="006C10A3"/>
    <w:rsid w:val="00734EA4"/>
    <w:rsid w:val="00783651"/>
    <w:rsid w:val="00886640"/>
    <w:rsid w:val="008B4184"/>
    <w:rsid w:val="008C49B5"/>
    <w:rsid w:val="00CA5A54"/>
    <w:rsid w:val="00CE1A25"/>
    <w:rsid w:val="00F943A5"/>
    <w:rsid w:val="01AF8B52"/>
    <w:rsid w:val="0221617B"/>
    <w:rsid w:val="19BF862A"/>
    <w:rsid w:val="224DA175"/>
    <w:rsid w:val="2343A58D"/>
    <w:rsid w:val="32A22E12"/>
    <w:rsid w:val="343DFE73"/>
    <w:rsid w:val="382DACCD"/>
    <w:rsid w:val="39116F96"/>
    <w:rsid w:val="3AAD3FF7"/>
    <w:rsid w:val="3AE3E26A"/>
    <w:rsid w:val="3D9A1807"/>
    <w:rsid w:val="3F80B11A"/>
    <w:rsid w:val="411C817B"/>
    <w:rsid w:val="42B851DC"/>
    <w:rsid w:val="48E1DEC7"/>
    <w:rsid w:val="4C6721A8"/>
    <w:rsid w:val="4D853A5A"/>
    <w:rsid w:val="5A1A42E3"/>
    <w:rsid w:val="5E47A56E"/>
    <w:rsid w:val="5F394BCA"/>
    <w:rsid w:val="612DB65C"/>
    <w:rsid w:val="65A20398"/>
    <w:rsid w:val="6612ECE1"/>
    <w:rsid w:val="6A366310"/>
    <w:rsid w:val="6B22387D"/>
    <w:rsid w:val="73223137"/>
    <w:rsid w:val="797A8E81"/>
    <w:rsid w:val="7CC2F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5C91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6640"/>
    <w:pPr>
      <w:spacing w:after="0" w:line="240" w:lineRule="auto"/>
    </w:pPr>
    <w:rPr>
      <w:rFonts w:ascii="Arial" w:hAnsi="Arial" w:eastAsia="Times New Roman" w:cs="Times New Roman"/>
      <w:sz w:val="20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Invest Northern Ireland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Pamela Marron</dc:creator>
  <keywords/>
  <dc:description/>
  <lastModifiedBy>Pamela Marron</lastModifiedBy>
  <revision>6</revision>
  <dcterms:created xsi:type="dcterms:W3CDTF">2022-12-01T12:23:00.0000000Z</dcterms:created>
  <dcterms:modified xsi:type="dcterms:W3CDTF">2024-03-05T08:52:02.1429500Z</dcterms:modified>
</coreProperties>
</file>