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02AC22" w14:textId="402842BB" w:rsidR="00AD28AF" w:rsidRDefault="00AD28AF" w:rsidP="00FA2758">
      <w:pPr>
        <w:rPr>
          <w:rFonts w:ascii="Arial" w:eastAsia="Times New Roman" w:hAnsi="Arial" w:cs="Arial"/>
          <w:kern w:val="36"/>
          <w:sz w:val="44"/>
          <w:szCs w:val="44"/>
          <w:lang w:eastAsia="en-GB"/>
        </w:rPr>
      </w:pPr>
      <w:r>
        <w:rPr>
          <w:rFonts w:ascii="Arial" w:eastAsia="Times New Roman" w:hAnsi="Arial" w:cs="Arial"/>
          <w:kern w:val="36"/>
          <w:sz w:val="44"/>
          <w:szCs w:val="44"/>
          <w:lang w:eastAsia="en-GB"/>
        </w:rPr>
        <w:t>Digital Communications Executive</w:t>
      </w:r>
    </w:p>
    <w:p w14:paraId="3890D14B" w14:textId="023ADE71" w:rsidR="00FA2758" w:rsidRPr="007B0BF9" w:rsidRDefault="00AD28AF" w:rsidP="00FA2758">
      <w:pPr>
        <w:rPr>
          <w:noProof/>
          <w:sz w:val="44"/>
          <w:szCs w:val="44"/>
          <w:lang w:eastAsia="en-GB"/>
        </w:rPr>
      </w:pPr>
      <w:r>
        <w:rPr>
          <w:rFonts w:ascii="Arial" w:eastAsia="Times New Roman" w:hAnsi="Arial" w:cs="Arial"/>
          <w:kern w:val="36"/>
          <w:sz w:val="44"/>
          <w:szCs w:val="44"/>
          <w:lang w:eastAsia="en-GB"/>
        </w:rPr>
        <w:t>DCE25</w:t>
      </w:r>
    </w:p>
    <w:p w14:paraId="26B9FA32" w14:textId="3AC6F708" w:rsidR="00FA2758" w:rsidRPr="007B0BF9" w:rsidRDefault="00FA2758" w:rsidP="00FA2758">
      <w:pPr>
        <w:rPr>
          <w:rFonts w:ascii="Arial" w:hAnsi="Arial"/>
          <w:sz w:val="44"/>
          <w:szCs w:val="44"/>
        </w:rPr>
      </w:pPr>
      <w:r w:rsidRPr="007B0BF9">
        <w:rPr>
          <w:noProof/>
          <w:sz w:val="44"/>
          <w:szCs w:val="44"/>
          <w:lang w:eastAsia="en-GB"/>
        </w:rPr>
        <w:t>Application form</w:t>
      </w:r>
    </w:p>
    <w:p w14:paraId="47C022BC" w14:textId="77777777" w:rsidR="00FA2758" w:rsidRPr="007B0BF9" w:rsidRDefault="00FA2758" w:rsidP="00FA2758">
      <w:pPr>
        <w:rPr>
          <w:rFonts w:ascii="Arial" w:hAnsi="Arial"/>
          <w:sz w:val="24"/>
        </w:rPr>
      </w:pPr>
    </w:p>
    <w:p w14:paraId="59091746" w14:textId="338F4F8C" w:rsidR="00FA2758" w:rsidRDefault="00FA2758">
      <w:pPr>
        <w:rPr>
          <w:rFonts w:ascii="Arial" w:hAnsi="Arial"/>
          <w:sz w:val="24"/>
        </w:rPr>
        <w:sectPr w:rsidR="00FA2758"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007B0BF9">
        <w:rPr>
          <w:rFonts w:ascii="Arial" w:hAnsi="Arial"/>
          <w:sz w:val="32"/>
          <w:szCs w:val="32"/>
        </w:rPr>
        <w:t xml:space="preserve">Closing date for applications: </w:t>
      </w:r>
      <w:r w:rsidR="0030032D" w:rsidRPr="00A13C59">
        <w:rPr>
          <w:rFonts w:ascii="Arial" w:hAnsi="Arial"/>
          <w:sz w:val="32"/>
          <w:szCs w:val="32"/>
        </w:rPr>
        <w:t xml:space="preserve">12 noon </w:t>
      </w:r>
      <w:r w:rsidR="00A13C59">
        <w:rPr>
          <w:rFonts w:ascii="Arial" w:hAnsi="Arial"/>
          <w:sz w:val="32"/>
          <w:szCs w:val="32"/>
        </w:rPr>
        <w:t>Friday 17 October 2025</w:t>
      </w:r>
      <w:r w:rsidR="0030032D">
        <w:rPr>
          <w:rFonts w:ascii="Arial" w:hAnsi="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1D5336DF" w:rsidR="001A4838" w:rsidRDefault="0063174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DCE25</w:t>
            </w: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w:t>
            </w:r>
            <w:proofErr w:type="gramStart"/>
            <w:r w:rsidRPr="005B4A6A">
              <w:rPr>
                <w:rFonts w:ascii="Arial" w:hAnsi="Arial" w:cs="Arial"/>
                <w:sz w:val="22"/>
                <w:szCs w:val="22"/>
              </w:rPr>
              <w:t>particular experience</w:t>
            </w:r>
            <w:proofErr w:type="gramEnd"/>
            <w:r w:rsidRPr="005B4A6A">
              <w:rPr>
                <w:rFonts w:ascii="Arial" w:hAnsi="Arial" w:cs="Arial"/>
                <w:sz w:val="22"/>
                <w:szCs w:val="22"/>
              </w:rPr>
              <w:t xml:space="preserv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2AAF413A"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8319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5AC4A77B"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18">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tc>
          <w:tcPr>
            <w:tcW w:w="9016" w:type="dxa"/>
            <w:shd w:val="clear" w:color="auto" w:fill="D0CECE" w:themeFill="background2" w:themeFillShade="E6"/>
          </w:tcPr>
          <w:p w14:paraId="688C0AC2" w14:textId="77777777" w:rsidR="002B5E64" w:rsidRDefault="00755A5D" w:rsidP="002B5E64">
            <w:pPr>
              <w:spacing w:before="120" w:line="240" w:lineRule="auto"/>
              <w:jc w:val="both"/>
              <w:rPr>
                <w:rFonts w:ascii="Arial" w:hAnsi="Arial" w:cs="Arial"/>
                <w:sz w:val="22"/>
                <w:szCs w:val="22"/>
              </w:rPr>
            </w:pPr>
            <w:r w:rsidRPr="00010DA8">
              <w:rPr>
                <w:rFonts w:ascii="Arial" w:hAnsi="Arial" w:cs="Arial"/>
                <w:sz w:val="22"/>
                <w:szCs w:val="22"/>
              </w:rPr>
              <w:t>Completed application forms must be received no later than</w:t>
            </w:r>
            <w:r w:rsidR="00D33180">
              <w:rPr>
                <w:rFonts w:ascii="Arial" w:hAnsi="Arial" w:cs="Arial"/>
                <w:sz w:val="22"/>
                <w:szCs w:val="22"/>
              </w:rPr>
              <w:t xml:space="preserve"> 12 noon </w:t>
            </w:r>
            <w:r w:rsidR="006A4CCF">
              <w:rPr>
                <w:rFonts w:ascii="Arial" w:hAnsi="Arial" w:cs="Arial"/>
                <w:sz w:val="22"/>
                <w:szCs w:val="22"/>
              </w:rPr>
              <w:t>BST</w:t>
            </w:r>
            <w:r w:rsidR="002B5E64">
              <w:rPr>
                <w:rFonts w:ascii="Arial" w:hAnsi="Arial" w:cs="Arial"/>
                <w:sz w:val="22"/>
                <w:szCs w:val="22"/>
              </w:rPr>
              <w:t xml:space="preserve"> on </w:t>
            </w:r>
          </w:p>
          <w:p w14:paraId="4C03FCA0" w14:textId="085EF379" w:rsidR="00755A5D" w:rsidRPr="00010DA8" w:rsidRDefault="002B5E64" w:rsidP="002B5E64">
            <w:pPr>
              <w:spacing w:before="120" w:line="240" w:lineRule="auto"/>
              <w:jc w:val="both"/>
              <w:rPr>
                <w:rFonts w:ascii="Arial" w:hAnsi="Arial" w:cs="Arial"/>
                <w:sz w:val="22"/>
                <w:szCs w:val="22"/>
              </w:rPr>
            </w:pPr>
            <w:r>
              <w:rPr>
                <w:rFonts w:ascii="Arial" w:hAnsi="Arial" w:cs="Arial"/>
                <w:sz w:val="22"/>
                <w:szCs w:val="22"/>
              </w:rPr>
              <w:t>Friday 17 October 2025</w:t>
            </w:r>
            <w:r w:rsidR="007E3264">
              <w:rPr>
                <w:rFonts w:ascii="Arial" w:hAnsi="Arial" w:cs="Arial"/>
                <w:b/>
                <w:bCs/>
                <w:sz w:val="22"/>
                <w:szCs w:val="22"/>
              </w:rPr>
              <w:t>.</w:t>
            </w:r>
            <w:r w:rsidR="00755A5D" w:rsidRPr="00010DA8">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3F994151" w14:textId="5C598E7E" w:rsidR="00E308A6" w:rsidRPr="00E308A6" w:rsidRDefault="00E308A6" w:rsidP="00E308A6">
      <w:pPr>
        <w:pStyle w:val="Heading1"/>
        <w:rPr>
          <w:sz w:val="24"/>
          <w:szCs w:val="24"/>
        </w:rPr>
      </w:pPr>
      <w:bookmarkStart w:id="1" w:name="_Toc125711391"/>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4B440C2D" w14:textId="77777777" w:rsidR="00680C36" w:rsidRPr="00010DA8" w:rsidRDefault="00680C36" w:rsidP="00755A5D">
            <w:pPr>
              <w:spacing w:after="0"/>
              <w:rPr>
                <w:rFonts w:ascii="Arial" w:hAnsi="Arial" w:cs="Arial"/>
                <w:sz w:val="22"/>
                <w:szCs w:val="22"/>
              </w:rPr>
            </w:pPr>
          </w:p>
          <w:p w14:paraId="20CCC0FA"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lastRenderedPageBreak/>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9"/>
          <w:footerReference w:type="default" r:id="rId20"/>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Default="00FB46A3" w:rsidP="00C73A1C">
      <w:pPr>
        <w:jc w:val="both"/>
        <w:rPr>
          <w:rFonts w:ascii="Arial" w:hAnsi="Arial" w:cs="Arial"/>
          <w:b/>
          <w:bCs/>
          <w:sz w:val="22"/>
          <w:szCs w:val="22"/>
          <w:lang w:eastAsia="en-GB"/>
        </w:rPr>
      </w:pPr>
      <w:r w:rsidRPr="00C73A1C">
        <w:rPr>
          <w:rFonts w:ascii="Arial" w:hAnsi="Arial" w:cs="Arial"/>
          <w:b/>
          <w:bCs/>
          <w:sz w:val="22"/>
          <w:szCs w:val="22"/>
          <w:lang w:eastAsia="en-GB"/>
        </w:rPr>
        <w:t>Using Specific examples, please</w:t>
      </w:r>
      <w:r w:rsidR="00D53E66" w:rsidRPr="00C73A1C">
        <w:rPr>
          <w:rFonts w:ascii="Arial" w:hAnsi="Arial" w:cs="Arial"/>
          <w:b/>
          <w:bCs/>
          <w:sz w:val="22"/>
          <w:szCs w:val="22"/>
          <w:lang w:eastAsia="en-GB"/>
        </w:rPr>
        <w:t xml:space="preserve"> outline in each question how you meet the essential criteria. Refer to the Applicant Pack for further guidance </w:t>
      </w:r>
      <w:r w:rsidR="00C73A1C" w:rsidRPr="00C73A1C">
        <w:rPr>
          <w:rFonts w:ascii="Arial" w:hAnsi="Arial" w:cs="Arial"/>
          <w:b/>
          <w:bCs/>
          <w:sz w:val="22"/>
          <w:szCs w:val="22"/>
          <w:lang w:eastAsia="en-GB"/>
        </w:rPr>
        <w:t>about</w:t>
      </w:r>
      <w:r w:rsidR="00D53E66" w:rsidRPr="00C73A1C">
        <w:rPr>
          <w:rFonts w:ascii="Arial" w:hAnsi="Arial" w:cs="Arial"/>
          <w:b/>
          <w:bCs/>
          <w:sz w:val="22"/>
          <w:szCs w:val="22"/>
          <w:lang w:eastAsia="en-GB"/>
        </w:rPr>
        <w:t xml:space="preserve"> completing this section.</w:t>
      </w:r>
    </w:p>
    <w:p w14:paraId="5E037F1F" w14:textId="447938CC" w:rsidR="0097406A" w:rsidRPr="00C73A1C" w:rsidRDefault="0097406A" w:rsidP="00C73A1C">
      <w:pPr>
        <w:jc w:val="both"/>
        <w:rPr>
          <w:rFonts w:ascii="Arial" w:hAnsi="Arial" w:cs="Arial"/>
          <w:b/>
          <w:bCs/>
          <w:sz w:val="22"/>
          <w:szCs w:val="22"/>
          <w:lang w:eastAsia="en-GB"/>
        </w:rPr>
      </w:pPr>
      <w:r w:rsidRPr="0097406A">
        <w:rPr>
          <w:rFonts w:ascii="Arial" w:hAnsi="Arial" w:cs="Arial"/>
          <w:b/>
          <w:bCs/>
          <w:sz w:val="22"/>
          <w:szCs w:val="22"/>
          <w:lang w:eastAsia="en-GB"/>
        </w:rPr>
        <w:t>Please do not extend your answers to each question beyond the space provided as it will not be considered – guidance is outlined in the Applicant Pack</w:t>
      </w:r>
    </w:p>
    <w:tbl>
      <w:tblPr>
        <w:tblStyle w:val="TableGrid"/>
        <w:tblW w:w="0" w:type="auto"/>
        <w:tblLook w:val="04A0" w:firstRow="1" w:lastRow="0" w:firstColumn="1" w:lastColumn="0" w:noHBand="0" w:noVBand="1"/>
      </w:tblPr>
      <w:tblGrid>
        <w:gridCol w:w="9016"/>
      </w:tblGrid>
      <w:tr w:rsidR="00282D14" w:rsidRPr="007C1A4E" w14:paraId="670751FE" w14:textId="77777777">
        <w:tc>
          <w:tcPr>
            <w:tcW w:w="9016" w:type="dxa"/>
            <w:shd w:val="clear" w:color="auto" w:fill="D9D9D9" w:themeFill="background1" w:themeFillShade="D9"/>
          </w:tcPr>
          <w:p w14:paraId="0B4A3332" w14:textId="77777777" w:rsidR="0014197B" w:rsidRPr="00A26EF6" w:rsidRDefault="000A5382" w:rsidP="0014197B">
            <w:pPr>
              <w:overflowPunct w:val="0"/>
              <w:autoSpaceDE w:val="0"/>
              <w:autoSpaceDN w:val="0"/>
              <w:adjustRightInd w:val="0"/>
              <w:jc w:val="both"/>
              <w:textAlignment w:val="baseline"/>
              <w:rPr>
                <w:rFonts w:ascii="Arial" w:eastAsia="Times New Roman" w:hAnsi="Arial" w:cs="Arial"/>
                <w:b/>
                <w:bCs/>
                <w:sz w:val="22"/>
                <w:szCs w:val="22"/>
              </w:rPr>
            </w:pPr>
            <w:r w:rsidRPr="00A26EF6">
              <w:rPr>
                <w:rFonts w:ascii="Arial" w:hAnsi="Arial" w:cs="Arial"/>
                <w:b/>
                <w:bCs/>
                <w:sz w:val="22"/>
                <w:szCs w:val="22"/>
              </w:rPr>
              <w:t xml:space="preserve">Question 1 – </w:t>
            </w:r>
            <w:r w:rsidR="0014197B" w:rsidRPr="00A26EF6">
              <w:rPr>
                <w:rFonts w:ascii="Arial" w:eastAsia="Times New Roman" w:hAnsi="Arial" w:cs="Arial"/>
                <w:b/>
                <w:bCs/>
                <w:sz w:val="22"/>
                <w:szCs w:val="22"/>
              </w:rPr>
              <w:t>Strategic Social Media Management</w:t>
            </w:r>
          </w:p>
          <w:p w14:paraId="6763497E" w14:textId="1598A655" w:rsidR="00282D14" w:rsidRPr="007C1A4E" w:rsidRDefault="00DC6B5B" w:rsidP="002A0C56">
            <w:pPr>
              <w:overflowPunct w:val="0"/>
              <w:autoSpaceDE w:val="0"/>
              <w:autoSpaceDN w:val="0"/>
              <w:adjustRightInd w:val="0"/>
              <w:jc w:val="both"/>
              <w:textAlignment w:val="baseline"/>
              <w:rPr>
                <w:sz w:val="22"/>
                <w:szCs w:val="22"/>
                <w:lang w:eastAsia="en-GB"/>
              </w:rPr>
            </w:pPr>
            <w:r>
              <w:rPr>
                <w:rFonts w:ascii="Arial" w:eastAsia="Times New Roman" w:hAnsi="Arial" w:cs="Arial"/>
                <w:sz w:val="22"/>
                <w:szCs w:val="22"/>
              </w:rPr>
              <w:t>O</w:t>
            </w:r>
            <w:r w:rsidR="0014197B" w:rsidRPr="00A26EF6">
              <w:rPr>
                <w:rFonts w:ascii="Arial" w:eastAsia="Times New Roman" w:hAnsi="Arial" w:cs="Arial"/>
                <w:sz w:val="22"/>
                <w:szCs w:val="22"/>
              </w:rPr>
              <w:t>utline your recent experience of developing and implementing a social media strategy across multiple platforms</w:t>
            </w:r>
            <w:r w:rsidR="00D42DFA" w:rsidRPr="00A26EF6">
              <w:rPr>
                <w:rFonts w:ascii="Arial" w:eastAsia="Times New Roman" w:hAnsi="Arial" w:cs="Arial"/>
                <w:sz w:val="22"/>
                <w:szCs w:val="22"/>
              </w:rPr>
              <w:t xml:space="preserve"> to deliver key business objectives.</w:t>
            </w:r>
          </w:p>
        </w:tc>
      </w:tr>
      <w:tr w:rsidR="00282D14" w14:paraId="1E5BD5B6" w14:textId="77777777">
        <w:trPr>
          <w:trHeight w:val="2630"/>
        </w:trPr>
        <w:tc>
          <w:tcPr>
            <w:tcW w:w="9016" w:type="dxa"/>
          </w:tcPr>
          <w:p w14:paraId="1EE17AB5" w14:textId="77777777" w:rsidR="00282D14" w:rsidRDefault="00282D14">
            <w:pPr>
              <w:rPr>
                <w:lang w:eastAsia="en-GB"/>
              </w:rPr>
            </w:pPr>
          </w:p>
          <w:p w14:paraId="061A0B4C" w14:textId="77777777" w:rsidR="00226B4F" w:rsidRDefault="00226B4F">
            <w:pPr>
              <w:rPr>
                <w:lang w:eastAsia="en-GB"/>
              </w:rPr>
            </w:pPr>
          </w:p>
          <w:p w14:paraId="40E00F40" w14:textId="77777777" w:rsidR="002A0C56" w:rsidRDefault="002A0C56">
            <w:pPr>
              <w:rPr>
                <w:lang w:eastAsia="en-GB"/>
              </w:rPr>
            </w:pPr>
          </w:p>
          <w:p w14:paraId="511EED7F" w14:textId="77777777" w:rsidR="002A0C56" w:rsidRDefault="002A0C56">
            <w:pPr>
              <w:rPr>
                <w:lang w:eastAsia="en-GB"/>
              </w:rPr>
            </w:pPr>
          </w:p>
          <w:p w14:paraId="0965A665" w14:textId="77777777" w:rsidR="002A0C56" w:rsidRDefault="002A0C56">
            <w:pPr>
              <w:rPr>
                <w:lang w:eastAsia="en-GB"/>
              </w:rPr>
            </w:pPr>
          </w:p>
          <w:p w14:paraId="5B939FD4" w14:textId="77777777" w:rsidR="002A0C56" w:rsidRDefault="002A0C56">
            <w:pPr>
              <w:rPr>
                <w:lang w:eastAsia="en-GB"/>
              </w:rPr>
            </w:pPr>
          </w:p>
          <w:p w14:paraId="1E94DB0F" w14:textId="77777777" w:rsidR="002A0C56" w:rsidRDefault="002A0C56">
            <w:pPr>
              <w:rPr>
                <w:lang w:eastAsia="en-GB"/>
              </w:rPr>
            </w:pPr>
          </w:p>
          <w:p w14:paraId="7912C4FC" w14:textId="77777777" w:rsidR="002A0C56" w:rsidRDefault="002A0C56">
            <w:pPr>
              <w:rPr>
                <w:lang w:eastAsia="en-GB"/>
              </w:rPr>
            </w:pPr>
          </w:p>
          <w:p w14:paraId="2BC2D516" w14:textId="77777777" w:rsidR="002A0C56" w:rsidRDefault="002A0C56">
            <w:pPr>
              <w:rPr>
                <w:lang w:eastAsia="en-GB"/>
              </w:rPr>
            </w:pPr>
          </w:p>
          <w:p w14:paraId="6FD7382F" w14:textId="77777777" w:rsidR="002A0C56" w:rsidRDefault="002A0C56">
            <w:pPr>
              <w:rPr>
                <w:lang w:eastAsia="en-GB"/>
              </w:rPr>
            </w:pPr>
          </w:p>
          <w:p w14:paraId="6457CEF0" w14:textId="77777777" w:rsidR="002A0C56" w:rsidRDefault="002A0C56">
            <w:pPr>
              <w:rPr>
                <w:lang w:eastAsia="en-GB"/>
              </w:rPr>
            </w:pPr>
          </w:p>
          <w:p w14:paraId="0D1DB7F2" w14:textId="77777777" w:rsidR="002A0C56" w:rsidRDefault="002A0C56">
            <w:pPr>
              <w:rPr>
                <w:lang w:eastAsia="en-GB"/>
              </w:rPr>
            </w:pPr>
          </w:p>
          <w:p w14:paraId="065853FF" w14:textId="77777777" w:rsidR="002A0C56" w:rsidRDefault="002A0C56">
            <w:pPr>
              <w:rPr>
                <w:lang w:eastAsia="en-GB"/>
              </w:rPr>
            </w:pPr>
          </w:p>
          <w:p w14:paraId="26F54DD7" w14:textId="77777777" w:rsidR="002A0C56" w:rsidRDefault="002A0C56">
            <w:pPr>
              <w:rPr>
                <w:lang w:eastAsia="en-GB"/>
              </w:rPr>
            </w:pPr>
          </w:p>
          <w:p w14:paraId="4D4F65AF" w14:textId="77777777" w:rsidR="002A0C56" w:rsidRDefault="002A0C56">
            <w:pPr>
              <w:rPr>
                <w:lang w:eastAsia="en-GB"/>
              </w:rPr>
            </w:pPr>
          </w:p>
          <w:p w14:paraId="6F4A5C39" w14:textId="77777777" w:rsidR="002A0C56" w:rsidRDefault="002A0C56">
            <w:pPr>
              <w:rPr>
                <w:lang w:eastAsia="en-GB"/>
              </w:rPr>
            </w:pPr>
          </w:p>
          <w:p w14:paraId="0DBC3231" w14:textId="77777777" w:rsidR="002A0C56" w:rsidRDefault="002A0C56">
            <w:pPr>
              <w:rPr>
                <w:lang w:eastAsia="en-GB"/>
              </w:rPr>
            </w:pPr>
          </w:p>
          <w:p w14:paraId="724FDABB" w14:textId="77777777" w:rsidR="002A0C56" w:rsidRDefault="002A0C56">
            <w:pPr>
              <w:rPr>
                <w:lang w:eastAsia="en-GB"/>
              </w:rPr>
            </w:pPr>
          </w:p>
          <w:p w14:paraId="7837DE8A" w14:textId="77777777" w:rsidR="002A0C56" w:rsidRDefault="002A0C56">
            <w:pPr>
              <w:rPr>
                <w:lang w:eastAsia="en-GB"/>
              </w:rPr>
            </w:pPr>
          </w:p>
          <w:p w14:paraId="3C1B0B56" w14:textId="77777777" w:rsidR="002A0C56" w:rsidRDefault="002A0C56">
            <w:pPr>
              <w:rPr>
                <w:lang w:eastAsia="en-GB"/>
              </w:rPr>
            </w:pPr>
          </w:p>
          <w:p w14:paraId="2125F693" w14:textId="77777777" w:rsidR="002A0C56" w:rsidRDefault="002A0C56">
            <w:pPr>
              <w:rPr>
                <w:lang w:eastAsia="en-GB"/>
              </w:rPr>
            </w:pPr>
          </w:p>
          <w:p w14:paraId="35CE81AB" w14:textId="77777777" w:rsidR="002A0C56" w:rsidRDefault="002A0C56">
            <w:pPr>
              <w:rPr>
                <w:lang w:eastAsia="en-GB"/>
              </w:rPr>
            </w:pPr>
          </w:p>
          <w:p w14:paraId="67D2674B" w14:textId="77777777" w:rsidR="002A0C56" w:rsidRDefault="002A0C56">
            <w:pPr>
              <w:rPr>
                <w:lang w:eastAsia="en-GB"/>
              </w:rPr>
            </w:pPr>
          </w:p>
          <w:p w14:paraId="3D49ABB2" w14:textId="77777777" w:rsidR="002A0C56" w:rsidRDefault="002A0C56">
            <w:pPr>
              <w:rPr>
                <w:lang w:eastAsia="en-GB"/>
              </w:rPr>
            </w:pPr>
          </w:p>
          <w:p w14:paraId="6A627AF8" w14:textId="77777777" w:rsidR="002A0C56" w:rsidRDefault="002A0C56">
            <w:pPr>
              <w:rPr>
                <w:lang w:eastAsia="en-GB"/>
              </w:rPr>
            </w:pPr>
          </w:p>
          <w:p w14:paraId="2C9E6790" w14:textId="77777777" w:rsidR="002A0C56" w:rsidRDefault="002A0C56">
            <w:pPr>
              <w:rPr>
                <w:lang w:eastAsia="en-GB"/>
              </w:rPr>
            </w:pPr>
          </w:p>
          <w:p w14:paraId="4B2D27C7" w14:textId="258E0625" w:rsidR="002A0C56" w:rsidRDefault="002A0C56">
            <w:pPr>
              <w:rPr>
                <w:lang w:eastAsia="en-GB"/>
              </w:rPr>
            </w:pPr>
          </w:p>
        </w:tc>
      </w:tr>
    </w:tbl>
    <w:p w14:paraId="4C8AF20E" w14:textId="77777777" w:rsidR="00282D14" w:rsidRDefault="00282D14" w:rsidP="00680C36">
      <w:pPr>
        <w:rPr>
          <w:lang w:eastAsia="en-GB"/>
        </w:rPr>
      </w:pPr>
    </w:p>
    <w:p w14:paraId="66C199EF" w14:textId="77777777" w:rsidR="00282D14" w:rsidRDefault="00282D14" w:rsidP="00680C36">
      <w:pPr>
        <w:rPr>
          <w:lang w:eastAsia="en-GB"/>
        </w:rPr>
      </w:pPr>
    </w:p>
    <w:p w14:paraId="4784FF18" w14:textId="77777777" w:rsidR="00D42DFA" w:rsidRPr="00226B4F" w:rsidRDefault="00D42DFA" w:rsidP="00D42DFA">
      <w:pPr>
        <w:rPr>
          <w:rFonts w:ascii="Arial" w:hAnsi="Arial" w:cs="Arial"/>
          <w:b/>
          <w:bCs/>
          <w:sz w:val="22"/>
          <w:szCs w:val="22"/>
          <w:lang w:val="en-US" w:eastAsia="en-GB"/>
        </w:rPr>
      </w:pPr>
      <w:bookmarkStart w:id="2" w:name="_Hlk208226689"/>
      <w:r w:rsidRPr="00226B4F">
        <w:rPr>
          <w:rFonts w:ascii="Arial" w:hAnsi="Arial" w:cs="Arial"/>
          <w:b/>
          <w:bCs/>
          <w:sz w:val="22"/>
          <w:szCs w:val="22"/>
          <w:lang w:eastAsia="en-GB"/>
        </w:rPr>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Applicant Pack.</w:t>
      </w:r>
    </w:p>
    <w:tbl>
      <w:tblPr>
        <w:tblStyle w:val="TableGrid"/>
        <w:tblW w:w="0" w:type="auto"/>
        <w:tblLook w:val="04A0" w:firstRow="1" w:lastRow="0" w:firstColumn="1" w:lastColumn="0" w:noHBand="0" w:noVBand="1"/>
      </w:tblPr>
      <w:tblGrid>
        <w:gridCol w:w="9016"/>
      </w:tblGrid>
      <w:tr w:rsidR="00D42DFA" w14:paraId="53E46C81" w14:textId="77777777" w:rsidTr="00434C0F">
        <w:tc>
          <w:tcPr>
            <w:tcW w:w="9016" w:type="dxa"/>
            <w:shd w:val="clear" w:color="auto" w:fill="D9D9D9" w:themeFill="background1" w:themeFillShade="D9"/>
          </w:tcPr>
          <w:p w14:paraId="543B2930" w14:textId="1F2F9E77" w:rsidR="00D42DFA" w:rsidRPr="008E3CEF" w:rsidRDefault="00D42DFA" w:rsidP="00434C0F">
            <w:pPr>
              <w:overflowPunct w:val="0"/>
              <w:autoSpaceDE w:val="0"/>
              <w:autoSpaceDN w:val="0"/>
              <w:adjustRightInd w:val="0"/>
              <w:jc w:val="both"/>
              <w:textAlignment w:val="baseline"/>
              <w:rPr>
                <w:rFonts w:ascii="Arial" w:hAnsi="Arial" w:cs="Arial"/>
                <w:b/>
                <w:bCs/>
                <w:color w:val="343433"/>
                <w:sz w:val="22"/>
                <w:szCs w:val="22"/>
                <w:lang w:eastAsia="en-GB"/>
              </w:rPr>
            </w:pPr>
            <w:r w:rsidRPr="008E3CEF">
              <w:rPr>
                <w:rFonts w:ascii="Arial" w:hAnsi="Arial" w:cs="Arial"/>
                <w:b/>
                <w:bCs/>
                <w:sz w:val="22"/>
                <w:szCs w:val="22"/>
              </w:rPr>
              <w:t xml:space="preserve">Question 2:  </w:t>
            </w:r>
            <w:r w:rsidRPr="008E3CEF">
              <w:rPr>
                <w:rFonts w:ascii="Arial" w:eastAsia="Times New Roman" w:hAnsi="Arial" w:cs="Arial"/>
                <w:b/>
                <w:bCs/>
                <w:sz w:val="22"/>
                <w:szCs w:val="22"/>
              </w:rPr>
              <w:t>Email Marketing Strategy and Delivery</w:t>
            </w:r>
          </w:p>
          <w:p w14:paraId="7CA7FEBC" w14:textId="5F8AC725" w:rsidR="00D42DFA" w:rsidRPr="008E3CEF" w:rsidRDefault="002070A5" w:rsidP="00434C0F">
            <w:pPr>
              <w:overflowPunct w:val="0"/>
              <w:autoSpaceDE w:val="0"/>
              <w:autoSpaceDN w:val="0"/>
              <w:adjustRightInd w:val="0"/>
              <w:jc w:val="both"/>
              <w:textAlignment w:val="baseline"/>
              <w:rPr>
                <w:sz w:val="22"/>
                <w:szCs w:val="22"/>
                <w:lang w:eastAsia="en-GB"/>
              </w:rPr>
            </w:pPr>
            <w:r w:rsidRPr="008E3CEF">
              <w:rPr>
                <w:rFonts w:ascii="Arial" w:hAnsi="Arial" w:cs="Arial"/>
                <w:sz w:val="22"/>
                <w:szCs w:val="22"/>
              </w:rPr>
              <w:t>O</w:t>
            </w:r>
            <w:r w:rsidR="00D42DFA" w:rsidRPr="008E3CEF">
              <w:rPr>
                <w:rFonts w:ascii="Arial" w:hAnsi="Arial" w:cs="Arial"/>
                <w:sz w:val="22"/>
                <w:szCs w:val="22"/>
              </w:rPr>
              <w:t>utline your</w:t>
            </w:r>
            <w:r w:rsidR="00D42DFA" w:rsidRPr="008E3CEF">
              <w:rPr>
                <w:rFonts w:ascii="Arial" w:hAnsi="Arial" w:cs="Arial"/>
                <w:b/>
                <w:bCs/>
                <w:sz w:val="22"/>
                <w:szCs w:val="22"/>
              </w:rPr>
              <w:t xml:space="preserve"> </w:t>
            </w:r>
            <w:r w:rsidR="00FA206F" w:rsidRPr="008E3CEF">
              <w:rPr>
                <w:rFonts w:ascii="Arial" w:hAnsi="Arial" w:cs="Arial"/>
                <w:sz w:val="22"/>
                <w:szCs w:val="22"/>
              </w:rPr>
              <w:t xml:space="preserve">recent </w:t>
            </w:r>
            <w:r w:rsidRPr="008E3CEF">
              <w:rPr>
                <w:rFonts w:ascii="Arial" w:hAnsi="Arial" w:cs="Arial"/>
                <w:sz w:val="22"/>
                <w:szCs w:val="22"/>
                <w:lang w:eastAsia="en-GB"/>
              </w:rPr>
              <w:t>ex</w:t>
            </w:r>
            <w:r w:rsidR="00D42DFA" w:rsidRPr="008E3CEF">
              <w:rPr>
                <w:rFonts w:ascii="Arial" w:hAnsi="Arial" w:cs="Arial"/>
                <w:sz w:val="22"/>
                <w:szCs w:val="22"/>
                <w:lang w:eastAsia="en-GB"/>
              </w:rPr>
              <w:t>perience of planning</w:t>
            </w:r>
            <w:r w:rsidR="00DC6B5B" w:rsidRPr="008E3CEF">
              <w:rPr>
                <w:rFonts w:ascii="Arial" w:hAnsi="Arial" w:cs="Arial"/>
                <w:sz w:val="22"/>
                <w:szCs w:val="22"/>
                <w:lang w:eastAsia="en-GB"/>
              </w:rPr>
              <w:t xml:space="preserve"> and</w:t>
            </w:r>
            <w:r w:rsidR="00D42DFA" w:rsidRPr="008E3CEF">
              <w:rPr>
                <w:rFonts w:ascii="Arial" w:hAnsi="Arial" w:cs="Arial"/>
                <w:sz w:val="22"/>
                <w:szCs w:val="22"/>
                <w:lang w:eastAsia="en-GB"/>
              </w:rPr>
              <w:t xml:space="preserve"> developing</w:t>
            </w:r>
            <w:r w:rsidR="00DC6B5B" w:rsidRPr="008E3CEF">
              <w:rPr>
                <w:rFonts w:ascii="Arial" w:hAnsi="Arial" w:cs="Arial"/>
                <w:sz w:val="22"/>
                <w:szCs w:val="22"/>
                <w:lang w:eastAsia="en-GB"/>
              </w:rPr>
              <w:t xml:space="preserve"> an</w:t>
            </w:r>
            <w:r w:rsidRPr="008E3CEF">
              <w:rPr>
                <w:rFonts w:ascii="Arial" w:hAnsi="Arial" w:cs="Arial"/>
                <w:sz w:val="22"/>
                <w:szCs w:val="22"/>
                <w:lang w:eastAsia="en-GB"/>
              </w:rPr>
              <w:t xml:space="preserve"> </w:t>
            </w:r>
            <w:r w:rsidR="00DC6B5B" w:rsidRPr="008E3CEF">
              <w:rPr>
                <w:rFonts w:ascii="Arial" w:hAnsi="Arial" w:cs="Arial"/>
                <w:sz w:val="22"/>
                <w:szCs w:val="22"/>
                <w:lang w:eastAsia="en-GB"/>
              </w:rPr>
              <w:t xml:space="preserve">email marketing strategy and </w:t>
            </w:r>
            <w:r w:rsidR="00D42DFA" w:rsidRPr="008E3CEF">
              <w:rPr>
                <w:rFonts w:ascii="Arial" w:hAnsi="Arial" w:cs="Arial"/>
                <w:sz w:val="22"/>
                <w:szCs w:val="22"/>
                <w:lang w:eastAsia="en-GB"/>
              </w:rPr>
              <w:t>delivering</w:t>
            </w:r>
            <w:r w:rsidR="00DC6B5B" w:rsidRPr="008E3CEF">
              <w:rPr>
                <w:rFonts w:ascii="Arial" w:hAnsi="Arial" w:cs="Arial"/>
                <w:sz w:val="22"/>
                <w:szCs w:val="22"/>
                <w:lang w:eastAsia="en-GB"/>
              </w:rPr>
              <w:t xml:space="preserve"> an</w:t>
            </w:r>
            <w:r w:rsidR="00D42DFA" w:rsidRPr="008E3CEF">
              <w:rPr>
                <w:rFonts w:ascii="Arial" w:hAnsi="Arial" w:cs="Arial"/>
                <w:sz w:val="22"/>
                <w:szCs w:val="22"/>
                <w:lang w:eastAsia="en-GB"/>
              </w:rPr>
              <w:t xml:space="preserve"> email marketing campaign</w:t>
            </w:r>
            <w:r w:rsidR="00DC6B5B" w:rsidRPr="008E3CEF">
              <w:rPr>
                <w:rFonts w:ascii="Arial" w:hAnsi="Arial" w:cs="Arial"/>
                <w:sz w:val="22"/>
                <w:szCs w:val="22"/>
                <w:lang w:eastAsia="en-GB"/>
              </w:rPr>
              <w:t xml:space="preserve"> to meet business objectives</w:t>
            </w:r>
            <w:r w:rsidR="00D42DFA" w:rsidRPr="008E3CEF">
              <w:rPr>
                <w:rFonts w:ascii="Arial" w:hAnsi="Arial" w:cs="Arial"/>
                <w:sz w:val="22"/>
                <w:szCs w:val="22"/>
                <w:lang w:eastAsia="en-GB"/>
              </w:rPr>
              <w:t>.</w:t>
            </w:r>
          </w:p>
        </w:tc>
      </w:tr>
      <w:tr w:rsidR="00D42DFA" w14:paraId="42D3DB8F" w14:textId="77777777" w:rsidTr="00434C0F">
        <w:tc>
          <w:tcPr>
            <w:tcW w:w="9016" w:type="dxa"/>
          </w:tcPr>
          <w:p w14:paraId="7D237497" w14:textId="77777777" w:rsidR="00D42DFA" w:rsidRDefault="00D42DFA" w:rsidP="00434C0F">
            <w:pPr>
              <w:rPr>
                <w:lang w:eastAsia="en-GB"/>
              </w:rPr>
            </w:pPr>
          </w:p>
          <w:p w14:paraId="543CBBFE" w14:textId="77777777" w:rsidR="00D42DFA" w:rsidRDefault="00D42DFA" w:rsidP="00434C0F">
            <w:pPr>
              <w:rPr>
                <w:lang w:eastAsia="en-GB"/>
              </w:rPr>
            </w:pPr>
          </w:p>
          <w:p w14:paraId="3904D1EC" w14:textId="77777777" w:rsidR="00D42DFA" w:rsidRDefault="00D42DFA" w:rsidP="00434C0F">
            <w:pPr>
              <w:rPr>
                <w:lang w:eastAsia="en-GB"/>
              </w:rPr>
            </w:pPr>
          </w:p>
          <w:p w14:paraId="08F60BA0" w14:textId="77777777" w:rsidR="00D42DFA" w:rsidRDefault="00D42DFA" w:rsidP="00434C0F">
            <w:pPr>
              <w:rPr>
                <w:lang w:eastAsia="en-GB"/>
              </w:rPr>
            </w:pPr>
          </w:p>
          <w:p w14:paraId="6228B823" w14:textId="77777777" w:rsidR="00D42DFA" w:rsidRDefault="00D42DFA" w:rsidP="00434C0F">
            <w:pPr>
              <w:rPr>
                <w:lang w:eastAsia="en-GB"/>
              </w:rPr>
            </w:pPr>
          </w:p>
          <w:p w14:paraId="4F2D0DB3" w14:textId="77777777" w:rsidR="00D42DFA" w:rsidRDefault="00D42DFA" w:rsidP="00434C0F">
            <w:pPr>
              <w:rPr>
                <w:lang w:eastAsia="en-GB"/>
              </w:rPr>
            </w:pPr>
          </w:p>
          <w:p w14:paraId="0E7376F4" w14:textId="77777777" w:rsidR="00D42DFA" w:rsidRDefault="00D42DFA" w:rsidP="00434C0F">
            <w:pPr>
              <w:rPr>
                <w:lang w:eastAsia="en-GB"/>
              </w:rPr>
            </w:pPr>
          </w:p>
          <w:p w14:paraId="7EA729D5" w14:textId="77777777" w:rsidR="00D42DFA" w:rsidRDefault="00D42DFA" w:rsidP="00434C0F">
            <w:pPr>
              <w:rPr>
                <w:lang w:eastAsia="en-GB"/>
              </w:rPr>
            </w:pPr>
          </w:p>
          <w:p w14:paraId="6DFCBD3F" w14:textId="77777777" w:rsidR="00D42DFA" w:rsidRDefault="00D42DFA" w:rsidP="00434C0F">
            <w:pPr>
              <w:rPr>
                <w:lang w:eastAsia="en-GB"/>
              </w:rPr>
            </w:pPr>
          </w:p>
          <w:p w14:paraId="13F5173F" w14:textId="77777777" w:rsidR="00D42DFA" w:rsidRDefault="00D42DFA" w:rsidP="00434C0F">
            <w:pPr>
              <w:rPr>
                <w:lang w:eastAsia="en-GB"/>
              </w:rPr>
            </w:pPr>
          </w:p>
          <w:p w14:paraId="3C897B04" w14:textId="77777777" w:rsidR="00D42DFA" w:rsidRDefault="00D42DFA" w:rsidP="00434C0F">
            <w:pPr>
              <w:rPr>
                <w:lang w:eastAsia="en-GB"/>
              </w:rPr>
            </w:pPr>
          </w:p>
          <w:p w14:paraId="01412BF6" w14:textId="77777777" w:rsidR="00D42DFA" w:rsidRDefault="00D42DFA" w:rsidP="00434C0F">
            <w:pPr>
              <w:rPr>
                <w:lang w:eastAsia="en-GB"/>
              </w:rPr>
            </w:pPr>
          </w:p>
          <w:p w14:paraId="3C40383C" w14:textId="77777777" w:rsidR="00D42DFA" w:rsidRDefault="00D42DFA" w:rsidP="00434C0F">
            <w:pPr>
              <w:rPr>
                <w:lang w:eastAsia="en-GB"/>
              </w:rPr>
            </w:pPr>
          </w:p>
          <w:p w14:paraId="06BA34A9" w14:textId="77777777" w:rsidR="00D42DFA" w:rsidRDefault="00D42DFA" w:rsidP="00434C0F">
            <w:pPr>
              <w:rPr>
                <w:lang w:eastAsia="en-GB"/>
              </w:rPr>
            </w:pPr>
          </w:p>
          <w:p w14:paraId="3082F4B0" w14:textId="77777777" w:rsidR="00D42DFA" w:rsidRDefault="00D42DFA" w:rsidP="00434C0F">
            <w:pPr>
              <w:rPr>
                <w:lang w:eastAsia="en-GB"/>
              </w:rPr>
            </w:pPr>
          </w:p>
          <w:p w14:paraId="2AF1CDBE" w14:textId="77777777" w:rsidR="00D42DFA" w:rsidRDefault="00D42DFA" w:rsidP="00434C0F">
            <w:pPr>
              <w:rPr>
                <w:lang w:eastAsia="en-GB"/>
              </w:rPr>
            </w:pPr>
          </w:p>
          <w:p w14:paraId="196EC8A5" w14:textId="77777777" w:rsidR="00D42DFA" w:rsidRDefault="00D42DFA" w:rsidP="00434C0F">
            <w:pPr>
              <w:rPr>
                <w:lang w:eastAsia="en-GB"/>
              </w:rPr>
            </w:pPr>
          </w:p>
          <w:p w14:paraId="4A141485" w14:textId="77777777" w:rsidR="00D42DFA" w:rsidRDefault="00D42DFA" w:rsidP="00434C0F">
            <w:pPr>
              <w:rPr>
                <w:lang w:eastAsia="en-GB"/>
              </w:rPr>
            </w:pPr>
          </w:p>
          <w:p w14:paraId="7F63FD17" w14:textId="77777777" w:rsidR="00D42DFA" w:rsidRDefault="00D42DFA" w:rsidP="00434C0F">
            <w:pPr>
              <w:rPr>
                <w:lang w:eastAsia="en-GB"/>
              </w:rPr>
            </w:pPr>
          </w:p>
          <w:p w14:paraId="39F16633" w14:textId="77777777" w:rsidR="00D42DFA" w:rsidRDefault="00D42DFA" w:rsidP="00434C0F">
            <w:pPr>
              <w:rPr>
                <w:lang w:eastAsia="en-GB"/>
              </w:rPr>
            </w:pPr>
          </w:p>
          <w:p w14:paraId="7CEA7C54" w14:textId="77777777" w:rsidR="00D42DFA" w:rsidRDefault="00D42DFA" w:rsidP="00434C0F">
            <w:pPr>
              <w:rPr>
                <w:lang w:eastAsia="en-GB"/>
              </w:rPr>
            </w:pPr>
          </w:p>
          <w:p w14:paraId="4AB09F7F" w14:textId="77777777" w:rsidR="00D42DFA" w:rsidRDefault="00D42DFA" w:rsidP="00434C0F">
            <w:pPr>
              <w:rPr>
                <w:lang w:eastAsia="en-GB"/>
              </w:rPr>
            </w:pPr>
          </w:p>
          <w:p w14:paraId="74E3A413" w14:textId="77777777" w:rsidR="00D42DFA" w:rsidRDefault="00D42DFA" w:rsidP="00434C0F">
            <w:pPr>
              <w:rPr>
                <w:lang w:eastAsia="en-GB"/>
              </w:rPr>
            </w:pPr>
          </w:p>
          <w:p w14:paraId="5C1A5E0B" w14:textId="77777777" w:rsidR="00D42DFA" w:rsidRDefault="00D42DFA" w:rsidP="00434C0F">
            <w:pPr>
              <w:rPr>
                <w:lang w:eastAsia="en-GB"/>
              </w:rPr>
            </w:pPr>
          </w:p>
          <w:p w14:paraId="7A96B09F" w14:textId="77777777" w:rsidR="00D42DFA" w:rsidRDefault="00D42DFA" w:rsidP="00434C0F">
            <w:pPr>
              <w:rPr>
                <w:lang w:eastAsia="en-GB"/>
              </w:rPr>
            </w:pPr>
          </w:p>
          <w:p w14:paraId="0202C1CC" w14:textId="77777777" w:rsidR="00D42DFA" w:rsidRDefault="00D42DFA" w:rsidP="00434C0F">
            <w:pPr>
              <w:rPr>
                <w:lang w:eastAsia="en-GB"/>
              </w:rPr>
            </w:pPr>
          </w:p>
          <w:p w14:paraId="3ED1504E" w14:textId="77777777" w:rsidR="00D42DFA" w:rsidRDefault="00D42DFA" w:rsidP="00434C0F">
            <w:pPr>
              <w:rPr>
                <w:lang w:eastAsia="en-GB"/>
              </w:rPr>
            </w:pPr>
          </w:p>
          <w:p w14:paraId="7F0285B8" w14:textId="77777777" w:rsidR="00D42DFA" w:rsidRDefault="00D42DFA" w:rsidP="00434C0F">
            <w:pPr>
              <w:rPr>
                <w:lang w:eastAsia="en-GB"/>
              </w:rPr>
            </w:pPr>
          </w:p>
          <w:p w14:paraId="1ED0DC55" w14:textId="77777777" w:rsidR="00D42DFA" w:rsidRDefault="00D42DFA" w:rsidP="00434C0F">
            <w:pPr>
              <w:rPr>
                <w:lang w:eastAsia="en-GB"/>
              </w:rPr>
            </w:pPr>
          </w:p>
          <w:p w14:paraId="4DA15F5A" w14:textId="77777777" w:rsidR="00D42DFA" w:rsidRDefault="00D42DFA" w:rsidP="00434C0F">
            <w:pPr>
              <w:rPr>
                <w:lang w:eastAsia="en-GB"/>
              </w:rPr>
            </w:pPr>
          </w:p>
        </w:tc>
      </w:tr>
    </w:tbl>
    <w:p w14:paraId="4DFF02E8" w14:textId="6B4F00EF"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bookmarkEnd w:id="2"/>
      <w:r>
        <w:rPr>
          <w:rFonts w:ascii="Arial" w:hAnsi="Arial" w:cs="Arial"/>
          <w:b/>
          <w:bCs/>
          <w:sz w:val="22"/>
          <w:szCs w:val="22"/>
          <w:lang w:val="en-US" w:eastAsia="en-GB"/>
        </w:rPr>
        <w:t>.</w:t>
      </w:r>
    </w:p>
    <w:tbl>
      <w:tblPr>
        <w:tblStyle w:val="TableGrid"/>
        <w:tblW w:w="0" w:type="auto"/>
        <w:tblLook w:val="04A0" w:firstRow="1" w:lastRow="0" w:firstColumn="1" w:lastColumn="0" w:noHBand="0" w:noVBand="1"/>
      </w:tblPr>
      <w:tblGrid>
        <w:gridCol w:w="9016"/>
      </w:tblGrid>
      <w:tr w:rsidR="00680C36" w14:paraId="34B4F04B" w14:textId="77777777">
        <w:tc>
          <w:tcPr>
            <w:tcW w:w="9016" w:type="dxa"/>
            <w:shd w:val="clear" w:color="auto" w:fill="D9D9D9" w:themeFill="background1" w:themeFillShade="D9"/>
          </w:tcPr>
          <w:p w14:paraId="30CD588E" w14:textId="3B33D519" w:rsidR="004F0433" w:rsidRPr="008E3CEF" w:rsidRDefault="00680C36" w:rsidP="004F0433">
            <w:pPr>
              <w:overflowPunct w:val="0"/>
              <w:autoSpaceDE w:val="0"/>
              <w:autoSpaceDN w:val="0"/>
              <w:adjustRightInd w:val="0"/>
              <w:jc w:val="both"/>
              <w:textAlignment w:val="baseline"/>
              <w:rPr>
                <w:rFonts w:ascii="Arial" w:hAnsi="Arial" w:cs="Arial"/>
                <w:b/>
                <w:bCs/>
                <w:color w:val="343433"/>
                <w:sz w:val="22"/>
                <w:szCs w:val="22"/>
                <w:lang w:eastAsia="en-GB"/>
              </w:rPr>
            </w:pPr>
            <w:bookmarkStart w:id="3" w:name="_Hlk125710134"/>
            <w:r w:rsidRPr="008E3CEF">
              <w:rPr>
                <w:rFonts w:ascii="Arial" w:hAnsi="Arial" w:cs="Arial"/>
                <w:b/>
                <w:bCs/>
                <w:sz w:val="22"/>
                <w:szCs w:val="22"/>
              </w:rPr>
              <w:t xml:space="preserve">Question </w:t>
            </w:r>
            <w:r w:rsidR="002070A5" w:rsidRPr="008E3CEF">
              <w:rPr>
                <w:rFonts w:ascii="Arial" w:hAnsi="Arial" w:cs="Arial"/>
                <w:b/>
                <w:bCs/>
                <w:sz w:val="22"/>
                <w:szCs w:val="22"/>
              </w:rPr>
              <w:t>3</w:t>
            </w:r>
            <w:r w:rsidR="00BA14B7" w:rsidRPr="008E3CEF">
              <w:rPr>
                <w:rFonts w:ascii="Arial" w:hAnsi="Arial" w:cs="Arial"/>
                <w:b/>
                <w:bCs/>
                <w:sz w:val="22"/>
                <w:szCs w:val="22"/>
              </w:rPr>
              <w:t xml:space="preserve">:  </w:t>
            </w:r>
            <w:r w:rsidR="004F0433" w:rsidRPr="008E3CEF">
              <w:rPr>
                <w:rFonts w:ascii="Arial" w:hAnsi="Arial" w:cs="Arial"/>
                <w:b/>
                <w:bCs/>
                <w:color w:val="343433"/>
                <w:sz w:val="22"/>
                <w:szCs w:val="22"/>
                <w:lang w:eastAsia="en-GB"/>
              </w:rPr>
              <w:t>Digital Communications Analysis and Reporting</w:t>
            </w:r>
          </w:p>
          <w:p w14:paraId="01A86846" w14:textId="1063BDEC" w:rsidR="00680C36" w:rsidRPr="008E3CEF" w:rsidRDefault="002070A5" w:rsidP="00CB2BE0">
            <w:pPr>
              <w:overflowPunct w:val="0"/>
              <w:autoSpaceDE w:val="0"/>
              <w:autoSpaceDN w:val="0"/>
              <w:adjustRightInd w:val="0"/>
              <w:jc w:val="both"/>
              <w:textAlignment w:val="baseline"/>
              <w:rPr>
                <w:sz w:val="22"/>
                <w:szCs w:val="22"/>
                <w:lang w:eastAsia="en-GB"/>
              </w:rPr>
            </w:pPr>
            <w:r w:rsidRPr="008E3CEF">
              <w:rPr>
                <w:rFonts w:ascii="Arial" w:hAnsi="Arial" w:cs="Arial"/>
                <w:sz w:val="22"/>
                <w:szCs w:val="22"/>
              </w:rPr>
              <w:t>O</w:t>
            </w:r>
            <w:r w:rsidR="00BA14B7" w:rsidRPr="008E3CEF">
              <w:rPr>
                <w:rFonts w:ascii="Arial" w:hAnsi="Arial" w:cs="Arial"/>
                <w:sz w:val="22"/>
                <w:szCs w:val="22"/>
              </w:rPr>
              <w:t>utline your</w:t>
            </w:r>
            <w:r w:rsidR="00BA14B7" w:rsidRPr="008E3CEF">
              <w:rPr>
                <w:rFonts w:ascii="Arial" w:hAnsi="Arial" w:cs="Arial"/>
                <w:b/>
                <w:bCs/>
                <w:sz w:val="22"/>
                <w:szCs w:val="22"/>
              </w:rPr>
              <w:t xml:space="preserve"> </w:t>
            </w:r>
            <w:r w:rsidRPr="008E3CEF">
              <w:rPr>
                <w:rFonts w:ascii="Arial" w:hAnsi="Arial" w:cs="Arial"/>
                <w:sz w:val="22"/>
                <w:szCs w:val="22"/>
                <w:lang w:eastAsia="en-GB"/>
              </w:rPr>
              <w:t>e</w:t>
            </w:r>
            <w:r w:rsidR="00BA14B7" w:rsidRPr="008E3CEF">
              <w:rPr>
                <w:rFonts w:ascii="Arial" w:hAnsi="Arial" w:cs="Arial"/>
                <w:sz w:val="22"/>
                <w:szCs w:val="22"/>
                <w:lang w:eastAsia="en-GB"/>
              </w:rPr>
              <w:t xml:space="preserve">xperience in producing and interpreting performance reports for social media </w:t>
            </w:r>
            <w:r w:rsidRPr="008E3CEF">
              <w:rPr>
                <w:rFonts w:ascii="Arial" w:hAnsi="Arial" w:cs="Arial"/>
                <w:sz w:val="22"/>
                <w:szCs w:val="22"/>
                <w:lang w:eastAsia="en-GB"/>
              </w:rPr>
              <w:t xml:space="preserve">or </w:t>
            </w:r>
            <w:r w:rsidR="00BA14B7" w:rsidRPr="008E3CEF">
              <w:rPr>
                <w:rFonts w:ascii="Arial" w:hAnsi="Arial" w:cs="Arial"/>
                <w:sz w:val="22"/>
                <w:szCs w:val="22"/>
                <w:lang w:eastAsia="en-GB"/>
              </w:rPr>
              <w:t xml:space="preserve">email marketing </w:t>
            </w:r>
            <w:r w:rsidRPr="008E3CEF">
              <w:rPr>
                <w:rFonts w:ascii="Arial" w:hAnsi="Arial" w:cs="Arial"/>
                <w:sz w:val="22"/>
                <w:szCs w:val="22"/>
                <w:lang w:eastAsia="en-GB"/>
              </w:rPr>
              <w:t xml:space="preserve">campaigns </w:t>
            </w:r>
            <w:r w:rsidR="00BA14B7" w:rsidRPr="008E3CEF">
              <w:rPr>
                <w:rFonts w:ascii="Arial" w:hAnsi="Arial" w:cs="Arial"/>
                <w:sz w:val="22"/>
                <w:szCs w:val="22"/>
                <w:lang w:eastAsia="en-GB"/>
              </w:rPr>
              <w:t xml:space="preserve">using </w:t>
            </w:r>
            <w:r w:rsidRPr="008E3CEF">
              <w:rPr>
                <w:rFonts w:ascii="Arial" w:hAnsi="Arial" w:cs="Arial"/>
                <w:sz w:val="22"/>
                <w:szCs w:val="22"/>
                <w:lang w:eastAsia="en-GB"/>
              </w:rPr>
              <w:t>analytical tools to</w:t>
            </w:r>
            <w:r w:rsidR="00CB2BE0" w:rsidRPr="008E3CEF">
              <w:rPr>
                <w:rFonts w:ascii="Arial" w:hAnsi="Arial" w:cs="Arial"/>
                <w:sz w:val="22"/>
                <w:szCs w:val="22"/>
                <w:lang w:eastAsia="en-GB"/>
              </w:rPr>
              <w:t xml:space="preserve"> </w:t>
            </w:r>
            <w:r w:rsidRPr="008E3CEF">
              <w:rPr>
                <w:rFonts w:ascii="Arial" w:hAnsi="Arial" w:cs="Arial"/>
                <w:sz w:val="22"/>
                <w:szCs w:val="22"/>
                <w:lang w:eastAsia="en-GB"/>
              </w:rPr>
              <w:t>optimise and enhance activities to meet business objectives.</w:t>
            </w:r>
          </w:p>
        </w:tc>
      </w:tr>
      <w:tr w:rsidR="00680C36" w14:paraId="546C282C" w14:textId="77777777">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003B9C58" w14:textId="77777777" w:rsidR="00525D7F" w:rsidRDefault="00525D7F" w:rsidP="00525D7F">
            <w:pPr>
              <w:rPr>
                <w:lang w:eastAsia="en-GB"/>
              </w:rPr>
            </w:pPr>
          </w:p>
          <w:p w14:paraId="09E9894E" w14:textId="77777777" w:rsidR="00525D7F" w:rsidRDefault="00525D7F" w:rsidP="00525D7F">
            <w:pPr>
              <w:rPr>
                <w:lang w:eastAsia="en-GB"/>
              </w:rPr>
            </w:pPr>
          </w:p>
          <w:p w14:paraId="6A66825A" w14:textId="77777777" w:rsidR="00E3345C" w:rsidRDefault="00E3345C" w:rsidP="00525D7F">
            <w:pPr>
              <w:rPr>
                <w:lang w:eastAsia="en-GB"/>
              </w:rPr>
            </w:pPr>
          </w:p>
          <w:p w14:paraId="15EF06C9" w14:textId="77777777" w:rsidR="00E3345C" w:rsidRDefault="00E3345C" w:rsidP="00525D7F">
            <w:pPr>
              <w:rPr>
                <w:lang w:eastAsia="en-GB"/>
              </w:rPr>
            </w:pPr>
          </w:p>
          <w:p w14:paraId="7A9D7AB9" w14:textId="77777777" w:rsidR="00525D7F" w:rsidRDefault="00525D7F" w:rsidP="00525D7F">
            <w:pPr>
              <w:rPr>
                <w:lang w:eastAsia="en-GB"/>
              </w:rPr>
            </w:pPr>
          </w:p>
          <w:p w14:paraId="7A311FCB" w14:textId="77777777" w:rsidR="00226B4F" w:rsidRDefault="00226B4F" w:rsidP="00525D7F">
            <w:pPr>
              <w:rPr>
                <w:lang w:eastAsia="en-GB"/>
              </w:rPr>
            </w:pPr>
          </w:p>
          <w:p w14:paraId="1957B29E" w14:textId="77777777" w:rsidR="00680C36" w:rsidRDefault="00680C36">
            <w:pPr>
              <w:rPr>
                <w:lang w:eastAsia="en-GB"/>
              </w:rPr>
            </w:pPr>
          </w:p>
        </w:tc>
      </w:tr>
      <w:bookmarkEnd w:id="3"/>
    </w:tbl>
    <w:p w14:paraId="544DF27B" w14:textId="77777777" w:rsidR="00680C36" w:rsidRDefault="00680C36" w:rsidP="00680C36">
      <w:pPr>
        <w:rPr>
          <w:lang w:eastAsia="en-GB"/>
        </w:rPr>
        <w:sectPr w:rsidR="00680C36" w:rsidSect="00E96A77">
          <w:pgSz w:w="11906" w:h="16838"/>
          <w:pgMar w:top="1440" w:right="1440" w:bottom="1440" w:left="1440" w:header="708" w:footer="708" w:gutter="0"/>
          <w:cols w:space="708"/>
          <w:docGrid w:linePitch="360"/>
        </w:sectPr>
      </w:pPr>
    </w:p>
    <w:p w14:paraId="54F64223" w14:textId="2491855D" w:rsidR="00680C36" w:rsidRDefault="00525D7F" w:rsidP="00525D7F">
      <w:pPr>
        <w:pStyle w:val="Heading1"/>
      </w:pPr>
      <w:bookmarkStart w:id="4" w:name="_Toc125711393"/>
      <w:r>
        <w:lastRenderedPageBreak/>
        <w:t>Additional information</w:t>
      </w:r>
      <w:bookmarkEnd w:id="4"/>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5" w:name="_Toc125711394"/>
      <w:r>
        <w:t>Referees</w:t>
      </w:r>
      <w:bookmarkEnd w:id="5"/>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6"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6"/>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7" w:name="_Toc125711395"/>
      <w:r w:rsidRPr="00525D7F">
        <w:lastRenderedPageBreak/>
        <w:t>Interview / assessment requirements</w:t>
      </w:r>
      <w:bookmarkEnd w:id="7"/>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8" w:name="_Toc125711396"/>
      <w:r>
        <w:lastRenderedPageBreak/>
        <w:t>Declaration</w:t>
      </w:r>
      <w:bookmarkEnd w:id="8"/>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E3A0" w14:textId="77777777" w:rsidR="00C22608" w:rsidRDefault="00C22608" w:rsidP="00FA2758">
      <w:pPr>
        <w:spacing w:after="0" w:line="240" w:lineRule="auto"/>
      </w:pPr>
      <w:r>
        <w:separator/>
      </w:r>
    </w:p>
  </w:endnote>
  <w:endnote w:type="continuationSeparator" w:id="0">
    <w:p w14:paraId="53762231" w14:textId="77777777" w:rsidR="00C22608" w:rsidRDefault="00C22608"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EndPr/>
    <w:sdtContent>
      <w:sdt>
        <w:sdtPr>
          <w:id w:val="1141073833"/>
          <w:docPartObj>
            <w:docPartGallery w:val="Page Numbers (Top of Page)"/>
            <w:docPartUnique/>
          </w:docPartObj>
        </w:sdtPr>
        <w:sdtEnd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4135" w14:textId="77777777" w:rsidR="00C22608" w:rsidRDefault="00C22608" w:rsidP="00FA2758">
      <w:pPr>
        <w:spacing w:after="0" w:line="240" w:lineRule="auto"/>
      </w:pPr>
      <w:r>
        <w:separator/>
      </w:r>
    </w:p>
  </w:footnote>
  <w:footnote w:type="continuationSeparator" w:id="0">
    <w:p w14:paraId="661C4715" w14:textId="77777777" w:rsidR="00C22608" w:rsidRDefault="00C22608"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8E3CEF">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8E3CEF">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8E3CEF">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EE68" w14:textId="60EF161F" w:rsidR="00FA2758" w:rsidRDefault="00A13C59" w:rsidP="00FA2758">
    <w:pPr>
      <w:pStyle w:val="Header"/>
      <w:jc w:val="center"/>
      <w:rPr>
        <w:rFonts w:ascii="Arial" w:eastAsia="Times New Roman" w:hAnsi="Arial" w:cs="Arial"/>
        <w:kern w:val="36"/>
        <w:sz w:val="28"/>
        <w:szCs w:val="28"/>
        <w:lang w:eastAsia="en-GB"/>
      </w:rPr>
    </w:pPr>
    <w:r>
      <w:rPr>
        <w:rFonts w:ascii="Arial" w:eastAsia="Times New Roman" w:hAnsi="Arial" w:cs="Arial"/>
        <w:kern w:val="36"/>
        <w:sz w:val="28"/>
        <w:szCs w:val="28"/>
        <w:lang w:eastAsia="en-GB"/>
      </w:rPr>
      <w:t>Digital Comm</w:t>
    </w:r>
    <w:r w:rsidR="00631748">
      <w:rPr>
        <w:rFonts w:ascii="Arial" w:eastAsia="Times New Roman" w:hAnsi="Arial" w:cs="Arial"/>
        <w:kern w:val="36"/>
        <w:sz w:val="28"/>
        <w:szCs w:val="28"/>
        <w:lang w:eastAsia="en-GB"/>
      </w:rPr>
      <w:t>unications Executive</w:t>
    </w:r>
  </w:p>
  <w:p w14:paraId="1677CF5D" w14:textId="45455A04" w:rsidR="00631748" w:rsidRDefault="00631748" w:rsidP="00FA2758">
    <w:pPr>
      <w:pStyle w:val="Header"/>
      <w:jc w:val="center"/>
    </w:pPr>
    <w:r>
      <w:rPr>
        <w:rFonts w:ascii="Arial" w:eastAsia="Times New Roman" w:hAnsi="Arial" w:cs="Arial"/>
        <w:kern w:val="36"/>
        <w:sz w:val="28"/>
        <w:szCs w:val="28"/>
        <w:lang w:eastAsia="en-GB"/>
      </w:rPr>
      <w:t>DCE25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498364">
    <w:abstractNumId w:val="4"/>
  </w:num>
  <w:num w:numId="2" w16cid:durableId="1129204121">
    <w:abstractNumId w:val="3"/>
  </w:num>
  <w:num w:numId="3" w16cid:durableId="1514220628">
    <w:abstractNumId w:val="1"/>
  </w:num>
  <w:num w:numId="4" w16cid:durableId="489715505">
    <w:abstractNumId w:val="2"/>
  </w:num>
  <w:num w:numId="5" w16cid:durableId="147818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440F9"/>
    <w:rsid w:val="00077DB9"/>
    <w:rsid w:val="000875CC"/>
    <w:rsid w:val="00093092"/>
    <w:rsid w:val="000A4093"/>
    <w:rsid w:val="000A5382"/>
    <w:rsid w:val="000B568D"/>
    <w:rsid w:val="000C4D5E"/>
    <w:rsid w:val="000E00BD"/>
    <w:rsid w:val="000F02F7"/>
    <w:rsid w:val="000F4C75"/>
    <w:rsid w:val="0010687E"/>
    <w:rsid w:val="001228D3"/>
    <w:rsid w:val="0014086F"/>
    <w:rsid w:val="0014197B"/>
    <w:rsid w:val="00153C50"/>
    <w:rsid w:val="001545F5"/>
    <w:rsid w:val="0016470B"/>
    <w:rsid w:val="00167DD3"/>
    <w:rsid w:val="00170A24"/>
    <w:rsid w:val="0018194A"/>
    <w:rsid w:val="00195DD0"/>
    <w:rsid w:val="001A2887"/>
    <w:rsid w:val="001A4838"/>
    <w:rsid w:val="001D60CE"/>
    <w:rsid w:val="001F40B4"/>
    <w:rsid w:val="002070A5"/>
    <w:rsid w:val="00226B4F"/>
    <w:rsid w:val="002301C4"/>
    <w:rsid w:val="00236F39"/>
    <w:rsid w:val="00250165"/>
    <w:rsid w:val="00282D14"/>
    <w:rsid w:val="00296D0F"/>
    <w:rsid w:val="002A0C56"/>
    <w:rsid w:val="002B0E85"/>
    <w:rsid w:val="002B5E64"/>
    <w:rsid w:val="002E1AF5"/>
    <w:rsid w:val="0030032D"/>
    <w:rsid w:val="00312983"/>
    <w:rsid w:val="00344438"/>
    <w:rsid w:val="00361D73"/>
    <w:rsid w:val="0036753C"/>
    <w:rsid w:val="00383F66"/>
    <w:rsid w:val="00394E90"/>
    <w:rsid w:val="0039738D"/>
    <w:rsid w:val="003B141E"/>
    <w:rsid w:val="003D1CEE"/>
    <w:rsid w:val="003D7FA1"/>
    <w:rsid w:val="003F495B"/>
    <w:rsid w:val="004010CA"/>
    <w:rsid w:val="0040646D"/>
    <w:rsid w:val="00406A91"/>
    <w:rsid w:val="00406BDB"/>
    <w:rsid w:val="004160B3"/>
    <w:rsid w:val="0043488E"/>
    <w:rsid w:val="004359D5"/>
    <w:rsid w:val="00455208"/>
    <w:rsid w:val="00456013"/>
    <w:rsid w:val="00462314"/>
    <w:rsid w:val="004C2B62"/>
    <w:rsid w:val="004E257B"/>
    <w:rsid w:val="004F0433"/>
    <w:rsid w:val="004F6520"/>
    <w:rsid w:val="0051531B"/>
    <w:rsid w:val="00525D7F"/>
    <w:rsid w:val="0055776D"/>
    <w:rsid w:val="00567D54"/>
    <w:rsid w:val="00572783"/>
    <w:rsid w:val="005740B6"/>
    <w:rsid w:val="00587946"/>
    <w:rsid w:val="005905D6"/>
    <w:rsid w:val="005919F8"/>
    <w:rsid w:val="00597720"/>
    <w:rsid w:val="0059778C"/>
    <w:rsid w:val="005D0A3A"/>
    <w:rsid w:val="00611F06"/>
    <w:rsid w:val="006259A5"/>
    <w:rsid w:val="00631320"/>
    <w:rsid w:val="00631748"/>
    <w:rsid w:val="00637071"/>
    <w:rsid w:val="00663B16"/>
    <w:rsid w:val="0067138D"/>
    <w:rsid w:val="006750F9"/>
    <w:rsid w:val="00680C36"/>
    <w:rsid w:val="00683547"/>
    <w:rsid w:val="006918D0"/>
    <w:rsid w:val="006A4CCF"/>
    <w:rsid w:val="006C5149"/>
    <w:rsid w:val="006F0A9D"/>
    <w:rsid w:val="006F5260"/>
    <w:rsid w:val="007019C1"/>
    <w:rsid w:val="0073631B"/>
    <w:rsid w:val="00746A1C"/>
    <w:rsid w:val="00750030"/>
    <w:rsid w:val="00755A5D"/>
    <w:rsid w:val="00762AD8"/>
    <w:rsid w:val="007768AE"/>
    <w:rsid w:val="0078076D"/>
    <w:rsid w:val="00782356"/>
    <w:rsid w:val="007969CF"/>
    <w:rsid w:val="00797389"/>
    <w:rsid w:val="007B0BF9"/>
    <w:rsid w:val="007B0E13"/>
    <w:rsid w:val="007C0EF3"/>
    <w:rsid w:val="007C1A4E"/>
    <w:rsid w:val="007D7F24"/>
    <w:rsid w:val="007E108A"/>
    <w:rsid w:val="007E3264"/>
    <w:rsid w:val="00834915"/>
    <w:rsid w:val="00887E38"/>
    <w:rsid w:val="00892F65"/>
    <w:rsid w:val="008B4184"/>
    <w:rsid w:val="008E304B"/>
    <w:rsid w:val="008E3CEF"/>
    <w:rsid w:val="00906E6D"/>
    <w:rsid w:val="009318F4"/>
    <w:rsid w:val="00937107"/>
    <w:rsid w:val="0097406A"/>
    <w:rsid w:val="009801D4"/>
    <w:rsid w:val="0098759B"/>
    <w:rsid w:val="009B7AAE"/>
    <w:rsid w:val="009C51B4"/>
    <w:rsid w:val="009C7834"/>
    <w:rsid w:val="00A06F06"/>
    <w:rsid w:val="00A128D6"/>
    <w:rsid w:val="00A13C59"/>
    <w:rsid w:val="00A26EF6"/>
    <w:rsid w:val="00A47856"/>
    <w:rsid w:val="00A62659"/>
    <w:rsid w:val="00AA16E9"/>
    <w:rsid w:val="00AA30D5"/>
    <w:rsid w:val="00AB12C1"/>
    <w:rsid w:val="00AD28AF"/>
    <w:rsid w:val="00AE0C64"/>
    <w:rsid w:val="00AF3C91"/>
    <w:rsid w:val="00B16806"/>
    <w:rsid w:val="00B30B26"/>
    <w:rsid w:val="00B444A5"/>
    <w:rsid w:val="00B54421"/>
    <w:rsid w:val="00B57431"/>
    <w:rsid w:val="00B721EB"/>
    <w:rsid w:val="00B91998"/>
    <w:rsid w:val="00BA14B7"/>
    <w:rsid w:val="00BB0689"/>
    <w:rsid w:val="00BD6586"/>
    <w:rsid w:val="00BD6F8F"/>
    <w:rsid w:val="00BE5B47"/>
    <w:rsid w:val="00C00D97"/>
    <w:rsid w:val="00C05CB1"/>
    <w:rsid w:val="00C114A3"/>
    <w:rsid w:val="00C22608"/>
    <w:rsid w:val="00C24AA8"/>
    <w:rsid w:val="00C44A91"/>
    <w:rsid w:val="00C65244"/>
    <w:rsid w:val="00C65577"/>
    <w:rsid w:val="00C73A1C"/>
    <w:rsid w:val="00C95343"/>
    <w:rsid w:val="00C96FBB"/>
    <w:rsid w:val="00CA3F85"/>
    <w:rsid w:val="00CA6E86"/>
    <w:rsid w:val="00CB2BE0"/>
    <w:rsid w:val="00CD38DD"/>
    <w:rsid w:val="00D047EE"/>
    <w:rsid w:val="00D33180"/>
    <w:rsid w:val="00D42DFA"/>
    <w:rsid w:val="00D53E66"/>
    <w:rsid w:val="00D70731"/>
    <w:rsid w:val="00D7744C"/>
    <w:rsid w:val="00D82184"/>
    <w:rsid w:val="00D8258B"/>
    <w:rsid w:val="00DA2EA3"/>
    <w:rsid w:val="00DB1B91"/>
    <w:rsid w:val="00DB7EF2"/>
    <w:rsid w:val="00DC691E"/>
    <w:rsid w:val="00DC6B5B"/>
    <w:rsid w:val="00DD0500"/>
    <w:rsid w:val="00DD40F1"/>
    <w:rsid w:val="00E11E75"/>
    <w:rsid w:val="00E308A6"/>
    <w:rsid w:val="00E3345C"/>
    <w:rsid w:val="00E334BF"/>
    <w:rsid w:val="00E542BA"/>
    <w:rsid w:val="00E74BD1"/>
    <w:rsid w:val="00E915B5"/>
    <w:rsid w:val="00E96A77"/>
    <w:rsid w:val="00E9728B"/>
    <w:rsid w:val="00EB365B"/>
    <w:rsid w:val="00EC2905"/>
    <w:rsid w:val="00EF3070"/>
    <w:rsid w:val="00F1490E"/>
    <w:rsid w:val="00F15CD5"/>
    <w:rsid w:val="00F25C77"/>
    <w:rsid w:val="00F3147A"/>
    <w:rsid w:val="00F34AF5"/>
    <w:rsid w:val="00F641CC"/>
    <w:rsid w:val="00F67826"/>
    <w:rsid w:val="00F7693A"/>
    <w:rsid w:val="00F909A8"/>
    <w:rsid w:val="00F943A5"/>
    <w:rsid w:val="00FA206F"/>
    <w:rsid w:val="00FA2758"/>
    <w:rsid w:val="00FA3665"/>
    <w:rsid w:val="00FB46A3"/>
    <w:rsid w:val="00FD073E"/>
    <w:rsid w:val="00FF286B"/>
    <w:rsid w:val="11494AF9"/>
    <w:rsid w:val="21258315"/>
    <w:rsid w:val="512A6888"/>
    <w:rsid w:val="74A17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paragraph" w:styleId="Revision">
    <w:name w:val="Revision"/>
    <w:hidden/>
    <w:uiPriority w:val="99"/>
    <w:semiHidden/>
    <w:rsid w:val="00D42DFA"/>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5ff7883-e9ad-47da-b7a9-b64fe1b1d849" ContentTypeId="0x010100EDFE3A973432B34083CFD01F0DFDAA9B" PreviousValue="false"/>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17" ma:contentTypeDescription="Content Type for Corporate Sites" ma:contentTypeScope="" ma:versionID="1e951b2f3409608f73f9c446139a9be7">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34c20a921fb53d79d4b865adb782d19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P2TZR6ZCU3KY-252150128-14414</_dlc_DocId>
    <_dlc_DocIdUrl xmlns="55fbbc6c-0877-4503-9d8c-b86f4c648013">
      <Url>https://investni.sharepoint.com/sites/RECRUIT/_layouts/15/DocIdRedir.aspx?ID=P2TZR6ZCU3KY-252150128-14414</Url>
      <Description>P2TZR6ZCU3KY-252150128-14414</Description>
    </_dlc_DocIdUrl>
  </documentManagement>
</p:properties>
</file>

<file path=customXml/itemProps1.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2.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3.xml><?xml version="1.0" encoding="utf-8"?>
<ds:datastoreItem xmlns:ds="http://schemas.openxmlformats.org/officeDocument/2006/customXml" ds:itemID="{DD6B058B-C0B7-490D-B645-293ABE6E15B1}">
  <ds:schemaRefs>
    <ds:schemaRef ds:uri="Microsoft.SharePoint.Taxonomy.ContentTypeSync"/>
  </ds:schemaRefs>
</ds:datastoreItem>
</file>

<file path=customXml/itemProps4.xml><?xml version="1.0" encoding="utf-8"?>
<ds:datastoreItem xmlns:ds="http://schemas.openxmlformats.org/officeDocument/2006/customXml" ds:itemID="{9C4521DD-18FF-4721-9220-73865C789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6.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995</Words>
  <Characters>5676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2</cp:revision>
  <cp:lastPrinted>2025-09-10T14:44:00Z</cp:lastPrinted>
  <dcterms:created xsi:type="dcterms:W3CDTF">2025-09-11T09:52:00Z</dcterms:created>
  <dcterms:modified xsi:type="dcterms:W3CDTF">2025-09-11T09:52:00Z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2160c2cc-1b70-4b86-8c6d-08ae227f1973</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