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319C7CCD"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2234784B" w:rsidR="00DE77B2" w:rsidRPr="00AC07AE" w:rsidRDefault="001C30F6" w:rsidP="00DE77B2">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 xml:space="preserve">Client Facing </w:t>
      </w:r>
      <w:proofErr w:type="gramStart"/>
      <w:r>
        <w:rPr>
          <w:rFonts w:ascii="Arial" w:hAnsi="Arial" w:cs="Arial"/>
          <w:b/>
          <w:bCs/>
          <w:color w:val="000000"/>
          <w:sz w:val="60"/>
          <w:szCs w:val="60"/>
        </w:rPr>
        <w:t xml:space="preserve">Officer </w:t>
      </w:r>
      <w:r w:rsidR="00FC0FB7">
        <w:rPr>
          <w:rFonts w:ascii="Arial" w:hAnsi="Arial" w:cs="Arial"/>
          <w:b/>
          <w:bCs/>
          <w:color w:val="000000"/>
          <w:sz w:val="60"/>
          <w:szCs w:val="60"/>
        </w:rPr>
        <w:t xml:space="preserve"> –</w:t>
      </w:r>
      <w:proofErr w:type="gramEnd"/>
      <w:r w:rsidR="00FC0FB7">
        <w:rPr>
          <w:rFonts w:ascii="Arial" w:hAnsi="Arial" w:cs="Arial"/>
          <w:b/>
          <w:bCs/>
          <w:color w:val="000000"/>
          <w:sz w:val="60"/>
          <w:szCs w:val="60"/>
        </w:rPr>
        <w:t xml:space="preserve"> Western Regional Office</w:t>
      </w:r>
    </w:p>
    <w:p w14:paraId="4391DC23" w14:textId="4CFECE48" w:rsidR="00DE77B2" w:rsidRPr="00AC07AE" w:rsidRDefault="00EB48E1" w:rsidP="00DE77B2">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Applicant</w:t>
      </w:r>
      <w:r w:rsidR="00DE77B2" w:rsidRPr="00AC07AE">
        <w:rPr>
          <w:rFonts w:ascii="Arial" w:hAnsi="Arial" w:cs="Arial"/>
          <w:b/>
          <w:bCs/>
          <w:color w:val="000000"/>
          <w:sz w:val="60"/>
          <w:szCs w:val="60"/>
        </w:rPr>
        <w:t xml:space="preserve"> Pack</w:t>
      </w:r>
    </w:p>
    <w:p w14:paraId="4DB6F651" w14:textId="77777777" w:rsidR="00DE77B2" w:rsidRPr="00610D32"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F1465D3" w14:textId="7E82133C" w:rsidR="00DE77B2" w:rsidRPr="00DE77B2" w:rsidRDefault="00DE77B2" w:rsidP="00DE77B2">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sidR="00952DAB">
        <w:rPr>
          <w:rFonts w:ascii="Arial" w:hAnsi="Arial"/>
          <w:color w:val="F2F2F2" w:themeColor="background1" w:themeShade="F2"/>
          <w:sz w:val="32"/>
          <w:szCs w:val="32"/>
        </w:rPr>
        <w:t>WS</w:t>
      </w:r>
      <w:r w:rsidR="000C20D8">
        <w:rPr>
          <w:rFonts w:ascii="Arial" w:hAnsi="Arial"/>
          <w:color w:val="F2F2F2" w:themeColor="background1" w:themeShade="F2"/>
          <w:sz w:val="32"/>
          <w:szCs w:val="32"/>
        </w:rPr>
        <w:t>O/25</w:t>
      </w:r>
      <w:r w:rsidRPr="00DE77B2">
        <w:rPr>
          <w:rFonts w:ascii="Arial" w:hAnsi="Arial"/>
          <w:color w:val="F2F2F2" w:themeColor="background1" w:themeShade="F2"/>
          <w:sz w:val="32"/>
          <w:szCs w:val="32"/>
        </w:rPr>
        <w:t>)</w:t>
      </w:r>
    </w:p>
    <w:p w14:paraId="10FE63AF" w14:textId="0A42E674" w:rsidR="00101B7A" w:rsidRDefault="00101B7A">
      <w:pPr>
        <w:rPr>
          <w:rFonts w:ascii="Arial" w:hAnsi="Arial"/>
          <w:sz w:val="24"/>
        </w:rPr>
      </w:pPr>
    </w:p>
    <w:p w14:paraId="438F9442" w14:textId="629FABD8" w:rsidR="00101B7A" w:rsidRPr="00101B7A" w:rsidRDefault="00101B7A">
      <w:pPr>
        <w:rPr>
          <w:rFonts w:ascii="Arial" w:hAnsi="Arial"/>
          <w:color w:val="F2F2F2" w:themeColor="background1" w:themeShade="F2"/>
          <w:sz w:val="32"/>
          <w:szCs w:val="32"/>
        </w:rPr>
      </w:pPr>
      <w:r w:rsidRPr="00101B7A">
        <w:rPr>
          <w:rFonts w:ascii="Arial" w:hAnsi="Arial"/>
          <w:color w:val="F2F2F2" w:themeColor="background1" w:themeShade="F2"/>
          <w:sz w:val="32"/>
          <w:szCs w:val="32"/>
        </w:rPr>
        <w:t xml:space="preserve">Closing date for applications: </w:t>
      </w:r>
      <w:r w:rsidR="002B47F8">
        <w:rPr>
          <w:rFonts w:ascii="Arial" w:hAnsi="Arial"/>
          <w:color w:val="F2F2F2" w:themeColor="background1" w:themeShade="F2"/>
          <w:sz w:val="32"/>
          <w:szCs w:val="32"/>
        </w:rPr>
        <w:t xml:space="preserve">12 noon </w:t>
      </w:r>
      <w:r w:rsidR="00E50EDE">
        <w:rPr>
          <w:rFonts w:ascii="Arial" w:hAnsi="Arial"/>
          <w:color w:val="F2F2F2" w:themeColor="background1" w:themeShade="F2"/>
          <w:sz w:val="32"/>
          <w:szCs w:val="32"/>
        </w:rPr>
        <w:t>GMT</w:t>
      </w:r>
      <w:r w:rsidR="002B47F8">
        <w:rPr>
          <w:rFonts w:ascii="Arial" w:hAnsi="Arial"/>
          <w:color w:val="F2F2F2" w:themeColor="background1" w:themeShade="F2"/>
          <w:sz w:val="32"/>
          <w:szCs w:val="32"/>
        </w:rPr>
        <w:t xml:space="preserve"> on </w:t>
      </w:r>
      <w:r w:rsidR="000C20D8">
        <w:rPr>
          <w:rFonts w:ascii="Arial" w:hAnsi="Arial"/>
          <w:color w:val="F2F2F2" w:themeColor="background1" w:themeShade="F2"/>
          <w:sz w:val="32"/>
          <w:szCs w:val="32"/>
        </w:rPr>
        <w:t>Wednesday 10 December 2025</w:t>
      </w:r>
    </w:p>
    <w:p w14:paraId="194CF03A" w14:textId="77777777" w:rsidR="00101B7A" w:rsidRDefault="00101B7A">
      <w:pPr>
        <w:rPr>
          <w:rFonts w:ascii="Arial" w:hAnsi="Arial"/>
          <w:sz w:val="24"/>
        </w:rPr>
      </w:pPr>
    </w:p>
    <w:p w14:paraId="346C60DE" w14:textId="77777777" w:rsidR="007B7686" w:rsidRDefault="007B7686">
      <w:pPr>
        <w:rPr>
          <w:rFonts w:ascii="Arial" w:hAnsi="Arial"/>
          <w:sz w:val="24"/>
        </w:rPr>
      </w:pPr>
    </w:p>
    <w:p w14:paraId="1B43E183" w14:textId="77777777" w:rsidR="007B7686" w:rsidRDefault="007B7686">
      <w:pPr>
        <w:rPr>
          <w:rFonts w:ascii="Arial" w:hAnsi="Arial"/>
          <w:sz w:val="24"/>
        </w:rPr>
      </w:pPr>
    </w:p>
    <w:p w14:paraId="2A026340" w14:textId="77777777" w:rsidR="007B7686" w:rsidRDefault="007B7686">
      <w:pPr>
        <w:rPr>
          <w:rFonts w:ascii="Arial" w:hAnsi="Arial"/>
          <w:sz w:val="24"/>
        </w:rPr>
      </w:pPr>
    </w:p>
    <w:p w14:paraId="60958750" w14:textId="77777777" w:rsidR="007B7686" w:rsidRDefault="007B7686">
      <w:pPr>
        <w:rPr>
          <w:rFonts w:ascii="Arial" w:hAnsi="Arial"/>
          <w:sz w:val="24"/>
        </w:rPr>
      </w:pPr>
    </w:p>
    <w:p w14:paraId="19CE2145" w14:textId="77777777" w:rsidR="007B7686" w:rsidRDefault="007B7686">
      <w:pPr>
        <w:rPr>
          <w:rFonts w:ascii="Arial" w:hAnsi="Arial"/>
          <w:sz w:val="24"/>
        </w:rPr>
      </w:pPr>
    </w:p>
    <w:p w14:paraId="6E341109" w14:textId="77777777" w:rsidR="007B7686" w:rsidRDefault="007B7686">
      <w:pPr>
        <w:rPr>
          <w:rFonts w:ascii="Arial" w:hAnsi="Arial"/>
          <w:sz w:val="24"/>
        </w:rPr>
      </w:pPr>
    </w:p>
    <w:p w14:paraId="364A49AB" w14:textId="77777777" w:rsidR="007B7686" w:rsidRDefault="007B7686">
      <w:pPr>
        <w:rPr>
          <w:rFonts w:ascii="Arial" w:hAnsi="Arial"/>
          <w:sz w:val="24"/>
        </w:rPr>
      </w:pPr>
    </w:p>
    <w:p w14:paraId="1CCD1B61" w14:textId="77777777" w:rsidR="007B7686" w:rsidRDefault="007B7686">
      <w:pPr>
        <w:rPr>
          <w:rFonts w:ascii="Arial" w:hAnsi="Arial"/>
          <w:sz w:val="24"/>
        </w:rPr>
      </w:pPr>
    </w:p>
    <w:p w14:paraId="2F610C78" w14:textId="77777777" w:rsidR="007B7686" w:rsidRDefault="007B7686">
      <w:pPr>
        <w:rPr>
          <w:rFonts w:ascii="Arial" w:hAnsi="Arial"/>
          <w:sz w:val="24"/>
        </w:rPr>
      </w:pPr>
    </w:p>
    <w:p w14:paraId="56BDD855" w14:textId="77777777" w:rsidR="007B7686" w:rsidRDefault="007B7686">
      <w:pPr>
        <w:rPr>
          <w:rFonts w:ascii="Arial" w:hAnsi="Arial"/>
          <w:sz w:val="24"/>
        </w:rPr>
      </w:pPr>
    </w:p>
    <w:p w14:paraId="2A0AE85B" w14:textId="77777777" w:rsidR="007B7686" w:rsidRDefault="007B7686">
      <w:pPr>
        <w:rPr>
          <w:rFonts w:ascii="Arial" w:hAnsi="Arial"/>
          <w:sz w:val="24"/>
        </w:rPr>
      </w:pPr>
    </w:p>
    <w:p w14:paraId="43F033EE" w14:textId="77777777" w:rsidR="007B7686" w:rsidRDefault="007B7686">
      <w:pPr>
        <w:rPr>
          <w:rFonts w:ascii="Arial" w:hAnsi="Arial"/>
          <w:sz w:val="24"/>
        </w:rPr>
      </w:pPr>
    </w:p>
    <w:p w14:paraId="71051124" w14:textId="77777777" w:rsidR="007B7686" w:rsidRPr="00A83091" w:rsidRDefault="007B7686" w:rsidP="007B7686">
      <w:pPr>
        <w:spacing w:after="0" w:line="240" w:lineRule="auto"/>
        <w:jc w:val="both"/>
        <w:rPr>
          <w:rFonts w:ascii="Arial" w:eastAsia="Calibri" w:hAnsi="Arial" w:cs="Arial"/>
          <w:b/>
          <w:bCs/>
          <w:sz w:val="24"/>
          <w:szCs w:val="24"/>
          <w:lang w:val="en-US"/>
        </w:rPr>
      </w:pPr>
      <w:bookmarkStart w:id="0" w:name="_Hlk190348274"/>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bookmarkEnd w:id="0"/>
    <w:p w14:paraId="141D8F1B" w14:textId="77777777" w:rsidR="007B7686" w:rsidRDefault="007B7686">
      <w:pPr>
        <w:rPr>
          <w:rFonts w:ascii="Arial" w:hAnsi="Arial"/>
          <w:sz w:val="24"/>
        </w:rPr>
        <w:sectPr w:rsidR="007B7686">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09C88A07" w14:textId="6BCCF00B" w:rsidR="00457297" w:rsidRPr="00D87C8F" w:rsidRDefault="00457297" w:rsidP="00E06CC2">
      <w:pPr>
        <w:pStyle w:val="Heading1"/>
        <w:spacing w:before="0"/>
        <w:rPr>
          <w:sz w:val="24"/>
          <w:szCs w:val="24"/>
          <w:u w:val="single"/>
        </w:rPr>
      </w:pPr>
      <w:bookmarkStart w:id="1" w:name="_Toc126134040"/>
      <w:r w:rsidRPr="00D87C8F">
        <w:rPr>
          <w:u w:val="single"/>
        </w:rPr>
        <w:lastRenderedPageBreak/>
        <w:t>About Invest Northern Ireland</w:t>
      </w:r>
      <w:bookmarkEnd w:id="1"/>
      <w:r w:rsidRPr="00D87C8F">
        <w:rPr>
          <w:u w:val="single"/>
        </w:rPr>
        <w:br/>
      </w:r>
    </w:p>
    <w:p w14:paraId="5F000719" w14:textId="77777777" w:rsidR="00522773" w:rsidRPr="004C5DD7" w:rsidRDefault="00522773" w:rsidP="00522773">
      <w:pPr>
        <w:pStyle w:val="Default"/>
        <w:jc w:val="both"/>
        <w:rPr>
          <w:rFonts w:eastAsia="Calibri" w:cs="Times New Roman"/>
          <w:color w:val="auto"/>
          <w:lang w:val="en-US"/>
        </w:rPr>
      </w:pPr>
      <w:bookmarkStart w:id="2" w:name="_Toc126134041"/>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1F1D3695" w14:textId="77777777" w:rsidR="00522773" w:rsidRPr="004C5DD7" w:rsidRDefault="00522773" w:rsidP="00522773">
      <w:pPr>
        <w:pStyle w:val="Default"/>
        <w:jc w:val="both"/>
      </w:pPr>
    </w:p>
    <w:p w14:paraId="3EC3A634" w14:textId="77777777" w:rsidR="00522773" w:rsidRPr="004C5DD7" w:rsidRDefault="00522773" w:rsidP="00522773">
      <w:pPr>
        <w:pStyle w:val="Default"/>
        <w:jc w:val="both"/>
        <w:rPr>
          <w:color w:val="2B393A"/>
        </w:rPr>
      </w:pPr>
      <w:r w:rsidRPr="004C5DD7">
        <w:rPr>
          <w:color w:val="2B393A"/>
        </w:rPr>
        <w:t xml:space="preserve">Invest NI </w:t>
      </w:r>
      <w:r>
        <w:rPr>
          <w:color w:val="2B393A"/>
        </w:rPr>
        <w:t xml:space="preserve">has just completed Year One of </w:t>
      </w:r>
      <w:r w:rsidRPr="004C5DD7">
        <w:rPr>
          <w:color w:val="2B393A"/>
        </w:rPr>
        <w:t>Our Future in</w:t>
      </w:r>
      <w:r>
        <w:rPr>
          <w:color w:val="2B393A"/>
        </w:rPr>
        <w:t xml:space="preserve"> Focus</w:t>
      </w:r>
      <w:r w:rsidRPr="004C5DD7">
        <w:rPr>
          <w:color w:val="2B393A"/>
        </w:rPr>
        <w:t xml:space="preserve"> </w:t>
      </w:r>
      <w:hyperlink r:id="rId17" w:history="1">
        <w:r w:rsidRPr="00667C9F">
          <w:rPr>
            <w:rStyle w:val="Hyperlink"/>
            <w:b/>
            <w:bCs/>
          </w:rPr>
          <w:t>Invest NI Business Strategy 2024-2027 (PDF)</w:t>
        </w:r>
      </w:hyperlink>
      <w:r w:rsidRPr="00843832">
        <w:rPr>
          <w:b/>
          <w:bCs/>
          <w:color w:val="auto"/>
        </w:rPr>
        <w:t xml:space="preserve"> </w:t>
      </w:r>
      <w:r w:rsidRPr="004C5DD7">
        <w:rPr>
          <w:color w:val="2B393A"/>
        </w:rPr>
        <w:t>w</w:t>
      </w:r>
      <w:r>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Pr>
          <w:color w:val="2B393A"/>
        </w:rPr>
        <w:t>s</w:t>
      </w:r>
      <w:r w:rsidRPr="004C5DD7">
        <w:rPr>
          <w:color w:val="2B393A"/>
        </w:rPr>
        <w:t xml:space="preserve">ing City &amp; Growth Deals and promoting places and partnerships. </w:t>
      </w:r>
    </w:p>
    <w:p w14:paraId="72CBFBF1" w14:textId="77777777" w:rsidR="00522773" w:rsidRPr="004C5DD7" w:rsidRDefault="00522773" w:rsidP="00522773">
      <w:pPr>
        <w:pStyle w:val="Default"/>
        <w:jc w:val="both"/>
      </w:pPr>
    </w:p>
    <w:p w14:paraId="168D51B4" w14:textId="77777777" w:rsidR="00522773" w:rsidRPr="004C5DD7" w:rsidRDefault="00522773" w:rsidP="00522773">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Pr="006E7142">
          <w:rPr>
            <w:rStyle w:val="Hyperlink"/>
            <w:b/>
            <w:bCs/>
          </w:rPr>
          <w:t>www.investni.com</w:t>
        </w:r>
      </w:hyperlink>
      <w:r>
        <w:rPr>
          <w:b/>
          <w:bCs/>
          <w:color w:val="auto"/>
        </w:rPr>
        <w:t xml:space="preserve">. </w:t>
      </w:r>
    </w:p>
    <w:p w14:paraId="46841153" w14:textId="77777777" w:rsidR="00522773" w:rsidRPr="004C5DD7" w:rsidRDefault="00522773" w:rsidP="00522773">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53997A10"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Vision</w:t>
      </w:r>
    </w:p>
    <w:p w14:paraId="41EC9AA5" w14:textId="77777777" w:rsidR="00522773" w:rsidRDefault="00522773" w:rsidP="00522773">
      <w:pPr>
        <w:spacing w:after="0"/>
        <w:jc w:val="both"/>
        <w:rPr>
          <w:rFonts w:ascii="Arial" w:hAnsi="Arial" w:cs="Arial"/>
          <w:sz w:val="24"/>
          <w:szCs w:val="24"/>
        </w:rPr>
      </w:pPr>
      <w:r>
        <w:rPr>
          <w:rFonts w:ascii="Arial" w:hAnsi="Arial" w:cs="Arial"/>
          <w:sz w:val="24"/>
          <w:szCs w:val="24"/>
        </w:rPr>
        <w:t>Our</w:t>
      </w:r>
      <w:r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Pr="00A3157D">
        <w:rPr>
          <w:rFonts w:ascii="Arial" w:hAnsi="Arial" w:cs="Arial"/>
          <w:sz w:val="24"/>
          <w:szCs w:val="24"/>
        </w:rPr>
        <w:t>:</w:t>
      </w:r>
    </w:p>
    <w:p w14:paraId="2CF575D2" w14:textId="77777777" w:rsidR="00522773" w:rsidRPr="00A3157D" w:rsidRDefault="00522773" w:rsidP="00522773">
      <w:pPr>
        <w:spacing w:after="0"/>
        <w:jc w:val="both"/>
        <w:rPr>
          <w:rFonts w:ascii="Arial" w:hAnsi="Arial" w:cs="Arial"/>
          <w:sz w:val="24"/>
          <w:szCs w:val="24"/>
        </w:rPr>
      </w:pPr>
    </w:p>
    <w:p w14:paraId="5FB5D6DF"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“Invest NI is recogni</w:t>
      </w:r>
      <w:r>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5E012431" w14:textId="77777777" w:rsidR="00522773" w:rsidRDefault="00522773" w:rsidP="00522773">
      <w:pPr>
        <w:spacing w:after="0"/>
        <w:jc w:val="both"/>
        <w:rPr>
          <w:rFonts w:ascii="Arial" w:hAnsi="Arial" w:cs="Arial"/>
          <w:i/>
          <w:iCs/>
          <w:sz w:val="24"/>
          <w:szCs w:val="24"/>
        </w:rPr>
      </w:pPr>
    </w:p>
    <w:p w14:paraId="6CD65D51" w14:textId="77777777" w:rsidR="00522773" w:rsidRPr="00A3157D" w:rsidRDefault="00522773" w:rsidP="00522773">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Pr="00A3157D">
        <w:rPr>
          <w:rFonts w:ascii="Arial" w:hAnsi="Arial" w:cs="Arial"/>
          <w:b/>
          <w:bCs/>
          <w:color w:val="4472C4" w:themeColor="accent1"/>
          <w:sz w:val="24"/>
          <w:szCs w:val="24"/>
          <w:lang w:val="en-US"/>
        </w:rPr>
        <w:t xml:space="preserve"> Mission</w:t>
      </w:r>
    </w:p>
    <w:p w14:paraId="76C6CD61" w14:textId="77777777" w:rsidR="00522773" w:rsidRDefault="00522773" w:rsidP="00522773">
      <w:pPr>
        <w:spacing w:after="0"/>
        <w:jc w:val="both"/>
        <w:rPr>
          <w:rFonts w:ascii="Arial" w:hAnsi="Arial" w:cs="Arial"/>
          <w:sz w:val="24"/>
          <w:szCs w:val="24"/>
        </w:rPr>
      </w:pPr>
      <w:r w:rsidRPr="00A3157D">
        <w:rPr>
          <w:rFonts w:ascii="Arial" w:hAnsi="Arial" w:cs="Arial"/>
          <w:sz w:val="24"/>
          <w:szCs w:val="24"/>
        </w:rPr>
        <w:t xml:space="preserve">Our Vision has been allied with </w:t>
      </w:r>
      <w:r>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43C2043D" w14:textId="77777777" w:rsidR="00522773" w:rsidRPr="00A3157D" w:rsidRDefault="00522773" w:rsidP="00522773">
      <w:pPr>
        <w:spacing w:after="0"/>
        <w:jc w:val="both"/>
        <w:rPr>
          <w:rFonts w:ascii="Arial" w:hAnsi="Arial" w:cs="Arial"/>
          <w:sz w:val="24"/>
          <w:szCs w:val="24"/>
        </w:rPr>
      </w:pPr>
    </w:p>
    <w:p w14:paraId="052977B3" w14:textId="77777777" w:rsidR="00522773" w:rsidRPr="00A3157D" w:rsidRDefault="00522773" w:rsidP="00522773">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6264B5B"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545ACD8C"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6A6FA02"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46E101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B3979E5"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64D338F0"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21F26A2F"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18A2AA29"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031D361A" w14:textId="77777777" w:rsidR="00522773" w:rsidRDefault="00522773" w:rsidP="00843832">
      <w:pPr>
        <w:spacing w:after="0" w:line="240" w:lineRule="auto"/>
        <w:jc w:val="both"/>
        <w:rPr>
          <w:rFonts w:ascii="Arial" w:eastAsia="Calibri" w:hAnsi="Arial" w:cs="Arial"/>
          <w:b/>
          <w:bCs/>
          <w:sz w:val="28"/>
          <w:szCs w:val="28"/>
          <w:highlight w:val="yellow"/>
          <w:u w:val="single"/>
          <w:lang w:val="en-US"/>
        </w:rPr>
      </w:pPr>
    </w:p>
    <w:p w14:paraId="3FBBE3F9" w14:textId="2ED9DC69" w:rsidR="00320BF1" w:rsidRPr="005E1076" w:rsidRDefault="00320BF1" w:rsidP="00843832">
      <w:pPr>
        <w:spacing w:after="0" w:line="240" w:lineRule="auto"/>
        <w:jc w:val="both"/>
        <w:rPr>
          <w:rFonts w:ascii="Arial" w:eastAsia="Calibri" w:hAnsi="Arial" w:cs="Arial"/>
          <w:b/>
          <w:bCs/>
          <w:sz w:val="28"/>
          <w:szCs w:val="28"/>
          <w:u w:val="single"/>
          <w:lang w:val="en-US"/>
        </w:rPr>
      </w:pPr>
      <w:r w:rsidRPr="005E1076">
        <w:rPr>
          <w:rFonts w:ascii="Arial" w:eastAsia="Calibri" w:hAnsi="Arial" w:cs="Arial"/>
          <w:b/>
          <w:bCs/>
          <w:sz w:val="28"/>
          <w:szCs w:val="28"/>
          <w:u w:val="single"/>
          <w:lang w:val="en-US"/>
        </w:rPr>
        <w:lastRenderedPageBreak/>
        <w:t xml:space="preserve">The </w:t>
      </w:r>
      <w:r w:rsidR="0092010A" w:rsidRPr="005E1076">
        <w:rPr>
          <w:rFonts w:ascii="Arial" w:eastAsia="Calibri" w:hAnsi="Arial" w:cs="Arial"/>
          <w:b/>
          <w:bCs/>
          <w:sz w:val="28"/>
          <w:szCs w:val="28"/>
          <w:u w:val="single"/>
          <w:lang w:val="en-US"/>
        </w:rPr>
        <w:t>Western Regional Office</w:t>
      </w:r>
    </w:p>
    <w:p w14:paraId="2625A4F8" w14:textId="77777777" w:rsidR="00320BF1" w:rsidRPr="005E1076" w:rsidRDefault="00320BF1" w:rsidP="00843832">
      <w:pPr>
        <w:overflowPunct w:val="0"/>
        <w:autoSpaceDE w:val="0"/>
        <w:autoSpaceDN w:val="0"/>
        <w:adjustRightInd w:val="0"/>
        <w:spacing w:after="0" w:line="240" w:lineRule="auto"/>
        <w:jc w:val="both"/>
        <w:textAlignment w:val="baseline"/>
        <w:rPr>
          <w:rFonts w:ascii="Arial" w:eastAsia="Calibri" w:hAnsi="Arial" w:cs="Arial"/>
          <w:sz w:val="24"/>
          <w:szCs w:val="24"/>
          <w:highlight w:val="yellow"/>
          <w:lang w:val="en-US"/>
        </w:rPr>
      </w:pPr>
    </w:p>
    <w:p w14:paraId="1EDEBB77" w14:textId="77777777" w:rsidR="00F1609E" w:rsidRPr="005E1076" w:rsidRDefault="00ED6D73" w:rsidP="00F1609E">
      <w:pPr>
        <w:autoSpaceDE w:val="0"/>
        <w:autoSpaceDN w:val="0"/>
        <w:adjustRightInd w:val="0"/>
        <w:spacing w:after="0" w:line="241" w:lineRule="atLeast"/>
        <w:jc w:val="both"/>
        <w:rPr>
          <w:rFonts w:ascii="Arial" w:hAnsi="Arial" w:cs="Arial"/>
          <w:sz w:val="24"/>
          <w:szCs w:val="24"/>
        </w:rPr>
      </w:pPr>
      <w:r w:rsidRPr="005E1076">
        <w:rPr>
          <w:rFonts w:ascii="Arial" w:eastAsia="Times New Roman" w:hAnsi="Arial" w:cs="Arial"/>
          <w:color w:val="0B0C0C"/>
          <w:sz w:val="24"/>
          <w:szCs w:val="24"/>
          <w:lang w:eastAsia="en-GB"/>
        </w:rPr>
        <w:t xml:space="preserve">Based at </w:t>
      </w:r>
      <w:r w:rsidRPr="005E1076">
        <w:rPr>
          <w:rFonts w:ascii="Arial" w:hAnsi="Arial" w:cs="Arial"/>
          <w:color w:val="000000"/>
          <w:sz w:val="24"/>
          <w:szCs w:val="24"/>
        </w:rPr>
        <w:t>47 Kevlin Avenue, Omagh, and part of Invest NI’</w:t>
      </w:r>
      <w:r w:rsidR="00142AFE" w:rsidRPr="005E1076">
        <w:rPr>
          <w:rFonts w:ascii="Arial" w:hAnsi="Arial" w:cs="Arial"/>
          <w:color w:val="000000"/>
          <w:sz w:val="24"/>
          <w:szCs w:val="24"/>
        </w:rPr>
        <w:t xml:space="preserve">s Regional Office Network, the Western Regional Office team </w:t>
      </w:r>
      <w:r w:rsidR="0092010A" w:rsidRPr="005E1076">
        <w:rPr>
          <w:rFonts w:ascii="Arial" w:hAnsi="Arial" w:cs="Arial"/>
          <w:sz w:val="24"/>
          <w:szCs w:val="24"/>
        </w:rPr>
        <w:t>work with businesses and stakeholders across Fermanagh and Omagh District Council, Mid Ulster District Council and Armagh City, Banbridge and Craigavon Borough Council</w:t>
      </w:r>
      <w:r w:rsidR="00F1609E" w:rsidRPr="005E1076">
        <w:rPr>
          <w:rFonts w:ascii="Arial" w:hAnsi="Arial" w:cs="Arial"/>
          <w:sz w:val="24"/>
          <w:szCs w:val="24"/>
        </w:rPr>
        <w:t xml:space="preserve"> </w:t>
      </w:r>
      <w:r w:rsidR="0092010A" w:rsidRPr="005E1076">
        <w:rPr>
          <w:rFonts w:ascii="Arial" w:hAnsi="Arial" w:cs="Arial"/>
          <w:sz w:val="24"/>
          <w:szCs w:val="24"/>
        </w:rPr>
        <w:t xml:space="preserve">to drive economic development throughout the Western region. </w:t>
      </w:r>
    </w:p>
    <w:p w14:paraId="32DA4456" w14:textId="77777777" w:rsidR="00F1609E" w:rsidRPr="005E1076" w:rsidRDefault="00F1609E" w:rsidP="00F1609E">
      <w:pPr>
        <w:autoSpaceDE w:val="0"/>
        <w:autoSpaceDN w:val="0"/>
        <w:adjustRightInd w:val="0"/>
        <w:spacing w:after="0" w:line="241" w:lineRule="atLeast"/>
        <w:jc w:val="both"/>
        <w:rPr>
          <w:rFonts w:ascii="Arial" w:hAnsi="Arial" w:cs="Arial"/>
          <w:sz w:val="24"/>
          <w:szCs w:val="24"/>
        </w:rPr>
      </w:pPr>
    </w:p>
    <w:p w14:paraId="7F7BF957" w14:textId="065DA1C0" w:rsidR="0092010A" w:rsidRPr="005E1076" w:rsidRDefault="00F1609E" w:rsidP="00F1609E">
      <w:pPr>
        <w:autoSpaceDE w:val="0"/>
        <w:autoSpaceDN w:val="0"/>
        <w:adjustRightInd w:val="0"/>
        <w:spacing w:after="0" w:line="241" w:lineRule="atLeast"/>
        <w:jc w:val="both"/>
        <w:rPr>
          <w:rFonts w:ascii="Arial" w:hAnsi="Arial" w:cs="Arial"/>
          <w:color w:val="000000"/>
          <w:sz w:val="24"/>
          <w:szCs w:val="24"/>
        </w:rPr>
      </w:pPr>
      <w:r w:rsidRPr="005E1076">
        <w:rPr>
          <w:rFonts w:ascii="Arial" w:hAnsi="Arial" w:cs="Arial"/>
          <w:sz w:val="24"/>
          <w:szCs w:val="24"/>
        </w:rPr>
        <w:t xml:space="preserve">The team </w:t>
      </w:r>
      <w:r w:rsidR="0092010A" w:rsidRPr="005E1076">
        <w:rPr>
          <w:rFonts w:ascii="Arial" w:hAnsi="Arial" w:cs="Arial"/>
          <w:sz w:val="24"/>
          <w:szCs w:val="24"/>
        </w:rPr>
        <w:t>provid</w:t>
      </w:r>
      <w:r w:rsidRPr="005E1076">
        <w:rPr>
          <w:rFonts w:ascii="Arial" w:hAnsi="Arial" w:cs="Arial"/>
          <w:sz w:val="24"/>
          <w:szCs w:val="24"/>
        </w:rPr>
        <w:t>e</w:t>
      </w:r>
      <w:r w:rsidR="0092010A" w:rsidRPr="005E1076">
        <w:rPr>
          <w:rFonts w:ascii="Arial" w:hAnsi="Arial" w:cs="Arial"/>
          <w:sz w:val="24"/>
          <w:szCs w:val="24"/>
        </w:rPr>
        <w:t xml:space="preserve"> advice and support to potential entrepreneurs and start-up businesses looking to innovate and expor</w:t>
      </w:r>
      <w:r w:rsidR="005E1076" w:rsidRPr="005E1076">
        <w:rPr>
          <w:rFonts w:ascii="Arial" w:hAnsi="Arial" w:cs="Arial"/>
          <w:sz w:val="24"/>
          <w:szCs w:val="24"/>
        </w:rPr>
        <w:t xml:space="preserve">t offering </w:t>
      </w:r>
      <w:r w:rsidR="0092010A" w:rsidRPr="005E1076">
        <w:rPr>
          <w:rFonts w:ascii="Arial" w:hAnsi="Arial" w:cs="Arial"/>
          <w:sz w:val="24"/>
          <w:szCs w:val="24"/>
        </w:rPr>
        <w:t>a wide range of support to help our export focused businesses think strategically and achieve greater export sales.</w:t>
      </w:r>
    </w:p>
    <w:p w14:paraId="67639FAE" w14:textId="77777777" w:rsidR="0092010A" w:rsidRPr="005E1076" w:rsidRDefault="0092010A" w:rsidP="0092010A">
      <w:pPr>
        <w:pStyle w:val="Default"/>
      </w:pPr>
    </w:p>
    <w:p w14:paraId="73F1B66B" w14:textId="77777777" w:rsidR="0092010A" w:rsidRPr="00AE68AD" w:rsidRDefault="0092010A" w:rsidP="0092010A">
      <w:pPr>
        <w:pStyle w:val="Default"/>
      </w:pPr>
      <w:r w:rsidRPr="00AE68AD">
        <w:t xml:space="preserve"> </w:t>
      </w:r>
    </w:p>
    <w:p w14:paraId="1AF00968" w14:textId="77777777" w:rsidR="0092010A" w:rsidRPr="00AE68AD" w:rsidRDefault="0092010A" w:rsidP="0092010A">
      <w:pPr>
        <w:pStyle w:val="Default"/>
      </w:pPr>
    </w:p>
    <w:p w14:paraId="48F655B7" w14:textId="63AF8547" w:rsidR="009D67B2" w:rsidRPr="00D87C8F" w:rsidRDefault="009D67B2" w:rsidP="00843832">
      <w:pPr>
        <w:pStyle w:val="Heading1"/>
        <w:spacing w:before="0"/>
        <w:jc w:val="both"/>
        <w:rPr>
          <w:rFonts w:eastAsia="Calibri"/>
          <w:sz w:val="28"/>
          <w:szCs w:val="28"/>
          <w:u w:val="single"/>
          <w:lang w:val="en-US" w:eastAsia="en-US"/>
        </w:rPr>
      </w:pPr>
      <w:r w:rsidRPr="00D87C8F">
        <w:rPr>
          <w:rFonts w:eastAsia="Calibri"/>
          <w:sz w:val="28"/>
          <w:szCs w:val="28"/>
          <w:u w:val="single"/>
          <w:lang w:val="en-US" w:eastAsia="en-US"/>
        </w:rPr>
        <w:t>Job Description (Roles and Responsibilities)  </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146C4D17" w14:textId="77777777" w:rsidR="0087404B" w:rsidRPr="004558F6" w:rsidRDefault="0087404B" w:rsidP="004558F6">
      <w:pPr>
        <w:spacing w:after="0" w:line="240" w:lineRule="auto"/>
        <w:jc w:val="both"/>
        <w:rPr>
          <w:rFonts w:ascii="Arial" w:eastAsia="Times New Roman" w:hAnsi="Arial" w:cs="Arial"/>
          <w:b/>
          <w:bCs/>
          <w:color w:val="000000"/>
          <w:sz w:val="24"/>
          <w:szCs w:val="24"/>
          <w:lang w:eastAsia="en-GB"/>
        </w:rPr>
      </w:pPr>
      <w:r w:rsidRPr="004558F6">
        <w:rPr>
          <w:rFonts w:ascii="Arial" w:eastAsia="Times New Roman" w:hAnsi="Arial" w:cs="Arial"/>
          <w:b/>
          <w:bCs/>
          <w:color w:val="000000"/>
          <w:sz w:val="24"/>
          <w:szCs w:val="24"/>
          <w:lang w:eastAsia="en-GB"/>
        </w:rPr>
        <w:t>Job title</w:t>
      </w:r>
    </w:p>
    <w:p w14:paraId="19D61578" w14:textId="43116546" w:rsidR="0087404B" w:rsidRPr="004558F6" w:rsidRDefault="00771933" w:rsidP="004558F6">
      <w:pPr>
        <w:spacing w:after="0" w:line="240" w:lineRule="auto"/>
        <w:jc w:val="both"/>
        <w:rPr>
          <w:rFonts w:ascii="Arial" w:eastAsia="Arial" w:hAnsi="Arial" w:cs="Arial"/>
          <w:sz w:val="24"/>
          <w:szCs w:val="24"/>
          <w:lang w:val="en-US"/>
        </w:rPr>
      </w:pPr>
      <w:r>
        <w:rPr>
          <w:rFonts w:ascii="Arial" w:eastAsia="Arial" w:hAnsi="Arial" w:cs="Arial"/>
          <w:sz w:val="24"/>
          <w:szCs w:val="24"/>
          <w:lang w:val="en-US"/>
        </w:rPr>
        <w:t>Client Facing Officer.</w:t>
      </w:r>
    </w:p>
    <w:p w14:paraId="4502533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053F4EC8" w14:textId="77777777" w:rsidR="0087404B" w:rsidRPr="00DF1260"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DF1260">
        <w:rPr>
          <w:rFonts w:ascii="Arial" w:eastAsia="Times New Roman" w:hAnsi="Arial" w:cs="Arial"/>
          <w:b/>
          <w:bCs/>
          <w:color w:val="000000"/>
          <w:sz w:val="24"/>
          <w:szCs w:val="24"/>
          <w:lang w:eastAsia="en-GB"/>
        </w:rPr>
        <w:t>Team</w:t>
      </w:r>
    </w:p>
    <w:p w14:paraId="68BE146A" w14:textId="40FCECF9" w:rsidR="0087404B" w:rsidRPr="00DF1260" w:rsidRDefault="004558F6" w:rsidP="0087404B">
      <w:pPr>
        <w:shd w:val="clear" w:color="auto" w:fill="FFFFFF"/>
        <w:spacing w:after="0" w:line="240" w:lineRule="auto"/>
        <w:jc w:val="both"/>
        <w:rPr>
          <w:rFonts w:ascii="Arial" w:eastAsia="Times New Roman" w:hAnsi="Arial" w:cs="Arial"/>
          <w:color w:val="0B0C0C"/>
          <w:sz w:val="24"/>
          <w:szCs w:val="24"/>
          <w:lang w:eastAsia="en-GB"/>
        </w:rPr>
      </w:pPr>
      <w:r w:rsidRPr="00DF1260">
        <w:rPr>
          <w:rFonts w:ascii="Arial" w:eastAsia="Times New Roman" w:hAnsi="Arial" w:cs="Arial"/>
          <w:color w:val="0B0C0C"/>
          <w:sz w:val="24"/>
          <w:szCs w:val="24"/>
          <w:lang w:eastAsia="en-GB"/>
        </w:rPr>
        <w:t>Western Regional Office</w:t>
      </w:r>
      <w:r w:rsidR="00DF1260" w:rsidRPr="00DF1260">
        <w:rPr>
          <w:rFonts w:ascii="Arial" w:eastAsia="Times New Roman" w:hAnsi="Arial" w:cs="Arial"/>
          <w:color w:val="0B0C0C"/>
          <w:sz w:val="24"/>
          <w:szCs w:val="24"/>
          <w:lang w:eastAsia="en-GB"/>
        </w:rPr>
        <w:t>.</w:t>
      </w:r>
    </w:p>
    <w:p w14:paraId="5F220477"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371240E4" w14:textId="77777777" w:rsidR="0087404B" w:rsidRPr="004558F6"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4558F6">
        <w:rPr>
          <w:rFonts w:ascii="Arial" w:eastAsia="Times New Roman" w:hAnsi="Arial" w:cs="Arial"/>
          <w:b/>
          <w:bCs/>
          <w:color w:val="000000"/>
          <w:sz w:val="24"/>
          <w:szCs w:val="24"/>
          <w:lang w:eastAsia="en-GB"/>
        </w:rPr>
        <w:t>Application deadline  </w:t>
      </w:r>
    </w:p>
    <w:p w14:paraId="525047BD" w14:textId="713615CF" w:rsidR="0087404B" w:rsidRPr="004558F6"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4558F6">
        <w:rPr>
          <w:rFonts w:ascii="Arial" w:eastAsia="Times New Roman" w:hAnsi="Arial" w:cs="Arial"/>
          <w:color w:val="0B0C0C"/>
          <w:sz w:val="24"/>
          <w:szCs w:val="24"/>
          <w:lang w:eastAsia="en-GB"/>
        </w:rPr>
        <w:t xml:space="preserve">12 noon </w:t>
      </w:r>
      <w:r w:rsidR="00841387" w:rsidRPr="004558F6">
        <w:rPr>
          <w:rFonts w:ascii="Arial" w:eastAsia="Times New Roman" w:hAnsi="Arial" w:cs="Arial"/>
          <w:color w:val="0B0C0C"/>
          <w:sz w:val="24"/>
          <w:szCs w:val="24"/>
          <w:lang w:eastAsia="en-GB"/>
        </w:rPr>
        <w:t>GMT</w:t>
      </w:r>
      <w:r w:rsidR="00C344E8" w:rsidRPr="004558F6">
        <w:rPr>
          <w:rFonts w:ascii="Arial" w:eastAsia="Times New Roman" w:hAnsi="Arial" w:cs="Arial"/>
          <w:color w:val="0B0C0C"/>
          <w:sz w:val="24"/>
          <w:szCs w:val="24"/>
          <w:lang w:eastAsia="en-GB"/>
        </w:rPr>
        <w:t xml:space="preserve"> on</w:t>
      </w:r>
      <w:r w:rsidR="004558F6" w:rsidRPr="004558F6">
        <w:rPr>
          <w:rFonts w:ascii="Arial" w:eastAsia="Times New Roman" w:hAnsi="Arial" w:cs="Arial"/>
          <w:color w:val="0B0C0C"/>
          <w:sz w:val="24"/>
          <w:szCs w:val="24"/>
          <w:lang w:eastAsia="en-GB"/>
        </w:rPr>
        <w:t xml:space="preserve"> Wednesday 10 December 2025</w:t>
      </w:r>
      <w:r w:rsidR="004558F6">
        <w:rPr>
          <w:rFonts w:ascii="Arial" w:eastAsia="Times New Roman" w:hAnsi="Arial" w:cs="Arial"/>
          <w:color w:val="0B0C0C"/>
          <w:sz w:val="24"/>
          <w:szCs w:val="24"/>
          <w:lang w:eastAsia="en-GB"/>
        </w:rPr>
        <w:t>.</w:t>
      </w:r>
    </w:p>
    <w:p w14:paraId="6CDD007D" w14:textId="77777777" w:rsidR="0087404B" w:rsidRPr="007A1424" w:rsidRDefault="0087404B" w:rsidP="0087404B">
      <w:pPr>
        <w:shd w:val="clear" w:color="auto" w:fill="FFFFFF"/>
        <w:spacing w:after="0" w:line="240" w:lineRule="auto"/>
        <w:jc w:val="both"/>
        <w:rPr>
          <w:rFonts w:ascii="Arial" w:eastAsia="Times New Roman" w:hAnsi="Arial" w:cs="Arial"/>
          <w:b/>
          <w:bCs/>
          <w:color w:val="000000"/>
          <w:sz w:val="24"/>
          <w:szCs w:val="24"/>
          <w:highlight w:val="yellow"/>
          <w:lang w:eastAsia="en-GB"/>
        </w:rPr>
      </w:pPr>
    </w:p>
    <w:p w14:paraId="7568ABA6" w14:textId="77777777" w:rsidR="0087404B" w:rsidRPr="00C344E8" w:rsidRDefault="0087404B" w:rsidP="0087404B">
      <w:pPr>
        <w:shd w:val="clear" w:color="auto" w:fill="FFFFFF"/>
        <w:spacing w:after="0" w:line="240" w:lineRule="auto"/>
        <w:jc w:val="both"/>
        <w:rPr>
          <w:rFonts w:ascii="Arial" w:eastAsia="Times New Roman" w:hAnsi="Arial" w:cs="Arial"/>
          <w:b/>
          <w:color w:val="0B0C0C"/>
          <w:sz w:val="24"/>
          <w:szCs w:val="24"/>
          <w:lang w:eastAsia="en-GB"/>
        </w:rPr>
      </w:pPr>
      <w:r w:rsidRPr="00C344E8">
        <w:rPr>
          <w:rFonts w:ascii="Arial" w:eastAsia="Times New Roman" w:hAnsi="Arial" w:cs="Arial"/>
          <w:b/>
          <w:bCs/>
          <w:color w:val="000000"/>
          <w:sz w:val="24"/>
          <w:szCs w:val="24"/>
          <w:lang w:eastAsia="en-GB"/>
        </w:rPr>
        <w:t>Grade </w:t>
      </w:r>
      <w:r w:rsidRPr="00C344E8">
        <w:rPr>
          <w:rFonts w:ascii="Arial" w:eastAsia="Times New Roman" w:hAnsi="Arial" w:cs="Arial"/>
          <w:b/>
          <w:color w:val="0B0C0C"/>
          <w:sz w:val="24"/>
          <w:szCs w:val="24"/>
          <w:lang w:eastAsia="en-GB"/>
        </w:rPr>
        <w:t> </w:t>
      </w:r>
    </w:p>
    <w:p w14:paraId="4B8E0367" w14:textId="6E9D5D27" w:rsidR="0087404B" w:rsidRPr="00C344E8" w:rsidRDefault="00771933" w:rsidP="0087404B">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Staff Officer.</w:t>
      </w:r>
    </w:p>
    <w:p w14:paraId="22256940" w14:textId="77777777" w:rsidR="0087404B" w:rsidRPr="007A1424" w:rsidRDefault="0087404B" w:rsidP="0087404B">
      <w:pPr>
        <w:shd w:val="clear" w:color="auto" w:fill="FFFFFF"/>
        <w:spacing w:after="0" w:line="240" w:lineRule="auto"/>
        <w:jc w:val="both"/>
        <w:rPr>
          <w:rFonts w:ascii="Arial" w:eastAsia="Times New Roman" w:hAnsi="Arial" w:cs="Arial"/>
          <w:color w:val="0B0C0C"/>
          <w:sz w:val="24"/>
          <w:szCs w:val="24"/>
          <w:highlight w:val="yellow"/>
          <w:lang w:eastAsia="en-GB"/>
        </w:rPr>
      </w:pPr>
    </w:p>
    <w:p w14:paraId="10438622" w14:textId="77777777" w:rsidR="0087404B" w:rsidRPr="00C344E8"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C344E8">
        <w:rPr>
          <w:rFonts w:ascii="Arial" w:eastAsia="Times New Roman" w:hAnsi="Arial" w:cs="Arial"/>
          <w:b/>
          <w:bCs/>
          <w:color w:val="000000"/>
          <w:sz w:val="24"/>
          <w:szCs w:val="24"/>
          <w:lang w:eastAsia="en-GB"/>
        </w:rPr>
        <w:t>Salary  </w:t>
      </w:r>
    </w:p>
    <w:p w14:paraId="097D7D94" w14:textId="318C5F2A" w:rsidR="0087404B" w:rsidRPr="004C5DD7" w:rsidRDefault="0087404B" w:rsidP="0087404B">
      <w:pPr>
        <w:autoSpaceDE w:val="0"/>
        <w:autoSpaceDN w:val="0"/>
        <w:adjustRightInd w:val="0"/>
        <w:spacing w:after="0" w:line="241" w:lineRule="atLeast"/>
        <w:jc w:val="both"/>
        <w:rPr>
          <w:rFonts w:ascii="Arial" w:hAnsi="Arial" w:cs="Arial"/>
          <w:color w:val="000000"/>
          <w:sz w:val="24"/>
          <w:szCs w:val="24"/>
        </w:rPr>
      </w:pPr>
      <w:r w:rsidRPr="00C344E8">
        <w:rPr>
          <w:rFonts w:ascii="Arial" w:hAnsi="Arial" w:cs="Arial"/>
          <w:color w:val="000000"/>
          <w:sz w:val="24"/>
          <w:szCs w:val="24"/>
        </w:rPr>
        <w:t xml:space="preserve">The salary range for this position is </w:t>
      </w:r>
      <w:r w:rsidRPr="00C344E8">
        <w:rPr>
          <w:rFonts w:ascii="Arial" w:eastAsia="Calibri" w:hAnsi="Arial" w:cs="Arial"/>
          <w:b/>
          <w:bCs/>
          <w:sz w:val="24"/>
          <w:szCs w:val="24"/>
          <w:lang w:val="en-US"/>
        </w:rPr>
        <w:t>£</w:t>
      </w:r>
      <w:r w:rsidR="00445DBB" w:rsidRPr="00445DBB">
        <w:rPr>
          <w:rFonts w:ascii="Arial" w:eastAsia="Calibri" w:hAnsi="Arial" w:cs="Arial"/>
          <w:b/>
          <w:bCs/>
          <w:sz w:val="24"/>
          <w:szCs w:val="24"/>
          <w:lang w:val="en-US"/>
        </w:rPr>
        <w:t>37,694</w:t>
      </w:r>
      <w:r w:rsidRPr="00C344E8">
        <w:rPr>
          <w:rFonts w:ascii="Arial" w:eastAsia="Calibri" w:hAnsi="Arial" w:cs="Arial"/>
          <w:b/>
          <w:bCs/>
          <w:sz w:val="24"/>
          <w:szCs w:val="24"/>
          <w:lang w:val="en-US"/>
        </w:rPr>
        <w:t>- £</w:t>
      </w:r>
      <w:r w:rsidR="00012748" w:rsidRPr="00012748">
        <w:t xml:space="preserve"> </w:t>
      </w:r>
      <w:r w:rsidR="00012748" w:rsidRPr="00012748">
        <w:rPr>
          <w:rFonts w:ascii="Arial" w:eastAsia="Calibri" w:hAnsi="Arial" w:cs="Arial"/>
          <w:b/>
          <w:bCs/>
          <w:sz w:val="24"/>
          <w:szCs w:val="24"/>
          <w:lang w:val="en-US"/>
        </w:rPr>
        <w:t>38,990</w:t>
      </w:r>
      <w:r w:rsidR="00012748">
        <w:rPr>
          <w:rFonts w:ascii="Arial" w:eastAsia="Calibri" w:hAnsi="Arial" w:cs="Arial"/>
          <w:b/>
          <w:bCs/>
          <w:sz w:val="24"/>
          <w:szCs w:val="24"/>
          <w:lang w:val="en-US"/>
        </w:rPr>
        <w:t xml:space="preserve"> </w:t>
      </w:r>
      <w:r w:rsidRPr="00C344E8">
        <w:rPr>
          <w:rFonts w:ascii="Arial" w:hAnsi="Arial" w:cs="Arial"/>
          <w:b/>
          <w:bCs/>
          <w:color w:val="000000"/>
          <w:sz w:val="24"/>
          <w:szCs w:val="24"/>
        </w:rPr>
        <w:t>per annum</w:t>
      </w:r>
      <w:r w:rsidRPr="00C344E8">
        <w:rPr>
          <w:rFonts w:ascii="Arial" w:hAnsi="Arial" w:cs="Arial"/>
          <w:color w:val="000000"/>
          <w:sz w:val="24"/>
          <w:szCs w:val="24"/>
        </w:rPr>
        <w:t>. The</w:t>
      </w:r>
      <w:r w:rsidRPr="004C5DD7">
        <w:rPr>
          <w:rFonts w:ascii="Arial" w:hAnsi="Arial" w:cs="Arial"/>
          <w:color w:val="000000"/>
          <w:sz w:val="24"/>
          <w:szCs w:val="24"/>
        </w:rPr>
        <w:t xml:space="preserve"> entry point for the successful candidate will be at the minimum of the range.</w:t>
      </w:r>
    </w:p>
    <w:p w14:paraId="2E474539" w14:textId="77777777" w:rsidR="0087404B" w:rsidRDefault="0087404B" w:rsidP="0087404B">
      <w:pPr>
        <w:shd w:val="clear" w:color="auto" w:fill="FFFFFF"/>
        <w:spacing w:after="0" w:line="240" w:lineRule="auto"/>
        <w:jc w:val="both"/>
        <w:rPr>
          <w:rFonts w:ascii="Arial" w:eastAsia="Times New Roman" w:hAnsi="Arial" w:cs="Arial"/>
          <w:color w:val="0B0C0C"/>
          <w:sz w:val="24"/>
          <w:szCs w:val="24"/>
          <w:lang w:eastAsia="en-GB"/>
        </w:rPr>
      </w:pPr>
    </w:p>
    <w:p w14:paraId="7F3766DB"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0B71E6E2" w14:textId="07F4846A" w:rsidR="0087404B" w:rsidRDefault="0087404B" w:rsidP="26242F5E">
      <w:pPr>
        <w:shd w:val="clear" w:color="auto" w:fill="FFFFFF" w:themeFill="background1"/>
        <w:spacing w:after="0" w:line="240" w:lineRule="auto"/>
        <w:jc w:val="both"/>
        <w:rPr>
          <w:rFonts w:ascii="Arial" w:eastAsia="Times New Roman" w:hAnsi="Arial" w:cs="Arial"/>
          <w:color w:val="0B0C0C"/>
          <w:sz w:val="24"/>
          <w:szCs w:val="24"/>
          <w:lang w:eastAsia="en-GB"/>
        </w:rPr>
      </w:pPr>
      <w:r w:rsidRPr="00A436A5">
        <w:rPr>
          <w:rFonts w:ascii="Arial" w:eastAsia="Times New Roman" w:hAnsi="Arial" w:cs="Arial"/>
          <w:color w:val="0B0C0C"/>
          <w:sz w:val="24"/>
          <w:szCs w:val="24"/>
          <w:lang w:eastAsia="en-GB"/>
        </w:rPr>
        <w:t>Full-time, permanent.</w:t>
      </w:r>
      <w:r w:rsidRPr="26242F5E">
        <w:rPr>
          <w:rFonts w:ascii="Arial" w:eastAsia="Times New Roman" w:hAnsi="Arial" w:cs="Arial"/>
          <w:color w:val="0B0C0C"/>
          <w:sz w:val="24"/>
          <w:szCs w:val="24"/>
          <w:lang w:eastAsia="en-GB"/>
        </w:rPr>
        <w:t xml:space="preserve"> The successful appointee will be subject to a </w:t>
      </w:r>
      <w:r w:rsidR="1904DDC9" w:rsidRPr="26242F5E">
        <w:rPr>
          <w:rFonts w:ascii="Arial" w:eastAsia="Times New Roman" w:hAnsi="Arial" w:cs="Arial"/>
          <w:color w:val="0B0C0C"/>
          <w:sz w:val="24"/>
          <w:szCs w:val="24"/>
          <w:lang w:eastAsia="en-GB"/>
        </w:rPr>
        <w:t>9</w:t>
      </w:r>
      <w:r w:rsidRPr="26242F5E">
        <w:rPr>
          <w:rFonts w:ascii="Arial" w:eastAsia="Times New Roman" w:hAnsi="Arial" w:cs="Arial"/>
          <w:color w:val="0B0C0C"/>
          <w:sz w:val="24"/>
          <w:szCs w:val="24"/>
          <w:lang w:eastAsia="en-GB"/>
        </w:rPr>
        <w:t>-month probationary period.  At the end of this period, subject to satisfactory performance and attendance they will be confirmed in post.  If their performance, conduct or attendance during this period is not satisfactory the appointment may be terminated.</w:t>
      </w:r>
    </w:p>
    <w:p w14:paraId="0AF485A4" w14:textId="77777777" w:rsidR="007C4699"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561FB6AC" w14:textId="102201FA" w:rsidR="007C4699" w:rsidRPr="00575A75" w:rsidRDefault="007C4699" w:rsidP="007C4699">
      <w:pPr>
        <w:spacing w:after="0" w:line="276" w:lineRule="auto"/>
        <w:jc w:val="both"/>
        <w:rPr>
          <w:rFonts w:ascii="Arial" w:eastAsia="Times New Roman" w:hAnsi="Arial" w:cs="Arial"/>
          <w:color w:val="0B0C0C"/>
          <w:sz w:val="24"/>
          <w:szCs w:val="24"/>
          <w:lang w:eastAsia="en-GB"/>
        </w:rPr>
      </w:pPr>
      <w:r w:rsidRPr="00A436A5">
        <w:rPr>
          <w:rFonts w:ascii="Arial" w:eastAsia="Times New Roman" w:hAnsi="Arial" w:cs="Arial"/>
          <w:color w:val="0B0C0C"/>
          <w:sz w:val="24"/>
          <w:szCs w:val="24"/>
          <w:lang w:eastAsia="en-GB"/>
        </w:rPr>
        <w:t>This competition will also be used to create a reserve list to fill any permanent and temporary vacancies requiring the same skill set which may arise in the 12 months following the competition.</w:t>
      </w:r>
      <w:r>
        <w:rPr>
          <w:rFonts w:ascii="Arial" w:eastAsia="Times New Roman" w:hAnsi="Arial" w:cs="Arial"/>
          <w:color w:val="0B0C0C"/>
          <w:sz w:val="24"/>
          <w:szCs w:val="24"/>
          <w:lang w:eastAsia="en-GB"/>
        </w:rPr>
        <w:t xml:space="preserve"> </w:t>
      </w:r>
    </w:p>
    <w:p w14:paraId="5E50A03A" w14:textId="77777777" w:rsidR="007C4699" w:rsidRPr="00E1541A" w:rsidRDefault="007C4699" w:rsidP="0087404B">
      <w:pPr>
        <w:shd w:val="clear" w:color="auto" w:fill="FFFFFF"/>
        <w:spacing w:after="0" w:line="240" w:lineRule="auto"/>
        <w:jc w:val="both"/>
        <w:rPr>
          <w:rFonts w:ascii="Arial" w:eastAsia="Times New Roman" w:hAnsi="Arial" w:cs="Arial"/>
          <w:color w:val="0B0C0C"/>
          <w:sz w:val="24"/>
          <w:szCs w:val="24"/>
          <w:lang w:eastAsia="en-GB"/>
        </w:rPr>
      </w:pPr>
    </w:p>
    <w:p w14:paraId="12143F56" w14:textId="77777777" w:rsidR="0087404B" w:rsidRPr="00E1541A"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2DCE8974" w14:textId="77777777" w:rsidR="0087404B" w:rsidRPr="00E1541A" w:rsidRDefault="0087404B" w:rsidP="0087404B">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677BFE5B" w14:textId="77777777" w:rsidR="0087404B"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p>
    <w:p w14:paraId="1AD9D362" w14:textId="77777777" w:rsidR="0087404B" w:rsidRPr="00A436A5" w:rsidRDefault="0087404B" w:rsidP="0087404B">
      <w:pPr>
        <w:shd w:val="clear" w:color="auto" w:fill="FFFFFF"/>
        <w:spacing w:after="0" w:line="240" w:lineRule="auto"/>
        <w:jc w:val="both"/>
        <w:rPr>
          <w:rFonts w:ascii="Arial" w:eastAsia="Times New Roman" w:hAnsi="Arial" w:cs="Arial"/>
          <w:b/>
          <w:bCs/>
          <w:color w:val="000000"/>
          <w:sz w:val="24"/>
          <w:szCs w:val="24"/>
          <w:lang w:eastAsia="en-GB"/>
        </w:rPr>
      </w:pPr>
      <w:r w:rsidRPr="00A436A5">
        <w:rPr>
          <w:rFonts w:ascii="Arial" w:eastAsia="Times New Roman" w:hAnsi="Arial" w:cs="Arial"/>
          <w:b/>
          <w:bCs/>
          <w:color w:val="000000"/>
          <w:sz w:val="24"/>
          <w:szCs w:val="24"/>
          <w:lang w:eastAsia="en-GB"/>
        </w:rPr>
        <w:t xml:space="preserve">Location </w:t>
      </w:r>
    </w:p>
    <w:p w14:paraId="4874C9EF" w14:textId="5028C5A8" w:rsidR="00170FDB" w:rsidRPr="00A436A5" w:rsidRDefault="0087404B" w:rsidP="00170FDB">
      <w:pPr>
        <w:autoSpaceDE w:val="0"/>
        <w:autoSpaceDN w:val="0"/>
        <w:adjustRightInd w:val="0"/>
        <w:spacing w:after="0" w:line="241" w:lineRule="atLeast"/>
        <w:jc w:val="both"/>
        <w:rPr>
          <w:rFonts w:ascii="Arial" w:hAnsi="Arial" w:cs="Arial"/>
          <w:color w:val="000000"/>
          <w:sz w:val="24"/>
          <w:szCs w:val="24"/>
        </w:rPr>
      </w:pPr>
      <w:r w:rsidRPr="00A436A5">
        <w:rPr>
          <w:rFonts w:ascii="Arial" w:eastAsia="Times New Roman" w:hAnsi="Arial" w:cs="Arial"/>
          <w:color w:val="0B0C0C"/>
          <w:sz w:val="24"/>
          <w:szCs w:val="24"/>
          <w:lang w:eastAsia="en-GB"/>
        </w:rPr>
        <w:t xml:space="preserve">The post will be based </w:t>
      </w:r>
      <w:r w:rsidR="007A1424" w:rsidRPr="00A436A5">
        <w:rPr>
          <w:rFonts w:ascii="Arial" w:eastAsia="Times New Roman" w:hAnsi="Arial" w:cs="Arial"/>
          <w:color w:val="0B0C0C"/>
          <w:sz w:val="24"/>
          <w:szCs w:val="24"/>
          <w:lang w:eastAsia="en-GB"/>
        </w:rPr>
        <w:t xml:space="preserve">at </w:t>
      </w:r>
      <w:bookmarkStart w:id="3" w:name="_Hlk214009971"/>
      <w:r w:rsidR="0064359F" w:rsidRPr="00A436A5">
        <w:rPr>
          <w:rFonts w:ascii="Arial" w:eastAsia="Times New Roman" w:hAnsi="Arial" w:cs="Arial"/>
          <w:color w:val="0B0C0C"/>
          <w:sz w:val="24"/>
          <w:szCs w:val="24"/>
          <w:lang w:eastAsia="en-GB"/>
        </w:rPr>
        <w:t>Invest NI’s Western Regional Office</w:t>
      </w:r>
      <w:r w:rsidR="00A436A5" w:rsidRPr="00A436A5">
        <w:rPr>
          <w:rFonts w:ascii="Arial" w:hAnsi="Arial" w:cs="Arial"/>
          <w:color w:val="000000"/>
          <w:sz w:val="24"/>
          <w:szCs w:val="24"/>
        </w:rPr>
        <w:t xml:space="preserve">, </w:t>
      </w:r>
      <w:r w:rsidR="00170FDB" w:rsidRPr="00A436A5">
        <w:rPr>
          <w:rFonts w:ascii="Arial" w:hAnsi="Arial" w:cs="Arial"/>
          <w:color w:val="000000"/>
          <w:sz w:val="24"/>
          <w:szCs w:val="24"/>
        </w:rPr>
        <w:t>47 Kevlin Avenue</w:t>
      </w:r>
    </w:p>
    <w:p w14:paraId="318F26C7" w14:textId="33CABE16" w:rsidR="0087404B" w:rsidRDefault="00170FDB" w:rsidP="00170FDB">
      <w:pPr>
        <w:autoSpaceDE w:val="0"/>
        <w:autoSpaceDN w:val="0"/>
        <w:adjustRightInd w:val="0"/>
        <w:spacing w:after="0" w:line="241" w:lineRule="atLeast"/>
        <w:jc w:val="both"/>
        <w:rPr>
          <w:rFonts w:ascii="Arial" w:hAnsi="Arial" w:cs="Arial"/>
          <w:color w:val="000000"/>
          <w:sz w:val="24"/>
          <w:szCs w:val="24"/>
        </w:rPr>
      </w:pPr>
      <w:r w:rsidRPr="00A436A5">
        <w:rPr>
          <w:rFonts w:ascii="Arial" w:hAnsi="Arial" w:cs="Arial"/>
          <w:color w:val="000000"/>
          <w:sz w:val="24"/>
          <w:szCs w:val="24"/>
        </w:rPr>
        <w:t>Omagh</w:t>
      </w:r>
      <w:r w:rsidR="00A436A5" w:rsidRPr="00A436A5">
        <w:rPr>
          <w:rFonts w:ascii="Arial" w:hAnsi="Arial" w:cs="Arial"/>
          <w:color w:val="000000"/>
          <w:sz w:val="24"/>
          <w:szCs w:val="24"/>
        </w:rPr>
        <w:t xml:space="preserve">, </w:t>
      </w:r>
      <w:r w:rsidRPr="00A436A5">
        <w:rPr>
          <w:rFonts w:ascii="Arial" w:hAnsi="Arial" w:cs="Arial"/>
          <w:color w:val="000000"/>
          <w:sz w:val="24"/>
          <w:szCs w:val="24"/>
        </w:rPr>
        <w:t>BT78 1ER</w:t>
      </w:r>
      <w:r w:rsidR="00A436A5" w:rsidRPr="00A436A5">
        <w:rPr>
          <w:rFonts w:ascii="Arial" w:hAnsi="Arial" w:cs="Arial"/>
          <w:color w:val="000000"/>
          <w:sz w:val="24"/>
          <w:szCs w:val="24"/>
        </w:rPr>
        <w:t>.</w:t>
      </w:r>
    </w:p>
    <w:p w14:paraId="36D4B746" w14:textId="491C09EC" w:rsidR="009D67B2"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bookmarkEnd w:id="3"/>
    <w:p w14:paraId="746205EA" w14:textId="77777777" w:rsidR="00BB6858" w:rsidRDefault="00BB6858" w:rsidP="00843832">
      <w:pPr>
        <w:shd w:val="clear" w:color="auto" w:fill="FFFFFF"/>
        <w:spacing w:after="0" w:line="240" w:lineRule="auto"/>
        <w:jc w:val="both"/>
        <w:rPr>
          <w:rFonts w:ascii="Arial" w:eastAsia="Times New Roman" w:hAnsi="Arial" w:cs="Arial"/>
          <w:color w:val="0B0C0C"/>
          <w:sz w:val="24"/>
          <w:szCs w:val="24"/>
          <w:lang w:eastAsia="en-GB"/>
        </w:rPr>
      </w:pPr>
    </w:p>
    <w:p w14:paraId="2DD13801" w14:textId="77777777" w:rsidR="009D67B2" w:rsidRPr="0064359F"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64359F">
        <w:rPr>
          <w:rFonts w:ascii="Arial" w:eastAsia="Times New Roman" w:hAnsi="Arial" w:cs="Arial"/>
          <w:b/>
          <w:bCs/>
          <w:color w:val="000000"/>
          <w:sz w:val="24"/>
          <w:szCs w:val="24"/>
          <w:lang w:eastAsia="en-GB"/>
        </w:rPr>
        <w:t>Main purpose of the job</w:t>
      </w:r>
    </w:p>
    <w:p w14:paraId="48C67086" w14:textId="4CE1BA11" w:rsidR="008D5D77" w:rsidRPr="0064359F" w:rsidRDefault="00E8720F" w:rsidP="0086317A">
      <w:pPr>
        <w:autoSpaceDE w:val="0"/>
        <w:autoSpaceDN w:val="0"/>
        <w:adjustRightInd w:val="0"/>
        <w:spacing w:after="0" w:line="241" w:lineRule="atLeast"/>
        <w:jc w:val="both"/>
        <w:rPr>
          <w:rFonts w:ascii="Arial" w:eastAsia="Times New Roman" w:hAnsi="Arial" w:cs="Arial"/>
          <w:color w:val="0B0C0C"/>
          <w:sz w:val="24"/>
          <w:szCs w:val="24"/>
          <w:lang w:eastAsia="en-GB"/>
        </w:rPr>
      </w:pPr>
      <w:r w:rsidRPr="005F3DCA">
        <w:rPr>
          <w:rFonts w:ascii="Arial" w:eastAsia="Times New Roman" w:hAnsi="Arial" w:cs="Arial"/>
          <w:color w:val="0B0C0C"/>
          <w:sz w:val="24"/>
          <w:szCs w:val="24"/>
          <w:lang w:eastAsia="en-GB"/>
        </w:rPr>
        <w:t xml:space="preserve">Reporting to the </w:t>
      </w:r>
      <w:r w:rsidR="4FB0E648" w:rsidRPr="005F3DCA">
        <w:rPr>
          <w:rFonts w:ascii="Arial" w:eastAsia="Times New Roman" w:hAnsi="Arial" w:cs="Arial"/>
          <w:color w:val="0B0C0C"/>
          <w:sz w:val="24"/>
          <w:szCs w:val="24"/>
          <w:lang w:eastAsia="en-GB"/>
        </w:rPr>
        <w:t>Head of Regional Business</w:t>
      </w:r>
      <w:r w:rsidR="005F3DCA">
        <w:rPr>
          <w:rFonts w:ascii="Arial" w:eastAsia="Times New Roman" w:hAnsi="Arial" w:cs="Arial"/>
          <w:color w:val="0B0C0C"/>
          <w:sz w:val="24"/>
          <w:szCs w:val="24"/>
          <w:lang w:eastAsia="en-GB"/>
        </w:rPr>
        <w:t>,</w:t>
      </w:r>
      <w:r w:rsidRPr="005F3DCA">
        <w:rPr>
          <w:rFonts w:ascii="Arial" w:eastAsia="Times New Roman" w:hAnsi="Arial" w:cs="Arial"/>
          <w:color w:val="0B0C0C"/>
          <w:sz w:val="24"/>
          <w:szCs w:val="24"/>
          <w:lang w:eastAsia="en-GB"/>
        </w:rPr>
        <w:t xml:space="preserve"> </w:t>
      </w:r>
      <w:r w:rsidR="00843832" w:rsidRPr="005F3DCA">
        <w:rPr>
          <w:rFonts w:ascii="Arial" w:eastAsia="Times New Roman" w:hAnsi="Arial" w:cs="Arial"/>
          <w:color w:val="0B0C0C"/>
          <w:sz w:val="24"/>
          <w:szCs w:val="24"/>
          <w:lang w:eastAsia="en-GB"/>
        </w:rPr>
        <w:t>t</w:t>
      </w:r>
      <w:r w:rsidR="00BC6628" w:rsidRPr="005F3DCA">
        <w:rPr>
          <w:rFonts w:ascii="Arial" w:eastAsia="Times New Roman" w:hAnsi="Arial" w:cs="Arial"/>
          <w:color w:val="0B0C0C"/>
          <w:sz w:val="24"/>
          <w:szCs w:val="24"/>
          <w:lang w:eastAsia="en-GB"/>
        </w:rPr>
        <w:t xml:space="preserve">he post holder will </w:t>
      </w:r>
      <w:r w:rsidR="00474D14" w:rsidRPr="005F3DCA">
        <w:rPr>
          <w:rStyle w:val="normaltextrun"/>
          <w:rFonts w:ascii="Arial" w:hAnsi="Arial" w:cs="Arial"/>
          <w:sz w:val="24"/>
          <w:szCs w:val="24"/>
        </w:rPr>
        <w:t>manage and build relationships with a portfolio of clients, promoting,</w:t>
      </w:r>
      <w:r w:rsidR="00474D14" w:rsidRPr="415DA557">
        <w:rPr>
          <w:rStyle w:val="normaltextrun"/>
          <w:rFonts w:ascii="Arial" w:hAnsi="Arial" w:cs="Arial"/>
          <w:sz w:val="24"/>
          <w:szCs w:val="24"/>
        </w:rPr>
        <w:t xml:space="preserve"> managing and implementing Invest NI’s wide range of programmes, policies, strategies and initiatives to meet our business needs and those of our client companies</w:t>
      </w:r>
      <w:r w:rsidR="008D5D77" w:rsidRPr="415DA557">
        <w:rPr>
          <w:rStyle w:val="normaltextrun"/>
          <w:rFonts w:ascii="Arial" w:hAnsi="Arial" w:cs="Arial"/>
          <w:sz w:val="24"/>
          <w:szCs w:val="24"/>
        </w:rPr>
        <w:t>. </w:t>
      </w:r>
      <w:r w:rsidR="008D5D77" w:rsidRPr="415DA557">
        <w:rPr>
          <w:rStyle w:val="eop"/>
          <w:rFonts w:ascii="Arial" w:hAnsi="Arial" w:cs="Arial"/>
          <w:sz w:val="24"/>
          <w:szCs w:val="24"/>
        </w:rPr>
        <w:t> </w:t>
      </w:r>
    </w:p>
    <w:p w14:paraId="0D3A4CF8"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077BFED9" w14:textId="77777777" w:rsidR="00CA5142" w:rsidRDefault="00CA5142" w:rsidP="00CA5142">
      <w:pPr>
        <w:pStyle w:val="ListParagraph"/>
        <w:shd w:val="clear" w:color="auto" w:fill="FFFFFF"/>
        <w:spacing w:after="0" w:line="240" w:lineRule="auto"/>
        <w:jc w:val="both"/>
        <w:rPr>
          <w:rFonts w:ascii="Arial" w:eastAsia="Times New Roman" w:hAnsi="Arial" w:cs="Arial"/>
          <w:color w:val="343433"/>
          <w:sz w:val="24"/>
          <w:szCs w:val="24"/>
          <w:lang w:eastAsia="en-GB"/>
        </w:rPr>
      </w:pPr>
    </w:p>
    <w:p w14:paraId="769C23F3" w14:textId="6932ED1A" w:rsidR="00A347DA" w:rsidRPr="00851B06" w:rsidRDefault="008D5D77" w:rsidP="00A347DA">
      <w:pPr>
        <w:pStyle w:val="paragraph"/>
        <w:spacing w:before="0" w:beforeAutospacing="0" w:after="0" w:afterAutospacing="0"/>
        <w:jc w:val="both"/>
        <w:textAlignment w:val="baseline"/>
        <w:rPr>
          <w:rStyle w:val="eop"/>
          <w:rFonts w:ascii="Segoe UI" w:hAnsi="Segoe UI" w:cs="Segoe UI"/>
        </w:rPr>
      </w:pPr>
      <w:r w:rsidRPr="00851B06">
        <w:rPr>
          <w:rStyle w:val="normaltextrun"/>
          <w:rFonts w:ascii="Arial" w:hAnsi="Arial" w:cs="Arial"/>
          <w:b/>
          <w:bCs/>
        </w:rPr>
        <w:t>More about the role</w:t>
      </w:r>
      <w:r w:rsidRPr="00851B06">
        <w:rPr>
          <w:rStyle w:val="eop"/>
          <w:rFonts w:ascii="Arial" w:eastAsiaTheme="majorEastAsia" w:hAnsi="Arial" w:cs="Arial"/>
        </w:rPr>
        <w:t> </w:t>
      </w:r>
    </w:p>
    <w:p w14:paraId="5F1C1C62" w14:textId="77777777" w:rsidR="00A347DA" w:rsidRPr="00851B06" w:rsidRDefault="00A347DA" w:rsidP="00A347DA">
      <w:pPr>
        <w:pStyle w:val="paragraph"/>
        <w:spacing w:before="0" w:beforeAutospacing="0" w:after="0" w:afterAutospacing="0"/>
        <w:jc w:val="both"/>
        <w:textAlignment w:val="baseline"/>
        <w:rPr>
          <w:rFonts w:ascii="Arial" w:eastAsia="Arial" w:hAnsi="Arial" w:cs="Arial"/>
        </w:rPr>
      </w:pPr>
      <w:r w:rsidRPr="00851B06">
        <w:rPr>
          <w:rStyle w:val="eop"/>
          <w:rFonts w:ascii="Arial" w:eastAsia="Arial" w:hAnsi="Arial" w:cs="Arial"/>
        </w:rPr>
        <w:t> </w:t>
      </w:r>
    </w:p>
    <w:p w14:paraId="5479C639" w14:textId="77777777" w:rsidR="00A347DA" w:rsidRPr="00851B06" w:rsidRDefault="00A347DA" w:rsidP="00A347DA">
      <w:pPr>
        <w:pStyle w:val="paragraph"/>
        <w:spacing w:before="0" w:beforeAutospacing="0" w:after="0" w:afterAutospacing="0"/>
        <w:jc w:val="both"/>
        <w:rPr>
          <w:rFonts w:ascii="Segoe UI" w:hAnsi="Segoe UI" w:cs="Segoe UI"/>
        </w:rPr>
      </w:pPr>
      <w:r w:rsidRPr="00851B06">
        <w:rPr>
          <w:rStyle w:val="normaltextrun"/>
          <w:rFonts w:ascii="Arial" w:hAnsi="Arial" w:cs="Arial"/>
        </w:rPr>
        <w:t xml:space="preserve">The </w:t>
      </w:r>
      <w:r w:rsidRPr="00851B06">
        <w:rPr>
          <w:rStyle w:val="normaltextrun"/>
          <w:rFonts w:ascii="Arial" w:hAnsi="Arial" w:cs="Arial"/>
          <w:b/>
          <w:bCs/>
        </w:rPr>
        <w:t xml:space="preserve">main duties </w:t>
      </w:r>
      <w:r w:rsidRPr="00851B06">
        <w:rPr>
          <w:rStyle w:val="normaltextrun"/>
          <w:rFonts w:ascii="Arial" w:hAnsi="Arial" w:cs="Arial"/>
        </w:rPr>
        <w:t>of the post include:  </w:t>
      </w:r>
    </w:p>
    <w:p w14:paraId="5EB664C1" w14:textId="77777777" w:rsidR="00A347DA" w:rsidRPr="00851B06" w:rsidRDefault="00A347DA" w:rsidP="00A347DA">
      <w:pPr>
        <w:pStyle w:val="paragraph"/>
        <w:spacing w:before="0" w:beforeAutospacing="0" w:after="0" w:afterAutospacing="0"/>
        <w:jc w:val="both"/>
        <w:textAlignment w:val="baseline"/>
        <w:rPr>
          <w:rStyle w:val="eop"/>
          <w:rFonts w:ascii="Arial" w:hAnsi="Arial" w:cs="Arial"/>
        </w:rPr>
      </w:pPr>
    </w:p>
    <w:p w14:paraId="1644171C" w14:textId="77777777" w:rsidR="00A347DA" w:rsidRPr="00851B06" w:rsidRDefault="00A347DA" w:rsidP="007D1B4F">
      <w:pPr>
        <w:pStyle w:val="paragraph"/>
        <w:numPr>
          <w:ilvl w:val="1"/>
          <w:numId w:val="56"/>
        </w:numPr>
        <w:spacing w:before="0" w:beforeAutospacing="0" w:after="0" w:afterAutospacing="0"/>
        <w:jc w:val="both"/>
        <w:textAlignment w:val="baseline"/>
        <w:rPr>
          <w:rStyle w:val="eop"/>
          <w:rFonts w:ascii="Arial" w:hAnsi="Arial" w:cs="Arial"/>
        </w:rPr>
      </w:pPr>
      <w:r w:rsidRPr="00851B06">
        <w:rPr>
          <w:rStyle w:val="normaltextrun"/>
          <w:rFonts w:ascii="Arial" w:hAnsi="Arial" w:cs="Arial"/>
        </w:rPr>
        <w:t xml:space="preserve">Managing a portfolio of Invest NI Clients, establishing and maintaining relationships with them and acting as their main point of </w:t>
      </w:r>
      <w:proofErr w:type="gramStart"/>
      <w:r w:rsidRPr="00851B06">
        <w:rPr>
          <w:rStyle w:val="normaltextrun"/>
          <w:rFonts w:ascii="Arial" w:hAnsi="Arial" w:cs="Arial"/>
        </w:rPr>
        <w:t>contact;</w:t>
      </w:r>
      <w:proofErr w:type="gramEnd"/>
      <w:r w:rsidRPr="00851B06">
        <w:rPr>
          <w:rStyle w:val="eop"/>
          <w:rFonts w:ascii="Arial" w:hAnsi="Arial" w:cs="Arial"/>
        </w:rPr>
        <w:t> </w:t>
      </w:r>
    </w:p>
    <w:p w14:paraId="4D373C3A" w14:textId="77777777" w:rsidR="00A347DA" w:rsidRPr="00851B06" w:rsidRDefault="00A347DA" w:rsidP="007D1B4F">
      <w:pPr>
        <w:pStyle w:val="paragraph"/>
        <w:spacing w:before="0" w:beforeAutospacing="0" w:after="0" w:afterAutospacing="0"/>
        <w:ind w:left="720"/>
        <w:jc w:val="both"/>
        <w:textAlignment w:val="baseline"/>
        <w:rPr>
          <w:rStyle w:val="eop"/>
          <w:rFonts w:ascii="Arial" w:hAnsi="Arial" w:cs="Arial"/>
        </w:rPr>
      </w:pPr>
    </w:p>
    <w:p w14:paraId="5B0E599B" w14:textId="77777777" w:rsidR="00A347DA" w:rsidRPr="00851B06" w:rsidRDefault="00A347DA" w:rsidP="007D1B4F">
      <w:pPr>
        <w:pStyle w:val="paragraph"/>
        <w:numPr>
          <w:ilvl w:val="1"/>
          <w:numId w:val="56"/>
        </w:numPr>
        <w:spacing w:before="0" w:beforeAutospacing="0" w:after="0" w:afterAutospacing="0"/>
        <w:jc w:val="both"/>
        <w:textAlignment w:val="baseline"/>
        <w:rPr>
          <w:rStyle w:val="normaltextrun"/>
          <w:rFonts w:ascii="Arial" w:hAnsi="Arial" w:cs="Arial"/>
        </w:rPr>
      </w:pPr>
      <w:r w:rsidRPr="00851B06">
        <w:rPr>
          <w:rStyle w:val="normaltextrun"/>
          <w:rFonts w:ascii="Arial" w:hAnsi="Arial" w:cs="Arial"/>
        </w:rPr>
        <w:t xml:space="preserve">Establishing, maintaining and developing credible working relationships with Invest NI supported companies, key influencers and stakeholders, both locally and </w:t>
      </w:r>
      <w:proofErr w:type="gramStart"/>
      <w:r w:rsidRPr="00851B06">
        <w:rPr>
          <w:rStyle w:val="normaltextrun"/>
          <w:rFonts w:ascii="Arial" w:hAnsi="Arial" w:cs="Arial"/>
        </w:rPr>
        <w:t>internationally;</w:t>
      </w:r>
      <w:proofErr w:type="gramEnd"/>
      <w:r w:rsidRPr="00851B06">
        <w:rPr>
          <w:rStyle w:val="normaltextrun"/>
          <w:rFonts w:ascii="Arial" w:hAnsi="Arial" w:cs="Arial"/>
        </w:rPr>
        <w:t xml:space="preserve"> </w:t>
      </w:r>
    </w:p>
    <w:p w14:paraId="509075A9" w14:textId="77777777" w:rsidR="00A347DA" w:rsidRPr="00851B06" w:rsidRDefault="00A347DA" w:rsidP="007D1B4F">
      <w:pPr>
        <w:pStyle w:val="paragraph"/>
        <w:spacing w:before="0" w:beforeAutospacing="0" w:after="0" w:afterAutospacing="0"/>
        <w:ind w:left="720"/>
        <w:jc w:val="both"/>
        <w:textAlignment w:val="baseline"/>
        <w:rPr>
          <w:rStyle w:val="eop"/>
          <w:rFonts w:ascii="Arial" w:hAnsi="Arial" w:cs="Arial"/>
        </w:rPr>
      </w:pPr>
    </w:p>
    <w:p w14:paraId="50FEB2E1"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Identifying, formulating and monitoring business growth, skills, and improvement opportunities within client companies through the assessment of need versus capability, action planning, and the proactive provision of advice and </w:t>
      </w:r>
      <w:proofErr w:type="gramStart"/>
      <w:r w:rsidRPr="00851B06">
        <w:rPr>
          <w:rStyle w:val="normaltextrun"/>
          <w:rFonts w:ascii="Arial" w:hAnsi="Arial" w:cs="Arial"/>
        </w:rPr>
        <w:t>support;</w:t>
      </w:r>
      <w:proofErr w:type="gramEnd"/>
      <w:r w:rsidRPr="00851B06">
        <w:rPr>
          <w:rStyle w:val="eop"/>
          <w:rFonts w:ascii="Arial" w:hAnsi="Arial" w:cs="Arial"/>
        </w:rPr>
        <w:t> </w:t>
      </w:r>
    </w:p>
    <w:p w14:paraId="56213D73" w14:textId="77777777" w:rsidR="00A347DA" w:rsidRPr="00851B06" w:rsidRDefault="00A347DA" w:rsidP="007D1B4F">
      <w:pPr>
        <w:pStyle w:val="paragraph"/>
        <w:spacing w:before="0" w:beforeAutospacing="0" w:after="0" w:afterAutospacing="0"/>
        <w:ind w:left="720"/>
        <w:jc w:val="both"/>
        <w:textAlignment w:val="baseline"/>
        <w:rPr>
          <w:rFonts w:ascii="Arial" w:hAnsi="Arial" w:cs="Arial"/>
        </w:rPr>
      </w:pPr>
    </w:p>
    <w:p w14:paraId="543F4B34"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Segoe UI" w:hAnsi="Segoe UI" w:cs="Segoe UI"/>
        </w:rPr>
      </w:pPr>
      <w:r w:rsidRPr="00851B06">
        <w:rPr>
          <w:rStyle w:val="normaltextrun"/>
          <w:rFonts w:ascii="Arial" w:hAnsi="Arial" w:cs="Arial"/>
        </w:rPr>
        <w:t xml:space="preserve">Contributing to the development and implementation of export promotion events and capability development programmes, in line with Invest NI’s Corporate </w:t>
      </w:r>
      <w:proofErr w:type="gramStart"/>
      <w:r w:rsidRPr="00851B06">
        <w:rPr>
          <w:rStyle w:val="normaltextrun"/>
          <w:rFonts w:ascii="Arial" w:hAnsi="Arial" w:cs="Arial"/>
        </w:rPr>
        <w:t>Plan;</w:t>
      </w:r>
      <w:proofErr w:type="gramEnd"/>
      <w:r w:rsidRPr="00851B06">
        <w:rPr>
          <w:rStyle w:val="eop"/>
          <w:rFonts w:ascii="Arial" w:hAnsi="Arial" w:cs="Arial"/>
        </w:rPr>
        <w:t> </w:t>
      </w:r>
    </w:p>
    <w:p w14:paraId="1B34EF59" w14:textId="77777777" w:rsidR="00A347DA" w:rsidRPr="00851B06" w:rsidRDefault="00A347DA" w:rsidP="007D1B4F">
      <w:pPr>
        <w:pStyle w:val="paragraph"/>
        <w:spacing w:before="0" w:beforeAutospacing="0" w:after="0" w:afterAutospacing="0"/>
        <w:ind w:left="720"/>
        <w:jc w:val="both"/>
        <w:textAlignment w:val="baseline"/>
        <w:rPr>
          <w:rFonts w:ascii="Segoe UI" w:hAnsi="Segoe UI" w:cs="Segoe UI"/>
        </w:rPr>
      </w:pPr>
    </w:p>
    <w:p w14:paraId="58CEDA8F" w14:textId="77777777" w:rsidR="00A347DA" w:rsidRPr="00851B06" w:rsidRDefault="00A347DA" w:rsidP="007D1B4F">
      <w:pPr>
        <w:pStyle w:val="paragraph"/>
        <w:numPr>
          <w:ilvl w:val="1"/>
          <w:numId w:val="56"/>
        </w:numPr>
        <w:spacing w:before="0" w:beforeAutospacing="0" w:after="0" w:afterAutospacing="0"/>
        <w:jc w:val="both"/>
        <w:textAlignment w:val="baseline"/>
        <w:rPr>
          <w:rStyle w:val="eop"/>
          <w:rFonts w:ascii="Arial" w:hAnsi="Arial" w:cs="Arial"/>
        </w:rPr>
      </w:pPr>
      <w:r w:rsidRPr="00851B06">
        <w:rPr>
          <w:rStyle w:val="normaltextrun"/>
          <w:rFonts w:ascii="Arial" w:hAnsi="Arial" w:cs="Arial"/>
        </w:rPr>
        <w:t xml:space="preserve">Working collaboratively to develop and cultivate effective relationships internally across Invest NI and externally with partners and stakeholders to increase market access and support NI businesses to drive export </w:t>
      </w:r>
      <w:proofErr w:type="gramStart"/>
      <w:r w:rsidRPr="00851B06">
        <w:rPr>
          <w:rStyle w:val="normaltextrun"/>
          <w:rFonts w:ascii="Arial" w:hAnsi="Arial" w:cs="Arial"/>
        </w:rPr>
        <w:t>success;</w:t>
      </w:r>
      <w:proofErr w:type="gramEnd"/>
    </w:p>
    <w:p w14:paraId="12A386C1" w14:textId="77777777" w:rsidR="00A347DA" w:rsidRPr="00851B06" w:rsidRDefault="00A347DA" w:rsidP="007D1B4F">
      <w:pPr>
        <w:pStyle w:val="paragraph"/>
        <w:spacing w:before="0" w:beforeAutospacing="0" w:after="0" w:afterAutospacing="0"/>
        <w:ind w:left="720"/>
        <w:jc w:val="both"/>
        <w:rPr>
          <w:rStyle w:val="eop"/>
          <w:rFonts w:ascii="Arial" w:hAnsi="Arial" w:cs="Arial"/>
        </w:rPr>
      </w:pPr>
    </w:p>
    <w:p w14:paraId="267555AF"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Managing, guiding, coaching and mentoring support staff to ensure the optimum performance and effective use of human </w:t>
      </w:r>
      <w:proofErr w:type="gramStart"/>
      <w:r w:rsidRPr="00851B06">
        <w:rPr>
          <w:rStyle w:val="normaltextrun"/>
          <w:rFonts w:ascii="Arial" w:hAnsi="Arial" w:cs="Arial"/>
        </w:rPr>
        <w:t>resources;</w:t>
      </w:r>
      <w:proofErr w:type="gramEnd"/>
      <w:r w:rsidRPr="00851B06">
        <w:rPr>
          <w:rStyle w:val="eop"/>
          <w:rFonts w:ascii="Arial" w:hAnsi="Arial" w:cs="Arial"/>
        </w:rPr>
        <w:t> </w:t>
      </w:r>
    </w:p>
    <w:p w14:paraId="7E64DD8E" w14:textId="77777777" w:rsidR="00A347DA" w:rsidRPr="00851B06" w:rsidRDefault="00A347DA" w:rsidP="007D1B4F">
      <w:pPr>
        <w:pStyle w:val="paragraph"/>
        <w:spacing w:before="0" w:beforeAutospacing="0" w:after="0" w:afterAutospacing="0"/>
        <w:ind w:left="70"/>
        <w:jc w:val="both"/>
        <w:textAlignment w:val="baseline"/>
        <w:rPr>
          <w:rFonts w:ascii="Segoe UI" w:hAnsi="Segoe UI" w:cs="Segoe UI"/>
        </w:rPr>
      </w:pPr>
    </w:p>
    <w:p w14:paraId="7E949F9F"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Contributing to programme evaluations and economic appraisals as </w:t>
      </w:r>
      <w:proofErr w:type="gramStart"/>
      <w:r w:rsidRPr="00851B06">
        <w:rPr>
          <w:rStyle w:val="normaltextrun"/>
          <w:rFonts w:ascii="Arial" w:hAnsi="Arial" w:cs="Arial"/>
        </w:rPr>
        <w:t>required;</w:t>
      </w:r>
      <w:proofErr w:type="gramEnd"/>
      <w:r w:rsidRPr="00851B06">
        <w:rPr>
          <w:rStyle w:val="eop"/>
          <w:rFonts w:ascii="Arial" w:hAnsi="Arial" w:cs="Arial"/>
        </w:rPr>
        <w:t> </w:t>
      </w:r>
    </w:p>
    <w:p w14:paraId="26BC8D86" w14:textId="77777777" w:rsidR="00A347DA" w:rsidRPr="00851B06" w:rsidRDefault="00A347DA" w:rsidP="007D1B4F">
      <w:pPr>
        <w:pStyle w:val="paragraph"/>
        <w:spacing w:before="0" w:beforeAutospacing="0" w:after="0" w:afterAutospacing="0"/>
        <w:ind w:left="790"/>
        <w:jc w:val="both"/>
        <w:textAlignment w:val="baseline"/>
        <w:rPr>
          <w:rFonts w:ascii="Segoe UI" w:hAnsi="Segoe UI" w:cs="Segoe UI"/>
        </w:rPr>
      </w:pPr>
    </w:p>
    <w:p w14:paraId="2A8E23C6" w14:textId="77777777" w:rsidR="00A347DA" w:rsidRPr="00851B06" w:rsidRDefault="00A347DA" w:rsidP="007D1B4F">
      <w:pPr>
        <w:pStyle w:val="paragraph"/>
        <w:numPr>
          <w:ilvl w:val="1"/>
          <w:numId w:val="56"/>
        </w:numPr>
        <w:spacing w:before="0" w:beforeAutospacing="0" w:after="0" w:afterAutospacing="0"/>
        <w:jc w:val="both"/>
        <w:textAlignment w:val="baseline"/>
        <w:rPr>
          <w:rStyle w:val="eop"/>
          <w:rFonts w:ascii="Arial" w:hAnsi="Arial" w:cs="Arial"/>
        </w:rPr>
      </w:pPr>
      <w:r w:rsidRPr="00851B06">
        <w:rPr>
          <w:rStyle w:val="normaltextrun"/>
          <w:rFonts w:ascii="Arial" w:hAnsi="Arial" w:cs="Arial"/>
        </w:rPr>
        <w:t xml:space="preserve">Ensure the successful planning, delivery and evaluation of Invest </w:t>
      </w:r>
      <w:proofErr w:type="gramStart"/>
      <w:r w:rsidRPr="00851B06">
        <w:rPr>
          <w:rStyle w:val="normaltextrun"/>
          <w:rFonts w:ascii="Arial" w:hAnsi="Arial" w:cs="Arial"/>
        </w:rPr>
        <w:t>NI  events</w:t>
      </w:r>
      <w:proofErr w:type="gramEnd"/>
      <w:r w:rsidRPr="00851B06">
        <w:rPr>
          <w:rStyle w:val="normaltextrun"/>
          <w:rFonts w:ascii="Arial" w:hAnsi="Arial" w:cs="Arial"/>
        </w:rPr>
        <w:t xml:space="preserve">/initiatives such as exhibitions, seminars and inward visits, including the management of third-party providers as appropriate and assuring corporate governance standards are maintained </w:t>
      </w:r>
    </w:p>
    <w:p w14:paraId="29FF3175" w14:textId="77777777" w:rsidR="00A347DA" w:rsidRPr="00851B06" w:rsidRDefault="00A347DA" w:rsidP="007D1B4F">
      <w:pPr>
        <w:pStyle w:val="paragraph"/>
        <w:spacing w:before="0" w:beforeAutospacing="0" w:after="0" w:afterAutospacing="0"/>
        <w:ind w:left="720"/>
        <w:jc w:val="both"/>
        <w:textAlignment w:val="baseline"/>
        <w:rPr>
          <w:rStyle w:val="normaltextrun"/>
          <w:rFonts w:ascii="Arial" w:hAnsi="Arial" w:cs="Arial"/>
        </w:rPr>
      </w:pPr>
    </w:p>
    <w:p w14:paraId="3E1916C4" w14:textId="77777777" w:rsidR="00A347DA" w:rsidRPr="007D1B4F" w:rsidRDefault="00A347DA" w:rsidP="007D1B4F">
      <w:pPr>
        <w:pStyle w:val="ListParagraph"/>
        <w:numPr>
          <w:ilvl w:val="1"/>
          <w:numId w:val="56"/>
        </w:numPr>
        <w:spacing w:after="0" w:line="259" w:lineRule="auto"/>
        <w:textAlignment w:val="baseline"/>
        <w:rPr>
          <w:rStyle w:val="normaltextrun"/>
          <w:rFonts w:ascii="Arial" w:hAnsi="Arial" w:cs="Arial"/>
          <w:sz w:val="24"/>
          <w:szCs w:val="24"/>
        </w:rPr>
      </w:pPr>
      <w:r w:rsidRPr="007D1B4F">
        <w:rPr>
          <w:rStyle w:val="normaltextrun"/>
          <w:rFonts w:ascii="Arial" w:hAnsi="Arial" w:cs="Arial"/>
          <w:sz w:val="24"/>
          <w:szCs w:val="24"/>
        </w:rPr>
        <w:t xml:space="preserve">Draft and contribute to comprehensive briefings to government departments, the executive team, senior management and other key stakeholders/partners to a high standard within agreed timelines as </w:t>
      </w:r>
      <w:proofErr w:type="gramStart"/>
      <w:r w:rsidRPr="007D1B4F">
        <w:rPr>
          <w:rStyle w:val="normaltextrun"/>
          <w:rFonts w:ascii="Arial" w:hAnsi="Arial" w:cs="Arial"/>
          <w:sz w:val="24"/>
          <w:szCs w:val="24"/>
        </w:rPr>
        <w:t>required;</w:t>
      </w:r>
      <w:proofErr w:type="gramEnd"/>
    </w:p>
    <w:p w14:paraId="638B3F0F" w14:textId="77777777" w:rsidR="00A347DA" w:rsidRPr="00851B06" w:rsidRDefault="00A347DA" w:rsidP="007D1B4F">
      <w:pPr>
        <w:pStyle w:val="ListParagraph"/>
        <w:rPr>
          <w:rStyle w:val="normaltextrun"/>
          <w:rFonts w:ascii="Arial" w:hAnsi="Arial" w:cs="Arial"/>
          <w:sz w:val="24"/>
          <w:szCs w:val="24"/>
        </w:rPr>
      </w:pPr>
    </w:p>
    <w:p w14:paraId="6FFF04D4" w14:textId="77777777" w:rsidR="00A347DA" w:rsidRPr="007D1B4F" w:rsidRDefault="00A347DA" w:rsidP="007D1B4F">
      <w:pPr>
        <w:pStyle w:val="ListParagraph"/>
        <w:numPr>
          <w:ilvl w:val="1"/>
          <w:numId w:val="56"/>
        </w:numPr>
        <w:spacing w:after="0" w:line="259" w:lineRule="auto"/>
        <w:textAlignment w:val="baseline"/>
        <w:rPr>
          <w:rStyle w:val="normaltextrun"/>
          <w:rFonts w:ascii="Arial" w:hAnsi="Arial" w:cs="Arial"/>
          <w:sz w:val="24"/>
          <w:szCs w:val="24"/>
        </w:rPr>
      </w:pPr>
      <w:r w:rsidRPr="007D1B4F">
        <w:rPr>
          <w:rStyle w:val="normaltextrun"/>
          <w:rFonts w:ascii="Arial" w:hAnsi="Arial" w:cs="Arial"/>
          <w:sz w:val="24"/>
          <w:szCs w:val="24"/>
        </w:rPr>
        <w:lastRenderedPageBreak/>
        <w:t xml:space="preserve">Challenging, appraising and negotiating applications for assistance from client companies in line with Invest NI’s policies and </w:t>
      </w:r>
      <w:proofErr w:type="gramStart"/>
      <w:r w:rsidRPr="007D1B4F">
        <w:rPr>
          <w:rStyle w:val="normaltextrun"/>
          <w:rFonts w:ascii="Arial" w:hAnsi="Arial" w:cs="Arial"/>
          <w:sz w:val="24"/>
          <w:szCs w:val="24"/>
        </w:rPr>
        <w:t>procedures;</w:t>
      </w:r>
      <w:proofErr w:type="gramEnd"/>
    </w:p>
    <w:p w14:paraId="256925D0" w14:textId="77777777" w:rsidR="00A347DA" w:rsidRPr="00851B06" w:rsidRDefault="00A347DA" w:rsidP="007D1B4F">
      <w:pPr>
        <w:pStyle w:val="paragraph"/>
        <w:spacing w:before="0" w:beforeAutospacing="0" w:after="0" w:afterAutospacing="0"/>
        <w:ind w:left="145"/>
        <w:textAlignment w:val="baseline"/>
        <w:rPr>
          <w:rFonts w:ascii="Segoe UI" w:hAnsi="Segoe UI" w:cs="Segoe UI"/>
        </w:rPr>
      </w:pPr>
    </w:p>
    <w:p w14:paraId="4DDC6C83"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Carrying out analysis of companies and monitoring the spend of Client companies in line with agreed </w:t>
      </w:r>
      <w:proofErr w:type="gramStart"/>
      <w:r w:rsidRPr="00851B06">
        <w:rPr>
          <w:rStyle w:val="normaltextrun"/>
          <w:rFonts w:ascii="Arial" w:hAnsi="Arial" w:cs="Arial"/>
        </w:rPr>
        <w:t>budgets;</w:t>
      </w:r>
      <w:proofErr w:type="gramEnd"/>
      <w:r w:rsidRPr="00851B06">
        <w:rPr>
          <w:rStyle w:val="eop"/>
          <w:rFonts w:ascii="Arial" w:hAnsi="Arial" w:cs="Arial"/>
        </w:rPr>
        <w:t> </w:t>
      </w:r>
    </w:p>
    <w:p w14:paraId="1C3BB02A" w14:textId="77777777" w:rsidR="00A347DA" w:rsidRPr="00851B06" w:rsidRDefault="00A347DA" w:rsidP="007D1B4F">
      <w:pPr>
        <w:pStyle w:val="paragraph"/>
        <w:spacing w:before="0" w:beforeAutospacing="0" w:after="0" w:afterAutospacing="0"/>
        <w:ind w:left="720"/>
        <w:jc w:val="both"/>
        <w:textAlignment w:val="baseline"/>
        <w:rPr>
          <w:rFonts w:ascii="Segoe UI" w:hAnsi="Segoe UI" w:cs="Segoe UI"/>
        </w:rPr>
      </w:pPr>
    </w:p>
    <w:p w14:paraId="38E1F52E" w14:textId="77777777" w:rsidR="00A347DA" w:rsidRPr="00851B06" w:rsidRDefault="00A347DA" w:rsidP="007D1B4F">
      <w:pPr>
        <w:pStyle w:val="paragraph"/>
        <w:numPr>
          <w:ilvl w:val="1"/>
          <w:numId w:val="56"/>
        </w:numPr>
        <w:spacing w:before="0" w:beforeAutospacing="0" w:after="0" w:afterAutospacing="0"/>
        <w:jc w:val="both"/>
        <w:textAlignment w:val="baseline"/>
      </w:pPr>
      <w:r w:rsidRPr="00851B06">
        <w:rPr>
          <w:rStyle w:val="normaltextrun"/>
          <w:rFonts w:ascii="Arial" w:hAnsi="Arial" w:cs="Arial"/>
        </w:rPr>
        <w:t xml:space="preserve">Supporting the management and implementation of a range of economic development programmes and </w:t>
      </w:r>
      <w:proofErr w:type="gramStart"/>
      <w:r w:rsidRPr="00851B06">
        <w:rPr>
          <w:rStyle w:val="normaltextrun"/>
          <w:rFonts w:ascii="Arial" w:hAnsi="Arial" w:cs="Arial"/>
        </w:rPr>
        <w:t>initiatives;</w:t>
      </w:r>
      <w:proofErr w:type="gramEnd"/>
      <w:r w:rsidRPr="00851B06">
        <w:rPr>
          <w:rStyle w:val="eop"/>
          <w:rFonts w:ascii="Arial" w:hAnsi="Arial" w:cs="Arial"/>
        </w:rPr>
        <w:t> </w:t>
      </w:r>
    </w:p>
    <w:p w14:paraId="4F87A8D9" w14:textId="77777777" w:rsidR="00A347DA" w:rsidRPr="00851B06" w:rsidRDefault="00A347DA" w:rsidP="007D1B4F">
      <w:pPr>
        <w:pStyle w:val="paragraph"/>
        <w:spacing w:before="0" w:beforeAutospacing="0" w:after="0" w:afterAutospacing="0"/>
        <w:ind w:left="60"/>
        <w:jc w:val="both"/>
        <w:textAlignment w:val="baseline"/>
        <w:rPr>
          <w:rFonts w:ascii="Segoe UI" w:hAnsi="Segoe UI" w:cs="Segoe UI"/>
        </w:rPr>
      </w:pPr>
    </w:p>
    <w:p w14:paraId="22655D15"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Preparation of business caseworks, including the analysis of business plans and financial information, for presentation to the appropriate authority for </w:t>
      </w:r>
      <w:proofErr w:type="gramStart"/>
      <w:r w:rsidRPr="00851B06">
        <w:rPr>
          <w:rStyle w:val="normaltextrun"/>
          <w:rFonts w:ascii="Arial" w:hAnsi="Arial" w:cs="Arial"/>
        </w:rPr>
        <w:t>approval;</w:t>
      </w:r>
      <w:proofErr w:type="gramEnd"/>
      <w:r w:rsidRPr="00851B06">
        <w:rPr>
          <w:rStyle w:val="eop"/>
          <w:rFonts w:ascii="Arial" w:hAnsi="Arial" w:cs="Arial"/>
        </w:rPr>
        <w:t> </w:t>
      </w:r>
    </w:p>
    <w:p w14:paraId="25B0B6B6" w14:textId="77777777" w:rsidR="00A347DA" w:rsidRPr="00851B06" w:rsidRDefault="00A347DA" w:rsidP="007D1B4F">
      <w:pPr>
        <w:pStyle w:val="paragraph"/>
        <w:spacing w:before="0" w:beforeAutospacing="0" w:after="0" w:afterAutospacing="0"/>
        <w:ind w:left="70"/>
        <w:jc w:val="both"/>
        <w:textAlignment w:val="baseline"/>
        <w:rPr>
          <w:rFonts w:ascii="Segoe UI" w:hAnsi="Segoe UI" w:cs="Segoe UI"/>
        </w:rPr>
      </w:pPr>
    </w:p>
    <w:p w14:paraId="075E33EB" w14:textId="77777777" w:rsidR="00A347DA" w:rsidRPr="00851B06" w:rsidRDefault="00A347DA" w:rsidP="007D1B4F">
      <w:pPr>
        <w:pStyle w:val="paragraph"/>
        <w:numPr>
          <w:ilvl w:val="1"/>
          <w:numId w:val="56"/>
        </w:numPr>
        <w:spacing w:before="0" w:beforeAutospacing="0" w:after="0" w:afterAutospacing="0"/>
        <w:jc w:val="both"/>
        <w:textAlignment w:val="baseline"/>
      </w:pPr>
      <w:r w:rsidRPr="00851B06">
        <w:rPr>
          <w:rStyle w:val="normaltextrun"/>
          <w:rFonts w:ascii="Arial" w:hAnsi="Arial" w:cs="Arial"/>
        </w:rPr>
        <w:t xml:space="preserve">Drafting and issuing correspondence in response to internal and external customer queries, and preparing reports/advice for management as </w:t>
      </w:r>
      <w:proofErr w:type="gramStart"/>
      <w:r w:rsidRPr="00851B06">
        <w:rPr>
          <w:rStyle w:val="normaltextrun"/>
          <w:rFonts w:ascii="Arial" w:hAnsi="Arial" w:cs="Arial"/>
        </w:rPr>
        <w:t>required;</w:t>
      </w:r>
      <w:proofErr w:type="gramEnd"/>
      <w:r w:rsidRPr="00851B06">
        <w:rPr>
          <w:rStyle w:val="eop"/>
          <w:rFonts w:ascii="Arial" w:hAnsi="Arial" w:cs="Arial"/>
        </w:rPr>
        <w:t> </w:t>
      </w:r>
    </w:p>
    <w:p w14:paraId="43FA8301" w14:textId="77777777" w:rsidR="00A347DA" w:rsidRPr="00851B06" w:rsidRDefault="00A347DA" w:rsidP="007D1B4F">
      <w:pPr>
        <w:pStyle w:val="paragraph"/>
        <w:spacing w:before="0" w:beforeAutospacing="0" w:after="0" w:afterAutospacing="0"/>
        <w:ind w:left="70"/>
        <w:jc w:val="both"/>
        <w:textAlignment w:val="baseline"/>
        <w:rPr>
          <w:rFonts w:ascii="Segoe UI" w:hAnsi="Segoe UI" w:cs="Segoe UI"/>
        </w:rPr>
      </w:pPr>
    </w:p>
    <w:p w14:paraId="7C80A5E3"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Providing a comprehensive information and signposting service to businesses and advising client companies on support available from Invest NI, signposting to other organisations where </w:t>
      </w:r>
      <w:proofErr w:type="gramStart"/>
      <w:r w:rsidRPr="00851B06">
        <w:rPr>
          <w:rStyle w:val="normaltextrun"/>
          <w:rFonts w:ascii="Arial" w:hAnsi="Arial" w:cs="Arial"/>
        </w:rPr>
        <w:t>appropriate;</w:t>
      </w:r>
      <w:proofErr w:type="gramEnd"/>
      <w:r w:rsidRPr="00851B06">
        <w:rPr>
          <w:rStyle w:val="normaltextrun"/>
          <w:rFonts w:ascii="Arial" w:hAnsi="Arial" w:cs="Arial"/>
        </w:rPr>
        <w:t> </w:t>
      </w:r>
    </w:p>
    <w:p w14:paraId="6E68DE36" w14:textId="77777777" w:rsidR="00A347DA" w:rsidRPr="00851B06" w:rsidRDefault="00A347DA" w:rsidP="007D1B4F">
      <w:pPr>
        <w:pStyle w:val="paragraph"/>
        <w:spacing w:before="0" w:beforeAutospacing="0" w:after="0" w:afterAutospacing="0"/>
        <w:ind w:left="70"/>
        <w:jc w:val="both"/>
        <w:textAlignment w:val="baseline"/>
        <w:rPr>
          <w:rFonts w:ascii="Segoe UI" w:hAnsi="Segoe UI" w:cs="Segoe UI"/>
        </w:rPr>
      </w:pPr>
    </w:p>
    <w:p w14:paraId="4821BB6C" w14:textId="77777777" w:rsidR="00A347DA" w:rsidRPr="00851B06" w:rsidRDefault="00A347DA" w:rsidP="007D1B4F">
      <w:pPr>
        <w:pStyle w:val="paragraph"/>
        <w:numPr>
          <w:ilvl w:val="1"/>
          <w:numId w:val="56"/>
        </w:numPr>
        <w:spacing w:before="0" w:beforeAutospacing="0" w:after="0" w:afterAutospacing="0"/>
        <w:jc w:val="both"/>
        <w:textAlignment w:val="baseline"/>
        <w:rPr>
          <w:rFonts w:ascii="Arial" w:hAnsi="Arial" w:cs="Arial"/>
        </w:rPr>
      </w:pPr>
      <w:r w:rsidRPr="00851B06">
        <w:rPr>
          <w:rStyle w:val="normaltextrun"/>
          <w:rFonts w:ascii="Arial" w:hAnsi="Arial" w:cs="Arial"/>
        </w:rPr>
        <w:t xml:space="preserve">Maintaining data on Invest NI’s internal information systems including the updating of company, sector and/or programme records and inputting into reporting on the team’s performance against its business objectives as </w:t>
      </w:r>
      <w:proofErr w:type="gramStart"/>
      <w:r w:rsidRPr="00851B06">
        <w:rPr>
          <w:rStyle w:val="normaltextrun"/>
          <w:rFonts w:ascii="Arial" w:hAnsi="Arial" w:cs="Arial"/>
        </w:rPr>
        <w:t>required;</w:t>
      </w:r>
      <w:proofErr w:type="gramEnd"/>
      <w:r w:rsidRPr="00851B06">
        <w:rPr>
          <w:rStyle w:val="eop"/>
          <w:rFonts w:ascii="Arial" w:hAnsi="Arial" w:cs="Arial"/>
        </w:rPr>
        <w:t> </w:t>
      </w:r>
    </w:p>
    <w:p w14:paraId="389067D3" w14:textId="77777777" w:rsidR="00CA5142" w:rsidRPr="008C0588" w:rsidRDefault="00CA5142" w:rsidP="008C0588">
      <w:pPr>
        <w:shd w:val="clear" w:color="auto" w:fill="FFFFFF"/>
        <w:spacing w:after="0" w:line="240" w:lineRule="auto"/>
        <w:jc w:val="both"/>
        <w:rPr>
          <w:rFonts w:ascii="Arial" w:eastAsia="Times New Roman" w:hAnsi="Arial" w:cs="Arial"/>
          <w:color w:val="343433"/>
          <w:sz w:val="24"/>
          <w:szCs w:val="24"/>
          <w:lang w:eastAsia="en-GB"/>
        </w:rPr>
      </w:pPr>
    </w:p>
    <w:p w14:paraId="52923384" w14:textId="77ACC7A9" w:rsidR="00C4508D" w:rsidRPr="004C5DD7" w:rsidRDefault="00C4508D" w:rsidP="00843832">
      <w:pPr>
        <w:pStyle w:val="NoSpacing"/>
        <w:jc w:val="both"/>
        <w:rPr>
          <w:rFonts w:ascii="Arial" w:hAnsi="Arial" w:cs="Arial"/>
          <w:sz w:val="24"/>
          <w:szCs w:val="24"/>
        </w:rPr>
      </w:pPr>
      <w:r w:rsidRPr="004C5DD7">
        <w:rPr>
          <w:rFonts w:ascii="Arial" w:hAnsi="Arial" w:cs="Arial"/>
          <w:sz w:val="24"/>
          <w:szCs w:val="24"/>
        </w:rPr>
        <w:t xml:space="preserve">This list is not exhaustive, and the successful </w:t>
      </w:r>
      <w:r w:rsidR="00AB6095">
        <w:rPr>
          <w:rFonts w:ascii="Arial" w:hAnsi="Arial" w:cs="Arial"/>
          <w:sz w:val="24"/>
          <w:szCs w:val="24"/>
        </w:rPr>
        <w:t xml:space="preserve">applicant </w:t>
      </w:r>
      <w:r w:rsidRPr="004C5DD7">
        <w:rPr>
          <w:rFonts w:ascii="Arial" w:hAnsi="Arial" w:cs="Arial"/>
          <w:sz w:val="24"/>
          <w:szCs w:val="24"/>
        </w:rPr>
        <w:t>will be required to perform additional duties as allocated by management.</w:t>
      </w:r>
    </w:p>
    <w:p w14:paraId="228CCC58" w14:textId="77777777" w:rsidR="00AB6095" w:rsidRDefault="00AB6095" w:rsidP="00843832">
      <w:pPr>
        <w:spacing w:after="0"/>
        <w:jc w:val="both"/>
        <w:rPr>
          <w:rFonts w:ascii="Arial" w:eastAsia="Arial" w:hAnsi="Arial" w:cs="Arial"/>
          <w:color w:val="000000" w:themeColor="text1"/>
          <w:sz w:val="24"/>
          <w:szCs w:val="24"/>
        </w:rPr>
      </w:pPr>
    </w:p>
    <w:p w14:paraId="4E45A465" w14:textId="412FE78F" w:rsidR="00AB6095" w:rsidRPr="00AB6095" w:rsidRDefault="00AB6095" w:rsidP="00AB6095">
      <w:pPr>
        <w:spacing w:after="0" w:line="240" w:lineRule="auto"/>
        <w:jc w:val="both"/>
        <w:rPr>
          <w:rFonts w:ascii="Arial" w:eastAsia="Calibri" w:hAnsi="Arial" w:cs="Arial"/>
          <w:b/>
          <w:sz w:val="28"/>
          <w:szCs w:val="28"/>
          <w:u w:val="single"/>
          <w:lang w:val="en-US"/>
        </w:rPr>
      </w:pPr>
      <w:r w:rsidRPr="00AB6095">
        <w:rPr>
          <w:rFonts w:ascii="Arial" w:eastAsia="Calibri" w:hAnsi="Arial" w:cs="Arial"/>
          <w:b/>
          <w:sz w:val="28"/>
          <w:szCs w:val="28"/>
          <w:u w:val="single"/>
          <w:lang w:val="en-US"/>
        </w:rPr>
        <w:t>Selection Process</w:t>
      </w:r>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AB6095">
      <w:pPr>
        <w:pStyle w:val="ListParagraph"/>
        <w:numPr>
          <w:ilvl w:val="0"/>
          <w:numId w:val="40"/>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3503C791" w14:textId="2426CEE7" w:rsidR="003E189C" w:rsidRDefault="003E189C" w:rsidP="00323B58">
      <w:pPr>
        <w:autoSpaceDE w:val="0"/>
        <w:autoSpaceDN w:val="0"/>
        <w:adjustRightInd w:val="0"/>
        <w:spacing w:after="0" w:line="241" w:lineRule="atLeast"/>
        <w:jc w:val="both"/>
        <w:rPr>
          <w:rFonts w:ascii="Arial" w:hAnsi="Arial" w:cs="Arial"/>
          <w:color w:val="000000"/>
          <w:sz w:val="24"/>
          <w:szCs w:val="24"/>
        </w:rPr>
      </w:pPr>
      <w:r w:rsidRPr="53B75318">
        <w:rPr>
          <w:rFonts w:ascii="Arial" w:hAnsi="Arial" w:cs="Arial"/>
          <w:color w:val="000000" w:themeColor="text1"/>
          <w:sz w:val="24"/>
          <w:szCs w:val="24"/>
        </w:rPr>
        <w:t xml:space="preserve">To be considered for the role, </w:t>
      </w:r>
      <w:r w:rsidR="00BE283C" w:rsidRPr="53B75318">
        <w:rPr>
          <w:rFonts w:ascii="Arial" w:hAnsi="Arial" w:cs="Arial"/>
          <w:color w:val="000000" w:themeColor="text1"/>
          <w:sz w:val="24"/>
          <w:szCs w:val="24"/>
        </w:rPr>
        <w:t>applicants</w:t>
      </w:r>
      <w:r w:rsidRPr="53B75318">
        <w:rPr>
          <w:rFonts w:ascii="Arial" w:hAnsi="Arial" w:cs="Arial"/>
          <w:color w:val="000000" w:themeColor="text1"/>
          <w:sz w:val="24"/>
          <w:szCs w:val="24"/>
        </w:rPr>
        <w:t xml:space="preserve"> must be able to demonstrate, by the closing date for applications, </w:t>
      </w:r>
      <w:r w:rsidR="3C917442" w:rsidRPr="53B75318">
        <w:rPr>
          <w:rFonts w:ascii="Arial" w:hAnsi="Arial" w:cs="Arial"/>
          <w:color w:val="000000" w:themeColor="text1"/>
          <w:sz w:val="24"/>
          <w:szCs w:val="24"/>
        </w:rPr>
        <w:t>how they meet t</w:t>
      </w:r>
      <w:r w:rsidRPr="53B75318">
        <w:rPr>
          <w:rFonts w:ascii="Arial" w:hAnsi="Arial" w:cs="Arial"/>
          <w:color w:val="000000" w:themeColor="text1"/>
          <w:sz w:val="24"/>
          <w:szCs w:val="24"/>
        </w:rPr>
        <w:t>he following essential criteria</w:t>
      </w:r>
      <w:r w:rsidR="00BE283C" w:rsidRPr="53B75318">
        <w:rPr>
          <w:rFonts w:ascii="Arial" w:hAnsi="Arial" w:cs="Arial"/>
          <w:color w:val="000000" w:themeColor="text1"/>
          <w:sz w:val="24"/>
          <w:szCs w:val="24"/>
        </w:rPr>
        <w:t xml:space="preserve">, </w:t>
      </w:r>
      <w:r w:rsidR="00BE283C" w:rsidRPr="53B75318">
        <w:rPr>
          <w:rFonts w:ascii="Arial" w:hAnsi="Arial" w:cs="Arial"/>
          <w:b/>
          <w:bCs/>
          <w:color w:val="000000" w:themeColor="text1"/>
          <w:sz w:val="24"/>
          <w:szCs w:val="24"/>
        </w:rPr>
        <w:t>using specific examples</w:t>
      </w:r>
      <w:r w:rsidRPr="53B75318">
        <w:rPr>
          <w:rFonts w:ascii="Arial" w:hAnsi="Arial" w:cs="Arial"/>
          <w:b/>
          <w:bCs/>
          <w:color w:val="000000" w:themeColor="text1"/>
          <w:sz w:val="24"/>
          <w:szCs w:val="24"/>
        </w:rPr>
        <w:t>.</w:t>
      </w:r>
    </w:p>
    <w:p w14:paraId="237DEC97" w14:textId="77777777" w:rsidR="00480110" w:rsidRPr="004C5DD7" w:rsidRDefault="00480110"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1279"/>
        <w:gridCol w:w="4753"/>
        <w:gridCol w:w="3177"/>
      </w:tblGrid>
      <w:tr w:rsidR="00BF2AA0" w14:paraId="255F6826" w14:textId="77777777" w:rsidTr="0050354B">
        <w:tc>
          <w:tcPr>
            <w:tcW w:w="6032" w:type="dxa"/>
            <w:gridSpan w:val="2"/>
            <w:shd w:val="clear" w:color="auto" w:fill="DEEAF6" w:themeFill="accent5" w:themeFillTint="33"/>
          </w:tcPr>
          <w:p w14:paraId="75C37A94" w14:textId="0D104205" w:rsidR="00BF2AA0" w:rsidRPr="004E6D3F" w:rsidRDefault="008911F4" w:rsidP="003E189C">
            <w:pPr>
              <w:overflowPunct w:val="0"/>
              <w:autoSpaceDE w:val="0"/>
              <w:autoSpaceDN w:val="0"/>
              <w:adjustRightInd w:val="0"/>
              <w:jc w:val="both"/>
              <w:textAlignment w:val="baseline"/>
              <w:rPr>
                <w:rFonts w:ascii="Arial" w:hAnsi="Arial" w:cs="Arial"/>
                <w:b/>
                <w:bCs/>
                <w:sz w:val="28"/>
                <w:szCs w:val="28"/>
              </w:rPr>
            </w:pPr>
            <w:r w:rsidRPr="004E6D3F">
              <w:rPr>
                <w:rFonts w:ascii="Arial" w:hAnsi="Arial" w:cs="Arial"/>
                <w:b/>
                <w:bCs/>
                <w:sz w:val="28"/>
                <w:szCs w:val="28"/>
              </w:rPr>
              <w:t xml:space="preserve">Essential </w:t>
            </w:r>
            <w:r w:rsidR="00977986" w:rsidRPr="004E6D3F">
              <w:rPr>
                <w:rFonts w:ascii="Arial" w:hAnsi="Arial" w:cs="Arial"/>
                <w:b/>
                <w:bCs/>
                <w:sz w:val="28"/>
                <w:szCs w:val="28"/>
              </w:rPr>
              <w:t>Criteria</w:t>
            </w:r>
          </w:p>
          <w:p w14:paraId="4A61FC2F" w14:textId="6743D1F8" w:rsidR="008911F4" w:rsidRPr="002C6AFB" w:rsidRDefault="0095381E" w:rsidP="003E189C">
            <w:pPr>
              <w:overflowPunct w:val="0"/>
              <w:autoSpaceDE w:val="0"/>
              <w:autoSpaceDN w:val="0"/>
              <w:adjustRightInd w:val="0"/>
              <w:jc w:val="both"/>
              <w:textAlignment w:val="baseline"/>
              <w:rPr>
                <w:rFonts w:ascii="Arial" w:hAnsi="Arial" w:cs="Arial"/>
                <w:b/>
                <w:bCs/>
                <w:sz w:val="22"/>
                <w:szCs w:val="22"/>
              </w:rPr>
            </w:pPr>
            <w:r w:rsidRPr="002C6AFB">
              <w:rPr>
                <w:rFonts w:ascii="Arial" w:hAnsi="Arial" w:cs="Arial"/>
                <w:sz w:val="22"/>
                <w:szCs w:val="22"/>
              </w:rPr>
              <w:t xml:space="preserve">The following are </w:t>
            </w:r>
            <w:r w:rsidRPr="002C6AFB">
              <w:rPr>
                <w:rFonts w:ascii="Arial" w:hAnsi="Arial" w:cs="Arial"/>
                <w:b/>
                <w:bCs/>
                <w:sz w:val="22"/>
                <w:szCs w:val="22"/>
              </w:rPr>
              <w:t>ESSENTIAL</w:t>
            </w:r>
            <w:r w:rsidRPr="002C6AFB">
              <w:rPr>
                <w:rFonts w:ascii="Arial" w:hAnsi="Arial" w:cs="Arial"/>
                <w:sz w:val="22"/>
                <w:szCs w:val="22"/>
              </w:rPr>
              <w:t xml:space="preserve"> criteria which will initially be measured at shortlisting stage although may also be further explored during the interview/selection stage. You should therefore make it clear on your application whether or not you meet these criteria. Failure to do so may result in you not being shortlisted. The stage in the process when the criteria will be measured is stated below</w:t>
            </w:r>
          </w:p>
        </w:tc>
        <w:tc>
          <w:tcPr>
            <w:tcW w:w="3177" w:type="dxa"/>
            <w:shd w:val="clear" w:color="auto" w:fill="DEEAF6" w:themeFill="accent5" w:themeFillTint="33"/>
          </w:tcPr>
          <w:p w14:paraId="2C14647A" w14:textId="0B601FE0" w:rsidR="00977986" w:rsidRPr="004C5DD7" w:rsidRDefault="00977986" w:rsidP="003128EC">
            <w:pPr>
              <w:overflowPunct w:val="0"/>
              <w:autoSpaceDE w:val="0"/>
              <w:autoSpaceDN w:val="0"/>
              <w:adjustRightInd w:val="0"/>
              <w:jc w:val="both"/>
              <w:textAlignment w:val="baseline"/>
              <w:rPr>
                <w:rFonts w:ascii="Arial" w:hAnsi="Arial" w:cs="Arial"/>
                <w:b/>
                <w:bCs/>
                <w:color w:val="000000"/>
                <w:sz w:val="24"/>
                <w:szCs w:val="24"/>
              </w:rPr>
            </w:pPr>
          </w:p>
        </w:tc>
      </w:tr>
      <w:tr w:rsidR="003128EC" w14:paraId="20D4D0C1" w14:textId="77777777" w:rsidTr="0050354B">
        <w:tc>
          <w:tcPr>
            <w:tcW w:w="6032" w:type="dxa"/>
            <w:gridSpan w:val="2"/>
            <w:shd w:val="clear" w:color="auto" w:fill="DEEAF6" w:themeFill="accent5" w:themeFillTint="33"/>
          </w:tcPr>
          <w:p w14:paraId="62AAE366" w14:textId="2F0A428D" w:rsidR="003128EC" w:rsidRDefault="003128EC" w:rsidP="003E189C">
            <w:pPr>
              <w:overflowPunct w:val="0"/>
              <w:autoSpaceDE w:val="0"/>
              <w:autoSpaceDN w:val="0"/>
              <w:adjustRightInd w:val="0"/>
              <w:jc w:val="both"/>
              <w:textAlignment w:val="baseline"/>
              <w:rPr>
                <w:rFonts w:ascii="Arial" w:hAnsi="Arial" w:cs="Arial"/>
                <w:b/>
                <w:bCs/>
                <w:sz w:val="24"/>
                <w:szCs w:val="24"/>
              </w:rPr>
            </w:pPr>
            <w:r>
              <w:rPr>
                <w:rFonts w:ascii="Arial" w:hAnsi="Arial" w:cs="Arial"/>
                <w:b/>
                <w:bCs/>
                <w:sz w:val="24"/>
                <w:szCs w:val="24"/>
              </w:rPr>
              <w:t>Criteria</w:t>
            </w:r>
          </w:p>
        </w:tc>
        <w:tc>
          <w:tcPr>
            <w:tcW w:w="3177" w:type="dxa"/>
            <w:shd w:val="clear" w:color="auto" w:fill="DEEAF6" w:themeFill="accent5" w:themeFillTint="33"/>
          </w:tcPr>
          <w:p w14:paraId="106C681B" w14:textId="77777777" w:rsidR="003128EC" w:rsidRPr="004C5DD7" w:rsidRDefault="003128EC" w:rsidP="003128E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50E29E04" w14:textId="77777777" w:rsidR="003128EC" w:rsidRPr="004C5DD7" w:rsidRDefault="003128EC" w:rsidP="003E189C">
            <w:pPr>
              <w:overflowPunct w:val="0"/>
              <w:autoSpaceDE w:val="0"/>
              <w:autoSpaceDN w:val="0"/>
              <w:adjustRightInd w:val="0"/>
              <w:jc w:val="both"/>
              <w:textAlignment w:val="baseline"/>
              <w:rPr>
                <w:rFonts w:ascii="Arial" w:hAnsi="Arial" w:cs="Arial"/>
                <w:b/>
                <w:bCs/>
                <w:color w:val="000000"/>
                <w:sz w:val="24"/>
                <w:szCs w:val="24"/>
              </w:rPr>
            </w:pPr>
          </w:p>
        </w:tc>
      </w:tr>
      <w:tr w:rsidR="00771B7F" w14:paraId="76717E6A" w14:textId="77777777" w:rsidTr="0050354B">
        <w:tc>
          <w:tcPr>
            <w:tcW w:w="1279" w:type="dxa"/>
          </w:tcPr>
          <w:p w14:paraId="4A84CB51" w14:textId="4831DE59" w:rsidR="00771B7F"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1.</w:t>
            </w:r>
          </w:p>
        </w:tc>
        <w:tc>
          <w:tcPr>
            <w:tcW w:w="4753" w:type="dxa"/>
          </w:tcPr>
          <w:p w14:paraId="6378D0B8" w14:textId="2F1204D3" w:rsidR="00771B7F" w:rsidRPr="00E76D48" w:rsidRDefault="00771B7F" w:rsidP="00771B7F">
            <w:pPr>
              <w:pStyle w:val="paragraph"/>
              <w:spacing w:before="0" w:beforeAutospacing="0" w:after="0" w:afterAutospacing="0"/>
              <w:jc w:val="both"/>
              <w:textAlignment w:val="baseline"/>
              <w:rPr>
                <w:rStyle w:val="normaltextrun"/>
                <w:rFonts w:ascii="Arial" w:hAnsi="Arial" w:cs="Arial"/>
              </w:rPr>
            </w:pPr>
            <w:r>
              <w:rPr>
                <w:rFonts w:ascii="Arial" w:hAnsi="Arial" w:cs="Arial"/>
                <w:color w:val="343433"/>
              </w:rPr>
              <w:t xml:space="preserve">That you </w:t>
            </w:r>
            <w:r w:rsidRPr="008E66CC">
              <w:rPr>
                <w:rFonts w:ascii="Arial" w:hAnsi="Arial" w:cs="Arial"/>
                <w:color w:val="343433"/>
              </w:rPr>
              <w:t xml:space="preserve">possess a full driving licence and have the use of a vehicle for business purposes OR have access to a form of </w:t>
            </w:r>
            <w:r w:rsidRPr="008E66CC">
              <w:rPr>
                <w:rFonts w:ascii="Arial" w:hAnsi="Arial" w:cs="Arial"/>
                <w:color w:val="343433"/>
              </w:rPr>
              <w:lastRenderedPageBreak/>
              <w:t xml:space="preserve">transport which will permit travel throughout Northern Ireland to meet the requirements of the post in full, in a timely and effective manner.   </w:t>
            </w:r>
          </w:p>
        </w:tc>
        <w:tc>
          <w:tcPr>
            <w:tcW w:w="3177" w:type="dxa"/>
          </w:tcPr>
          <w:p w14:paraId="2CEC0B12" w14:textId="614FE9CB" w:rsidR="00771B7F" w:rsidRPr="0069493B" w:rsidRDefault="00771B7F" w:rsidP="00771B7F">
            <w:pPr>
              <w:overflowPunct w:val="0"/>
              <w:autoSpaceDE w:val="0"/>
              <w:autoSpaceDN w:val="0"/>
              <w:adjustRightInd w:val="0"/>
              <w:jc w:val="both"/>
              <w:textAlignment w:val="baseline"/>
              <w:rPr>
                <w:rFonts w:ascii="Arial" w:hAnsi="Arial" w:cs="Arial"/>
                <w:color w:val="000000"/>
                <w:sz w:val="24"/>
                <w:szCs w:val="24"/>
              </w:rPr>
            </w:pPr>
            <w:r w:rsidRPr="0069493B">
              <w:rPr>
                <w:rFonts w:ascii="Arial" w:hAnsi="Arial" w:cs="Arial"/>
                <w:color w:val="000000"/>
                <w:sz w:val="24"/>
                <w:szCs w:val="24"/>
              </w:rPr>
              <w:lastRenderedPageBreak/>
              <w:t>Application Form</w:t>
            </w:r>
          </w:p>
        </w:tc>
      </w:tr>
      <w:tr w:rsidR="00771B7F" w14:paraId="6AD082D5" w14:textId="77777777" w:rsidTr="0050354B">
        <w:tc>
          <w:tcPr>
            <w:tcW w:w="1279" w:type="dxa"/>
          </w:tcPr>
          <w:p w14:paraId="36672242" w14:textId="1E536335" w:rsidR="00771B7F" w:rsidRPr="004C5DD7"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2.  </w:t>
            </w:r>
          </w:p>
        </w:tc>
        <w:tc>
          <w:tcPr>
            <w:tcW w:w="4753" w:type="dxa"/>
          </w:tcPr>
          <w:p w14:paraId="7FCA7E5D" w14:textId="77777777" w:rsidR="00771B7F" w:rsidRPr="00E76D48" w:rsidRDefault="00771B7F" w:rsidP="00771B7F">
            <w:pPr>
              <w:pStyle w:val="paragraph"/>
              <w:spacing w:before="0" w:beforeAutospacing="0" w:after="0" w:afterAutospacing="0"/>
              <w:jc w:val="both"/>
              <w:textAlignment w:val="baseline"/>
              <w:rPr>
                <w:rStyle w:val="eop"/>
                <w:rFonts w:ascii="Arial" w:hAnsi="Arial" w:cs="Arial"/>
              </w:rPr>
            </w:pPr>
            <w:r w:rsidRPr="00E76D48">
              <w:rPr>
                <w:rStyle w:val="normaltextrun"/>
                <w:rFonts w:ascii="Arial" w:hAnsi="Arial" w:cs="Arial"/>
              </w:rPr>
              <w:t>Significant</w:t>
            </w:r>
            <w:r w:rsidRPr="00E76D48">
              <w:rPr>
                <w:rStyle w:val="normaltextrun"/>
                <w:rFonts w:ascii="Arial" w:hAnsi="Arial" w:cs="Arial"/>
                <w:b/>
                <w:bCs/>
              </w:rPr>
              <w:t xml:space="preserve"> </w:t>
            </w:r>
            <w:r w:rsidRPr="00E76D48">
              <w:rPr>
                <w:rStyle w:val="normaltextrun"/>
                <w:rFonts w:ascii="Arial" w:hAnsi="Arial" w:cs="Arial"/>
              </w:rPr>
              <w:t xml:space="preserve">recent practical business experience gained in either a business, industrial or commercial environment. This should include involvement in a range of business functions such as finance, marketing, business development, production, process development, project management </w:t>
            </w:r>
            <w:proofErr w:type="gramStart"/>
            <w:r w:rsidRPr="00E76D48">
              <w:rPr>
                <w:rStyle w:val="normaltextrun"/>
                <w:rFonts w:ascii="Arial" w:hAnsi="Arial" w:cs="Arial"/>
              </w:rPr>
              <w:t>etc.;</w:t>
            </w:r>
            <w:proofErr w:type="gramEnd"/>
          </w:p>
          <w:p w14:paraId="17C3BEE6" w14:textId="0C9F91F0" w:rsidR="00771B7F" w:rsidRPr="00E254A4" w:rsidRDefault="00771B7F" w:rsidP="00771B7F">
            <w:pPr>
              <w:overflowPunct w:val="0"/>
              <w:autoSpaceDE w:val="0"/>
              <w:autoSpaceDN w:val="0"/>
              <w:adjustRightInd w:val="0"/>
              <w:jc w:val="both"/>
              <w:textAlignment w:val="baseline"/>
              <w:rPr>
                <w:rFonts w:ascii="Arial" w:eastAsia="Times New Roman" w:hAnsi="Arial" w:cs="Arial"/>
                <w:sz w:val="24"/>
                <w:szCs w:val="24"/>
              </w:rPr>
            </w:pPr>
          </w:p>
        </w:tc>
        <w:tc>
          <w:tcPr>
            <w:tcW w:w="3177" w:type="dxa"/>
          </w:tcPr>
          <w:p w14:paraId="4B7F3992" w14:textId="177C4AC6" w:rsidR="00771B7F" w:rsidRPr="00CA5142" w:rsidRDefault="00771B7F" w:rsidP="00771B7F">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t>Application Form/Assessment/Interview</w:t>
            </w:r>
          </w:p>
        </w:tc>
      </w:tr>
      <w:tr w:rsidR="00771B7F" w14:paraId="4888562A" w14:textId="77777777" w:rsidTr="0050354B">
        <w:tc>
          <w:tcPr>
            <w:tcW w:w="1279" w:type="dxa"/>
          </w:tcPr>
          <w:p w14:paraId="03562EAB" w14:textId="43A92BE4" w:rsidR="00771B7F" w:rsidRPr="004C5DD7"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3.</w:t>
            </w:r>
          </w:p>
        </w:tc>
        <w:tc>
          <w:tcPr>
            <w:tcW w:w="4753" w:type="dxa"/>
          </w:tcPr>
          <w:p w14:paraId="09FA6CA6" w14:textId="030BC66B" w:rsidR="00771B7F" w:rsidRPr="002F74AD" w:rsidRDefault="00771B7F" w:rsidP="00771B7F">
            <w:pPr>
              <w:rPr>
                <w:rStyle w:val="normaltextrun"/>
                <w:rFonts w:ascii="Arial" w:hAnsi="Arial" w:cs="Arial"/>
                <w:color w:val="000000"/>
                <w:sz w:val="24"/>
                <w:szCs w:val="24"/>
                <w:shd w:val="clear" w:color="auto" w:fill="FFFFFF"/>
              </w:rPr>
            </w:pPr>
            <w:r w:rsidRPr="002F74AD">
              <w:rPr>
                <w:rStyle w:val="normaltextrun"/>
                <w:rFonts w:ascii="Arial" w:hAnsi="Arial" w:cs="Arial"/>
                <w:color w:val="000000"/>
                <w:sz w:val="24"/>
                <w:szCs w:val="24"/>
                <w:shd w:val="clear" w:color="auto" w:fill="FFFFFF"/>
              </w:rPr>
              <w:t xml:space="preserve">Recent practical experience of co-ordinating significant business initiatives or projects (including the management and control of associated resources) which have resulted in improved business performance for your </w:t>
            </w:r>
            <w:proofErr w:type="gramStart"/>
            <w:r w:rsidRPr="002F74AD">
              <w:rPr>
                <w:rStyle w:val="normaltextrun"/>
                <w:rFonts w:ascii="Arial" w:hAnsi="Arial" w:cs="Arial"/>
                <w:color w:val="000000"/>
                <w:sz w:val="24"/>
                <w:szCs w:val="24"/>
                <w:shd w:val="clear" w:color="auto" w:fill="FFFFFF"/>
              </w:rPr>
              <w:t>organisation;</w:t>
            </w:r>
            <w:proofErr w:type="gramEnd"/>
            <w:r w:rsidRPr="002F74AD">
              <w:rPr>
                <w:rStyle w:val="normaltextrun"/>
                <w:rFonts w:ascii="Arial" w:hAnsi="Arial" w:cs="Arial"/>
                <w:color w:val="000000"/>
                <w:sz w:val="24"/>
                <w:szCs w:val="24"/>
                <w:shd w:val="clear" w:color="auto" w:fill="FFFFFF"/>
              </w:rPr>
              <w:t xml:space="preserve">  </w:t>
            </w:r>
          </w:p>
          <w:p w14:paraId="5C381BB0" w14:textId="11F4A5DE" w:rsidR="00771B7F" w:rsidRPr="008D7762" w:rsidRDefault="00771B7F" w:rsidP="00771B7F">
            <w:pPr>
              <w:overflowPunct w:val="0"/>
              <w:autoSpaceDE w:val="0"/>
              <w:autoSpaceDN w:val="0"/>
              <w:adjustRightInd w:val="0"/>
              <w:jc w:val="both"/>
              <w:textAlignment w:val="baseline"/>
              <w:rPr>
                <w:rFonts w:ascii="Arial" w:hAnsi="Arial" w:cs="Arial"/>
                <w:color w:val="000000"/>
                <w:sz w:val="24"/>
                <w:szCs w:val="24"/>
                <w:highlight w:val="yellow"/>
              </w:rPr>
            </w:pPr>
          </w:p>
        </w:tc>
        <w:tc>
          <w:tcPr>
            <w:tcW w:w="3177" w:type="dxa"/>
          </w:tcPr>
          <w:p w14:paraId="6F8B27F2" w14:textId="162D38E1" w:rsidR="00771B7F" w:rsidRPr="00CA5142" w:rsidRDefault="00771B7F" w:rsidP="00771B7F">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t>Application form/Interview</w:t>
            </w:r>
          </w:p>
        </w:tc>
      </w:tr>
      <w:tr w:rsidR="00771B7F" w14:paraId="6F42D295" w14:textId="77777777" w:rsidTr="0050354B">
        <w:tc>
          <w:tcPr>
            <w:tcW w:w="1279" w:type="dxa"/>
          </w:tcPr>
          <w:p w14:paraId="499B9E0B" w14:textId="10A6A7F3" w:rsidR="00771B7F"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 xml:space="preserve">4. </w:t>
            </w:r>
          </w:p>
        </w:tc>
        <w:tc>
          <w:tcPr>
            <w:tcW w:w="4753" w:type="dxa"/>
          </w:tcPr>
          <w:p w14:paraId="3A520F70" w14:textId="1A7FFCB8"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 xml:space="preserve">Experience of: </w:t>
            </w:r>
          </w:p>
          <w:p w14:paraId="7927185F" w14:textId="77777777"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w:t>
            </w:r>
            <w:r w:rsidRPr="00FD2E29">
              <w:rPr>
                <w:rFonts w:ascii="Arial" w:hAnsi="Arial" w:cs="Arial"/>
                <w:color w:val="343433"/>
                <w:sz w:val="24"/>
                <w:szCs w:val="24"/>
                <w:lang w:eastAsia="en-GB"/>
              </w:rPr>
              <w:tab/>
              <w:t xml:space="preserve">analysing data and drawing inferences, </w:t>
            </w:r>
          </w:p>
          <w:p w14:paraId="6BDEE8CC" w14:textId="77777777"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w:t>
            </w:r>
            <w:r w:rsidRPr="00FD2E29">
              <w:rPr>
                <w:rFonts w:ascii="Arial" w:hAnsi="Arial" w:cs="Arial"/>
                <w:color w:val="343433"/>
                <w:sz w:val="24"/>
                <w:szCs w:val="24"/>
                <w:lang w:eastAsia="en-GB"/>
              </w:rPr>
              <w:tab/>
              <w:t xml:space="preserve">producing reports and other written material quickly, accurately and to a consistently high standard, proficiently using the Microsoft Office package; and </w:t>
            </w:r>
          </w:p>
          <w:p w14:paraId="720AE828" w14:textId="6195D6B7" w:rsidR="00771B7F" w:rsidRPr="00CA5142" w:rsidRDefault="00771B7F" w:rsidP="00771B7F">
            <w:pPr>
              <w:overflowPunct w:val="0"/>
              <w:autoSpaceDE w:val="0"/>
              <w:autoSpaceDN w:val="0"/>
              <w:adjustRightInd w:val="0"/>
              <w:jc w:val="both"/>
              <w:textAlignment w:val="baseline"/>
              <w:rPr>
                <w:rFonts w:ascii="Arial" w:hAnsi="Arial" w:cs="Arial"/>
                <w:color w:val="343433"/>
                <w:sz w:val="24"/>
                <w:szCs w:val="24"/>
                <w:highlight w:val="yellow"/>
                <w:lang w:eastAsia="en-GB"/>
              </w:rPr>
            </w:pPr>
            <w:r w:rsidRPr="00FD2E29">
              <w:rPr>
                <w:rFonts w:ascii="Arial" w:hAnsi="Arial" w:cs="Arial"/>
                <w:color w:val="343433"/>
                <w:sz w:val="24"/>
                <w:szCs w:val="24"/>
                <w:lang w:eastAsia="en-GB"/>
              </w:rPr>
              <w:t>•</w:t>
            </w:r>
            <w:r w:rsidRPr="00FD2E29">
              <w:rPr>
                <w:rFonts w:ascii="Arial" w:hAnsi="Arial" w:cs="Arial"/>
                <w:color w:val="343433"/>
                <w:sz w:val="24"/>
                <w:szCs w:val="24"/>
                <w:lang w:eastAsia="en-GB"/>
              </w:rPr>
              <w:tab/>
              <w:t xml:space="preserve">presenting recommendations to senior management; </w:t>
            </w:r>
          </w:p>
        </w:tc>
        <w:tc>
          <w:tcPr>
            <w:tcW w:w="3177" w:type="dxa"/>
          </w:tcPr>
          <w:p w14:paraId="27793068" w14:textId="695CE28D" w:rsidR="00771B7F" w:rsidRPr="00CA5142" w:rsidRDefault="00771B7F" w:rsidP="00771B7F">
            <w:pPr>
              <w:overflowPunct w:val="0"/>
              <w:autoSpaceDE w:val="0"/>
              <w:autoSpaceDN w:val="0"/>
              <w:adjustRightInd w:val="0"/>
              <w:jc w:val="both"/>
              <w:textAlignment w:val="baseline"/>
              <w:rPr>
                <w:rFonts w:ascii="Arial" w:hAnsi="Arial" w:cs="Arial"/>
                <w:color w:val="000000"/>
                <w:sz w:val="24"/>
                <w:szCs w:val="24"/>
                <w:highlight w:val="yellow"/>
              </w:rPr>
            </w:pPr>
            <w:r w:rsidRPr="0069493B">
              <w:rPr>
                <w:rFonts w:ascii="Arial" w:hAnsi="Arial" w:cs="Arial"/>
                <w:color w:val="000000"/>
                <w:sz w:val="24"/>
                <w:szCs w:val="24"/>
              </w:rPr>
              <w:t>Assessment</w:t>
            </w:r>
          </w:p>
        </w:tc>
      </w:tr>
      <w:tr w:rsidR="00771B7F" w14:paraId="7A721EEC" w14:textId="77777777" w:rsidTr="0050354B">
        <w:tc>
          <w:tcPr>
            <w:tcW w:w="1279" w:type="dxa"/>
          </w:tcPr>
          <w:p w14:paraId="65D78E63" w14:textId="7B8A64BF" w:rsidR="00771B7F"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5.</w:t>
            </w:r>
          </w:p>
        </w:tc>
        <w:tc>
          <w:tcPr>
            <w:tcW w:w="4753" w:type="dxa"/>
          </w:tcPr>
          <w:p w14:paraId="197E5C36" w14:textId="2EF18069"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Experience of achieving business goals through effective teamworking that has resulted in meeting/exceeding customer expectations;</w:t>
            </w:r>
          </w:p>
        </w:tc>
        <w:tc>
          <w:tcPr>
            <w:tcW w:w="3177" w:type="dxa"/>
          </w:tcPr>
          <w:p w14:paraId="1FA43AD7" w14:textId="4FDCC29D" w:rsidR="00771B7F" w:rsidRPr="0069493B" w:rsidRDefault="00771B7F" w:rsidP="00771B7F">
            <w:pPr>
              <w:overflowPunct w:val="0"/>
              <w:autoSpaceDE w:val="0"/>
              <w:autoSpaceDN w:val="0"/>
              <w:adjustRightInd w:val="0"/>
              <w:jc w:val="both"/>
              <w:textAlignment w:val="baseline"/>
              <w:rPr>
                <w:rFonts w:ascii="Arial" w:hAnsi="Arial" w:cs="Arial"/>
                <w:color w:val="000000"/>
                <w:sz w:val="24"/>
                <w:szCs w:val="24"/>
              </w:rPr>
            </w:pPr>
            <w:r w:rsidRPr="009F0466">
              <w:rPr>
                <w:rFonts w:ascii="Arial" w:hAnsi="Arial" w:cs="Arial"/>
                <w:color w:val="000000"/>
                <w:sz w:val="24"/>
                <w:szCs w:val="24"/>
              </w:rPr>
              <w:t>Interview</w:t>
            </w:r>
          </w:p>
        </w:tc>
      </w:tr>
      <w:tr w:rsidR="00771B7F" w14:paraId="729F1330" w14:textId="77777777" w:rsidTr="0050354B">
        <w:tc>
          <w:tcPr>
            <w:tcW w:w="1279" w:type="dxa"/>
          </w:tcPr>
          <w:p w14:paraId="58B9CA87" w14:textId="6F167110" w:rsidR="00771B7F"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6.</w:t>
            </w:r>
          </w:p>
        </w:tc>
        <w:tc>
          <w:tcPr>
            <w:tcW w:w="4753" w:type="dxa"/>
          </w:tcPr>
          <w:p w14:paraId="6A9B8D95" w14:textId="6601E346"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Experience of working to short deadlines and using good judgment and initiative to identify priorities and effectively manage competing priorities whilst ensuring high-quality outputs and delivery of commitments within set timescales;</w:t>
            </w:r>
          </w:p>
        </w:tc>
        <w:tc>
          <w:tcPr>
            <w:tcW w:w="3177" w:type="dxa"/>
          </w:tcPr>
          <w:p w14:paraId="6C938696" w14:textId="0F149517" w:rsidR="00771B7F" w:rsidRPr="0069493B" w:rsidRDefault="00771B7F" w:rsidP="00771B7F">
            <w:pPr>
              <w:overflowPunct w:val="0"/>
              <w:autoSpaceDE w:val="0"/>
              <w:autoSpaceDN w:val="0"/>
              <w:adjustRightInd w:val="0"/>
              <w:jc w:val="both"/>
              <w:textAlignment w:val="baseline"/>
              <w:rPr>
                <w:rFonts w:ascii="Arial" w:hAnsi="Arial" w:cs="Arial"/>
                <w:color w:val="000000"/>
                <w:sz w:val="24"/>
                <w:szCs w:val="24"/>
              </w:rPr>
            </w:pPr>
            <w:r w:rsidRPr="009F0466">
              <w:rPr>
                <w:rFonts w:ascii="Arial" w:hAnsi="Arial" w:cs="Arial"/>
                <w:color w:val="000000"/>
                <w:sz w:val="24"/>
                <w:szCs w:val="24"/>
              </w:rPr>
              <w:t>Interview</w:t>
            </w:r>
          </w:p>
        </w:tc>
      </w:tr>
      <w:tr w:rsidR="00771B7F" w14:paraId="20EC37BD" w14:textId="77777777" w:rsidTr="0050354B">
        <w:tc>
          <w:tcPr>
            <w:tcW w:w="1279" w:type="dxa"/>
          </w:tcPr>
          <w:p w14:paraId="0DB7F931" w14:textId="01388962" w:rsidR="00771B7F" w:rsidRDefault="00771B7F" w:rsidP="00771B7F">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7</w:t>
            </w:r>
            <w:r w:rsidR="00F23021">
              <w:rPr>
                <w:rFonts w:ascii="Arial" w:hAnsi="Arial" w:cs="Arial"/>
                <w:color w:val="000000"/>
                <w:sz w:val="24"/>
                <w:szCs w:val="24"/>
              </w:rPr>
              <w:t>.</w:t>
            </w:r>
          </w:p>
        </w:tc>
        <w:tc>
          <w:tcPr>
            <w:tcW w:w="4753" w:type="dxa"/>
          </w:tcPr>
          <w:p w14:paraId="65DF89CA" w14:textId="5D919510" w:rsidR="00771B7F" w:rsidRPr="00FD2E29" w:rsidRDefault="00771B7F" w:rsidP="00771B7F">
            <w:pPr>
              <w:overflowPunct w:val="0"/>
              <w:autoSpaceDE w:val="0"/>
              <w:autoSpaceDN w:val="0"/>
              <w:adjustRightInd w:val="0"/>
              <w:jc w:val="both"/>
              <w:textAlignment w:val="baseline"/>
              <w:rPr>
                <w:rFonts w:ascii="Arial" w:hAnsi="Arial" w:cs="Arial"/>
                <w:color w:val="343433"/>
                <w:sz w:val="24"/>
                <w:szCs w:val="24"/>
                <w:lang w:eastAsia="en-GB"/>
              </w:rPr>
            </w:pPr>
            <w:r w:rsidRPr="00FD2E29">
              <w:rPr>
                <w:rFonts w:ascii="Arial" w:hAnsi="Arial" w:cs="Arial"/>
                <w:color w:val="343433"/>
                <w:sz w:val="24"/>
                <w:szCs w:val="24"/>
                <w:lang w:eastAsia="en-GB"/>
              </w:rPr>
              <w:t>Experience of building and maintaining effective working relationships with customers in order to deliver value added customer service, and using good oral and written communication skills to achieve successful objectives;</w:t>
            </w:r>
          </w:p>
        </w:tc>
        <w:tc>
          <w:tcPr>
            <w:tcW w:w="3177" w:type="dxa"/>
          </w:tcPr>
          <w:p w14:paraId="4BB6050A" w14:textId="5BEF981A" w:rsidR="00771B7F" w:rsidRPr="0069493B" w:rsidRDefault="00771B7F" w:rsidP="00771B7F">
            <w:pPr>
              <w:overflowPunct w:val="0"/>
              <w:autoSpaceDE w:val="0"/>
              <w:autoSpaceDN w:val="0"/>
              <w:adjustRightInd w:val="0"/>
              <w:jc w:val="both"/>
              <w:textAlignment w:val="baseline"/>
              <w:rPr>
                <w:rFonts w:ascii="Arial" w:hAnsi="Arial" w:cs="Arial"/>
                <w:color w:val="000000"/>
                <w:sz w:val="24"/>
                <w:szCs w:val="24"/>
              </w:rPr>
            </w:pPr>
            <w:r w:rsidRPr="009F0466">
              <w:rPr>
                <w:rFonts w:ascii="Arial" w:hAnsi="Arial" w:cs="Arial"/>
                <w:color w:val="000000"/>
                <w:sz w:val="24"/>
                <w:szCs w:val="24"/>
              </w:rPr>
              <w:t>Interview</w:t>
            </w:r>
          </w:p>
        </w:tc>
      </w:tr>
    </w:tbl>
    <w:p w14:paraId="1515D3BB" w14:textId="77777777" w:rsidR="00EB318B" w:rsidRDefault="00EB318B"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3B6212C1" w14:textId="77777777" w:rsidR="00FD2E29" w:rsidRDefault="00FD2E29"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2133DD55" w14:textId="77777777" w:rsidR="00FD2E29" w:rsidRDefault="00FD2E29" w:rsidP="003E189C">
      <w:pPr>
        <w:overflowPunct w:val="0"/>
        <w:autoSpaceDE w:val="0"/>
        <w:autoSpaceDN w:val="0"/>
        <w:adjustRightInd w:val="0"/>
        <w:spacing w:after="0" w:line="240" w:lineRule="auto"/>
        <w:jc w:val="both"/>
        <w:textAlignment w:val="baseline"/>
        <w:rPr>
          <w:rFonts w:ascii="Arial" w:hAnsi="Arial" w:cs="Arial"/>
          <w:color w:val="000000"/>
          <w:sz w:val="22"/>
          <w:szCs w:val="22"/>
        </w:rPr>
      </w:pPr>
    </w:p>
    <w:p w14:paraId="27CE13B4" w14:textId="77777777" w:rsidR="00FD2E29" w:rsidRDefault="00FD2E29" w:rsidP="00FD2E29">
      <w:pPr>
        <w:pStyle w:val="paragraph"/>
        <w:spacing w:before="0" w:beforeAutospacing="0" w:after="0" w:afterAutospacing="0"/>
        <w:ind w:left="1440"/>
        <w:jc w:val="both"/>
        <w:rPr>
          <w:rStyle w:val="eop"/>
          <w:rFonts w:ascii="Arial" w:hAnsi="Arial" w:cs="Arial"/>
          <w:sz w:val="22"/>
          <w:szCs w:val="22"/>
        </w:rPr>
      </w:pPr>
    </w:p>
    <w:p w14:paraId="72490B66" w14:textId="77777777" w:rsidR="00FD2E29" w:rsidRDefault="00FD2E29" w:rsidP="00FD2E29">
      <w:pPr>
        <w:pStyle w:val="paragraph"/>
        <w:spacing w:before="0" w:beforeAutospacing="0" w:after="0" w:afterAutospacing="0"/>
        <w:jc w:val="both"/>
        <w:rPr>
          <w:rFonts w:ascii="Arial" w:hAnsi="Arial" w:cs="Arial"/>
          <w:sz w:val="22"/>
          <w:szCs w:val="22"/>
        </w:rPr>
      </w:pPr>
    </w:p>
    <w:p w14:paraId="6DD1FCE4" w14:textId="77777777" w:rsidR="00AB6095" w:rsidRDefault="00AB6095" w:rsidP="00AB6095">
      <w:pPr>
        <w:spacing w:after="0" w:line="240" w:lineRule="auto"/>
        <w:ind w:right="32"/>
        <w:jc w:val="both"/>
        <w:rPr>
          <w:rFonts w:ascii="Arial" w:eastAsia="Calibri" w:hAnsi="Arial" w:cs="Arial"/>
          <w:b/>
          <w:sz w:val="28"/>
          <w:szCs w:val="28"/>
          <w:lang w:val="en-US"/>
        </w:rPr>
      </w:pPr>
    </w:p>
    <w:p w14:paraId="4074CC05" w14:textId="5D85AB6D" w:rsidR="00AB6095" w:rsidRPr="00D87C8F" w:rsidRDefault="00AB6095" w:rsidP="00D87C8F">
      <w:pPr>
        <w:pStyle w:val="ListParagraph"/>
        <w:numPr>
          <w:ilvl w:val="0"/>
          <w:numId w:val="40"/>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39A1582D" w14:textId="0B3D41D1" w:rsidR="00D87C8F" w:rsidRDefault="00D87C8F" w:rsidP="00D87C8F">
      <w:pPr>
        <w:autoSpaceDN w:val="0"/>
        <w:spacing w:after="0" w:line="276" w:lineRule="auto"/>
        <w:rPr>
          <w:rFonts w:ascii="Arial" w:hAnsi="Arial" w:cs="Arial"/>
          <w:color w:val="000000"/>
          <w:sz w:val="24"/>
          <w:szCs w:val="24"/>
        </w:rPr>
      </w:pPr>
      <w:r w:rsidRPr="004C5DD7">
        <w:rPr>
          <w:rFonts w:ascii="Arial" w:hAnsi="Arial" w:cs="Arial"/>
          <w:color w:val="000000"/>
          <w:sz w:val="24"/>
          <w:szCs w:val="24"/>
        </w:rPr>
        <w:t xml:space="preserve">A shortlist of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for assessment and interview will be prepared on the basis of the information contained in the application </w:t>
      </w:r>
      <w:r w:rsidR="00AC69CF">
        <w:rPr>
          <w:rFonts w:ascii="Arial" w:hAnsi="Arial" w:cs="Arial"/>
          <w:color w:val="000000"/>
          <w:sz w:val="24"/>
          <w:szCs w:val="24"/>
        </w:rPr>
        <w:t>form.</w:t>
      </w:r>
    </w:p>
    <w:p w14:paraId="10AC3607" w14:textId="77777777" w:rsidR="00D87C8F" w:rsidRDefault="00D87C8F" w:rsidP="00AB6095">
      <w:pPr>
        <w:autoSpaceDE w:val="0"/>
        <w:autoSpaceDN w:val="0"/>
        <w:adjustRightInd w:val="0"/>
        <w:spacing w:after="0" w:line="241" w:lineRule="atLeast"/>
        <w:jc w:val="both"/>
        <w:rPr>
          <w:rFonts w:ascii="Arial" w:hAnsi="Arial" w:cs="Arial"/>
          <w:color w:val="000000"/>
          <w:sz w:val="24"/>
          <w:szCs w:val="24"/>
        </w:rPr>
      </w:pPr>
    </w:p>
    <w:p w14:paraId="49293F0A" w14:textId="354AD713"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335356">
        <w:rPr>
          <w:rFonts w:ascii="Arial" w:hAnsi="Arial" w:cs="Arial"/>
          <w:b/>
          <w:bCs/>
          <w:color w:val="000000"/>
          <w:sz w:val="24"/>
          <w:szCs w:val="24"/>
        </w:rPr>
        <w:t xml:space="preserve">Responses in your application form should </w:t>
      </w:r>
      <w:r w:rsidR="00323B58" w:rsidRPr="00335356">
        <w:rPr>
          <w:rFonts w:ascii="Arial" w:hAnsi="Arial" w:cs="Arial"/>
          <w:b/>
          <w:bCs/>
          <w:color w:val="000000"/>
          <w:sz w:val="24"/>
          <w:szCs w:val="24"/>
        </w:rPr>
        <w:t>refer to</w:t>
      </w:r>
      <w:r w:rsidRPr="00335356">
        <w:rPr>
          <w:rFonts w:ascii="Arial" w:hAnsi="Arial" w:cs="Arial"/>
          <w:b/>
          <w:bCs/>
          <w:color w:val="000000"/>
          <w:sz w:val="24"/>
          <w:szCs w:val="24"/>
        </w:rPr>
        <w:t xml:space="preserve"> </w:t>
      </w:r>
      <w:r w:rsidR="00323B58" w:rsidRPr="00335356">
        <w:rPr>
          <w:rFonts w:ascii="Arial" w:hAnsi="Arial" w:cs="Arial"/>
          <w:b/>
          <w:bCs/>
          <w:color w:val="000000"/>
          <w:sz w:val="24"/>
          <w:szCs w:val="24"/>
        </w:rPr>
        <w:t xml:space="preserve">specific examples that demonstrate </w:t>
      </w:r>
      <w:r w:rsidRPr="00335356">
        <w:rPr>
          <w:rFonts w:ascii="Arial" w:hAnsi="Arial" w:cs="Arial"/>
          <w:b/>
          <w:bCs/>
          <w:color w:val="000000"/>
          <w:sz w:val="24"/>
          <w:szCs w:val="24"/>
        </w:rPr>
        <w:t>how and to what extent you satisfy the essential criteria outlined</w:t>
      </w:r>
      <w:r w:rsidRPr="004C5DD7">
        <w:rPr>
          <w:rFonts w:ascii="Arial" w:hAnsi="Arial" w:cs="Arial"/>
          <w:color w:val="000000"/>
          <w:sz w:val="24"/>
          <w:szCs w:val="24"/>
        </w:rPr>
        <w:t>.</w:t>
      </w:r>
      <w:r w:rsidR="00D87C8F">
        <w:rPr>
          <w:rFonts w:ascii="Arial" w:hAnsi="Arial" w:cs="Arial"/>
          <w:color w:val="000000"/>
          <w:sz w:val="24"/>
          <w:szCs w:val="24"/>
        </w:rPr>
        <w:t xml:space="preserve"> </w:t>
      </w:r>
      <w:r w:rsidRPr="004C5DD7">
        <w:rPr>
          <w:rFonts w:ascii="Arial" w:hAnsi="Arial" w:cs="Arial"/>
          <w:color w:val="000000"/>
          <w:sz w:val="24"/>
          <w:szCs w:val="24"/>
        </w:rPr>
        <w:t xml:space="preserve">Only those </w:t>
      </w:r>
      <w:r w:rsidR="00366B9D">
        <w:rPr>
          <w:rFonts w:ascii="Arial" w:hAnsi="Arial" w:cs="Arial"/>
          <w:color w:val="000000"/>
          <w:sz w:val="24"/>
          <w:szCs w:val="24"/>
        </w:rPr>
        <w:t>applicant</w:t>
      </w:r>
      <w:r w:rsidRPr="004C5DD7">
        <w:rPr>
          <w:rFonts w:ascii="Arial" w:hAnsi="Arial" w:cs="Arial"/>
          <w:color w:val="000000"/>
          <w:sz w:val="24"/>
          <w:szCs w:val="24"/>
        </w:rPr>
        <w:t xml:space="preserve">s who, from the information supplied on the application form, most closely match the selection criteria for the post will be shortlisted. </w:t>
      </w:r>
    </w:p>
    <w:p w14:paraId="4E64320F"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74E13D11" w14:textId="77777777" w:rsidR="00AB6095" w:rsidRPr="004C5DD7" w:rsidRDefault="00AB6095" w:rsidP="00AB6095">
      <w:pPr>
        <w:spacing w:after="0" w:line="240" w:lineRule="auto"/>
        <w:jc w:val="both"/>
        <w:rPr>
          <w:rFonts w:ascii="Arial" w:hAnsi="Arial" w:cs="Arial"/>
          <w:b/>
          <w:bCs/>
          <w:i/>
          <w:iCs/>
          <w:color w:val="000000"/>
          <w:sz w:val="24"/>
          <w:szCs w:val="24"/>
        </w:rPr>
      </w:pPr>
      <w:r w:rsidRPr="004C5DD7">
        <w:rPr>
          <w:rFonts w:ascii="Arial" w:hAnsi="Arial" w:cs="Arial"/>
          <w:b/>
          <w:bCs/>
          <w:i/>
          <w:iCs/>
          <w:color w:val="000000"/>
          <w:sz w:val="24"/>
          <w:szCs w:val="24"/>
        </w:rPr>
        <w:t>Application forms which do not provide the necessary detailed information in relation to the knowledge, skills and criterion required will be rejected.</w:t>
      </w:r>
    </w:p>
    <w:p w14:paraId="7FF0AA49" w14:textId="77777777" w:rsidR="00AB6095" w:rsidRPr="00D7152D" w:rsidRDefault="00AB6095" w:rsidP="00AB6095">
      <w:pPr>
        <w:spacing w:after="0" w:line="240" w:lineRule="auto"/>
        <w:jc w:val="both"/>
        <w:rPr>
          <w:rFonts w:ascii="Arial" w:eastAsia="Calibri" w:hAnsi="Arial" w:cs="Arial"/>
          <w:sz w:val="22"/>
          <w:szCs w:val="22"/>
          <w:lang w:val="en-US"/>
        </w:rPr>
      </w:pPr>
    </w:p>
    <w:p w14:paraId="4EC1AF20" w14:textId="77777777" w:rsidR="00AB6095" w:rsidRPr="001D6D0D" w:rsidRDefault="00AB6095" w:rsidP="00AB6095">
      <w:pPr>
        <w:spacing w:after="0" w:line="240" w:lineRule="auto"/>
        <w:jc w:val="both"/>
        <w:outlineLvl w:val="4"/>
        <w:rPr>
          <w:rFonts w:ascii="Arial" w:eastAsia="Calibri" w:hAnsi="Arial" w:cs="Arial"/>
          <w:b/>
          <w:sz w:val="28"/>
          <w:szCs w:val="28"/>
          <w:lang w:val="en-US"/>
        </w:rPr>
      </w:pPr>
    </w:p>
    <w:p w14:paraId="77683B29" w14:textId="1E5143EE" w:rsidR="00AB6095" w:rsidRPr="00AB6095" w:rsidRDefault="00AB6095" w:rsidP="00D87C8F">
      <w:pPr>
        <w:pStyle w:val="ListParagraph"/>
        <w:numPr>
          <w:ilvl w:val="0"/>
          <w:numId w:val="40"/>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E08A185" w14:textId="3AF3197F"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415DA557">
        <w:rPr>
          <w:rFonts w:ascii="Arial" w:hAnsi="Arial" w:cs="Arial"/>
          <w:color w:val="000000" w:themeColor="text1"/>
          <w:sz w:val="24"/>
          <w:szCs w:val="24"/>
        </w:rPr>
        <w:t xml:space="preserve">Shortlisted </w:t>
      </w:r>
      <w:r w:rsidR="0007094F" w:rsidRPr="415DA557">
        <w:rPr>
          <w:rFonts w:ascii="Arial" w:hAnsi="Arial" w:cs="Arial"/>
          <w:color w:val="000000" w:themeColor="text1"/>
          <w:sz w:val="24"/>
          <w:szCs w:val="24"/>
        </w:rPr>
        <w:t>candidates</w:t>
      </w:r>
      <w:r w:rsidRPr="415DA557">
        <w:rPr>
          <w:rFonts w:ascii="Arial" w:hAnsi="Arial" w:cs="Arial"/>
          <w:color w:val="000000" w:themeColor="text1"/>
          <w:sz w:val="24"/>
          <w:szCs w:val="24"/>
        </w:rPr>
        <w:t xml:space="preserve"> will be invited to the next stage of the selection process which will include an interview and assessment, </w:t>
      </w:r>
      <w:r w:rsidRPr="005F3DCA">
        <w:rPr>
          <w:rFonts w:ascii="Arial" w:hAnsi="Arial" w:cs="Arial"/>
          <w:color w:val="000000" w:themeColor="text1"/>
          <w:sz w:val="24"/>
          <w:szCs w:val="24"/>
        </w:rPr>
        <w:t>scheduled to be held i</w:t>
      </w:r>
      <w:r w:rsidR="005F3DCA" w:rsidRPr="005F3DCA">
        <w:rPr>
          <w:rFonts w:ascii="Arial" w:hAnsi="Arial" w:cs="Arial"/>
          <w:color w:val="000000" w:themeColor="text1"/>
          <w:sz w:val="24"/>
          <w:szCs w:val="24"/>
        </w:rPr>
        <w:t xml:space="preserve">n </w:t>
      </w:r>
      <w:r w:rsidRPr="005F3DCA">
        <w:rPr>
          <w:rFonts w:ascii="Arial" w:hAnsi="Arial" w:cs="Arial"/>
          <w:color w:val="000000" w:themeColor="text1"/>
          <w:sz w:val="24"/>
          <w:szCs w:val="24"/>
        </w:rPr>
        <w:t>week</w:t>
      </w:r>
      <w:r w:rsidR="005F3DCA" w:rsidRPr="005F3DCA">
        <w:rPr>
          <w:rFonts w:ascii="Arial" w:hAnsi="Arial" w:cs="Arial"/>
          <w:color w:val="000000" w:themeColor="text1"/>
          <w:sz w:val="24"/>
          <w:szCs w:val="24"/>
        </w:rPr>
        <w:t>s</w:t>
      </w:r>
      <w:r w:rsidRPr="005F3DCA">
        <w:rPr>
          <w:rFonts w:ascii="Arial" w:hAnsi="Arial" w:cs="Arial"/>
          <w:color w:val="000000" w:themeColor="text1"/>
          <w:sz w:val="24"/>
          <w:szCs w:val="24"/>
        </w:rPr>
        <w:t xml:space="preserve"> commencing</w:t>
      </w:r>
      <w:r w:rsidR="00674868" w:rsidRPr="005F3DCA">
        <w:rPr>
          <w:rFonts w:ascii="Arial" w:hAnsi="Arial" w:cs="Arial"/>
          <w:color w:val="000000" w:themeColor="text1"/>
          <w:sz w:val="24"/>
          <w:szCs w:val="24"/>
        </w:rPr>
        <w:t xml:space="preserve"> </w:t>
      </w:r>
      <w:r w:rsidR="79A93E2D" w:rsidRPr="005F3DCA">
        <w:rPr>
          <w:rFonts w:ascii="Arial" w:hAnsi="Arial" w:cs="Arial"/>
          <w:color w:val="000000" w:themeColor="text1"/>
          <w:sz w:val="24"/>
          <w:szCs w:val="24"/>
        </w:rPr>
        <w:t>5</w:t>
      </w:r>
      <w:r w:rsidR="79A93E2D" w:rsidRPr="005F3DCA">
        <w:rPr>
          <w:rFonts w:ascii="Arial" w:hAnsi="Arial" w:cs="Arial"/>
          <w:color w:val="000000" w:themeColor="text1"/>
          <w:sz w:val="24"/>
          <w:szCs w:val="24"/>
          <w:vertAlign w:val="superscript"/>
        </w:rPr>
        <w:t>th</w:t>
      </w:r>
      <w:r w:rsidR="79A93E2D" w:rsidRPr="005F3DCA">
        <w:rPr>
          <w:rFonts w:ascii="Arial" w:hAnsi="Arial" w:cs="Arial"/>
          <w:color w:val="000000" w:themeColor="text1"/>
          <w:sz w:val="24"/>
          <w:szCs w:val="24"/>
        </w:rPr>
        <w:t xml:space="preserve"> </w:t>
      </w:r>
      <w:r w:rsidR="005F3DCA" w:rsidRPr="005F3DCA">
        <w:rPr>
          <w:rFonts w:ascii="Arial" w:hAnsi="Arial" w:cs="Arial"/>
          <w:color w:val="000000" w:themeColor="text1"/>
          <w:sz w:val="24"/>
          <w:szCs w:val="24"/>
        </w:rPr>
        <w:t>and 12</w:t>
      </w:r>
      <w:r w:rsidR="005F3DCA" w:rsidRPr="005F3DCA">
        <w:rPr>
          <w:rFonts w:ascii="Arial" w:hAnsi="Arial" w:cs="Arial"/>
          <w:color w:val="000000" w:themeColor="text1"/>
          <w:sz w:val="24"/>
          <w:szCs w:val="24"/>
          <w:vertAlign w:val="superscript"/>
        </w:rPr>
        <w:t>th</w:t>
      </w:r>
      <w:r w:rsidR="005F3DCA" w:rsidRPr="005F3DCA">
        <w:rPr>
          <w:rFonts w:ascii="Arial" w:hAnsi="Arial" w:cs="Arial"/>
          <w:color w:val="000000" w:themeColor="text1"/>
          <w:sz w:val="24"/>
          <w:szCs w:val="24"/>
        </w:rPr>
        <w:t xml:space="preserve"> </w:t>
      </w:r>
      <w:r w:rsidR="79A93E2D" w:rsidRPr="005F3DCA">
        <w:rPr>
          <w:rFonts w:ascii="Arial" w:hAnsi="Arial" w:cs="Arial"/>
          <w:color w:val="000000" w:themeColor="text1"/>
          <w:sz w:val="24"/>
          <w:szCs w:val="24"/>
        </w:rPr>
        <w:t xml:space="preserve">January 2026 </w:t>
      </w:r>
      <w:r w:rsidR="00D11028" w:rsidRPr="005F3DCA">
        <w:rPr>
          <w:rFonts w:ascii="Arial" w:hAnsi="Arial" w:cs="Arial"/>
          <w:color w:val="000000" w:themeColor="text1"/>
          <w:sz w:val="24"/>
          <w:szCs w:val="24"/>
        </w:rPr>
        <w:t>in</w:t>
      </w:r>
      <w:r w:rsidR="00D11028" w:rsidRPr="415DA557">
        <w:rPr>
          <w:rFonts w:ascii="Arial" w:hAnsi="Arial" w:cs="Arial"/>
          <w:color w:val="000000" w:themeColor="text1"/>
          <w:sz w:val="24"/>
          <w:szCs w:val="24"/>
        </w:rPr>
        <w:t xml:space="preserve"> Omagh. </w:t>
      </w:r>
    </w:p>
    <w:p w14:paraId="2C29550B" w14:textId="77777777"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p>
    <w:p w14:paraId="48B045DC" w14:textId="33DB9A4C"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 xml:space="preserve">The selection panel will assess </w:t>
      </w:r>
      <w:r w:rsidR="00366B9D">
        <w:rPr>
          <w:rFonts w:ascii="Arial" w:hAnsi="Arial" w:cs="Arial"/>
          <w:color w:val="000000"/>
          <w:sz w:val="24"/>
          <w:szCs w:val="24"/>
        </w:rPr>
        <w:t>applicant</w:t>
      </w:r>
      <w:r w:rsidRPr="004C5DD7">
        <w:rPr>
          <w:rFonts w:ascii="Arial" w:hAnsi="Arial" w:cs="Arial"/>
          <w:color w:val="000000"/>
          <w:sz w:val="24"/>
          <w:szCs w:val="24"/>
        </w:rPr>
        <w:t xml:space="preserve">s against the interview and assessment </w:t>
      </w:r>
    </w:p>
    <w:p w14:paraId="425786C9" w14:textId="444FB2D2" w:rsidR="00AB6095" w:rsidRPr="004C5DD7" w:rsidRDefault="00AB6095" w:rsidP="00A128C1">
      <w:pPr>
        <w:autoSpaceDE w:val="0"/>
        <w:autoSpaceDN w:val="0"/>
        <w:adjustRightInd w:val="0"/>
        <w:spacing w:after="0" w:line="241" w:lineRule="atLeast"/>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8019AD7" w:rsidR="003E189C" w:rsidRPr="00AB6095" w:rsidRDefault="00AB6095" w:rsidP="00D87C8F">
      <w:pPr>
        <w:pStyle w:val="ListParagraph"/>
        <w:numPr>
          <w:ilvl w:val="0"/>
          <w:numId w:val="40"/>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 Forms</w:t>
      </w:r>
    </w:p>
    <w:p w14:paraId="00AD8D36" w14:textId="1A0F9B11" w:rsidR="003E189C" w:rsidRPr="004C5DD7" w:rsidRDefault="003E189C" w:rsidP="003E189C">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 xml:space="preserve">Completed applications, demonstrating the experience and skills sought, must be submitted to the Monitoring Officer by </w:t>
      </w:r>
      <w:r w:rsidR="009D67B2">
        <w:rPr>
          <w:rFonts w:ascii="Arial" w:eastAsia="Calibri" w:hAnsi="Arial" w:cs="Arial"/>
          <w:b/>
          <w:bCs/>
          <w:sz w:val="24"/>
          <w:szCs w:val="24"/>
          <w:lang w:val="en-US"/>
        </w:rPr>
        <w:t>the specified closing date.</w:t>
      </w:r>
    </w:p>
    <w:p w14:paraId="1D0F0811" w14:textId="77777777" w:rsidR="003E189C" w:rsidRPr="004C5DD7" w:rsidRDefault="003E189C" w:rsidP="003E189C">
      <w:pPr>
        <w:spacing w:after="0" w:line="240" w:lineRule="auto"/>
        <w:jc w:val="both"/>
        <w:rPr>
          <w:rFonts w:ascii="Arial" w:eastAsia="Calibri" w:hAnsi="Arial" w:cs="Arial"/>
          <w:b/>
          <w:sz w:val="24"/>
          <w:szCs w:val="24"/>
          <w:lang w:val="en-US"/>
        </w:rPr>
      </w:pPr>
    </w:p>
    <w:p w14:paraId="64B53789"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All applications for employment are considered strictly </w:t>
      </w:r>
      <w:proofErr w:type="gramStart"/>
      <w:r w:rsidRPr="004C5DD7">
        <w:rPr>
          <w:rFonts w:ascii="Arial" w:eastAsia="Calibri" w:hAnsi="Arial" w:cs="Arial"/>
          <w:sz w:val="24"/>
          <w:szCs w:val="24"/>
          <w:lang w:val="en-US"/>
        </w:rPr>
        <w:t>on the basis of</w:t>
      </w:r>
      <w:proofErr w:type="gramEnd"/>
      <w:r w:rsidRPr="004C5DD7">
        <w:rPr>
          <w:rFonts w:ascii="Arial" w:eastAsia="Calibri" w:hAnsi="Arial" w:cs="Arial"/>
          <w:sz w:val="24"/>
          <w:szCs w:val="24"/>
          <w:lang w:val="en-US"/>
        </w:rPr>
        <w:t xml:space="preserve">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32AE6AC1" w14:textId="77777777"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50C6B93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Only completed applications on the application form will be accepted.  CVs or any other supplementary material in addition to completed application forms will not be accepted.</w:t>
      </w:r>
    </w:p>
    <w:p w14:paraId="72BC2182" w14:textId="77777777" w:rsidR="003E189C" w:rsidRPr="004C5DD7" w:rsidRDefault="003E189C" w:rsidP="003E189C">
      <w:pPr>
        <w:tabs>
          <w:tab w:val="num" w:pos="360"/>
        </w:tabs>
        <w:overflowPunct w:val="0"/>
        <w:autoSpaceDE w:val="0"/>
        <w:autoSpaceDN w:val="0"/>
        <w:adjustRightInd w:val="0"/>
        <w:spacing w:after="0" w:line="240" w:lineRule="auto"/>
        <w:jc w:val="both"/>
        <w:rPr>
          <w:rFonts w:ascii="Arial" w:eastAsia="Calibri" w:hAnsi="Arial" w:cs="Arial"/>
          <w:sz w:val="24"/>
          <w:szCs w:val="24"/>
          <w:lang w:val="en-US"/>
        </w:rPr>
      </w:pPr>
    </w:p>
    <w:p w14:paraId="365E70B6"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Applicants must complete the application form in Arial size 10 font, or block capitals using black ink.</w:t>
      </w:r>
    </w:p>
    <w:p w14:paraId="6016D2F4"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6A7B680" w14:textId="0AE87F45"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The space available on the application form is the same for all applicants and </w:t>
      </w:r>
      <w:r w:rsidRPr="004C5DD7">
        <w:rPr>
          <w:rFonts w:ascii="Arial" w:eastAsia="Calibri" w:hAnsi="Arial" w:cs="Arial"/>
          <w:sz w:val="24"/>
          <w:szCs w:val="24"/>
          <w:u w:val="single"/>
          <w:lang w:val="en-US"/>
        </w:rPr>
        <w:t xml:space="preserve">must not be altered or re-formatted </w:t>
      </w:r>
      <w:r w:rsidRPr="004C5DD7">
        <w:rPr>
          <w:rFonts w:ascii="Arial" w:eastAsia="Calibri" w:hAnsi="Arial" w:cs="Arial"/>
          <w:sz w:val="24"/>
          <w:szCs w:val="24"/>
          <w:lang w:val="en-US"/>
        </w:rPr>
        <w:t>and applicants</w:t>
      </w:r>
      <w:r w:rsidRPr="004C5DD7">
        <w:rPr>
          <w:rFonts w:ascii="Arial" w:eastAsia="Calibri" w:hAnsi="Arial" w:cs="Arial"/>
          <w:sz w:val="24"/>
          <w:szCs w:val="24"/>
          <w:u w:val="single"/>
          <w:lang w:val="en-US"/>
        </w:rPr>
        <w:t xml:space="preserve"> must </w:t>
      </w:r>
      <w:r w:rsidR="006E7F20">
        <w:rPr>
          <w:rFonts w:ascii="Arial" w:eastAsia="Calibri" w:hAnsi="Arial" w:cs="Arial"/>
          <w:sz w:val="24"/>
          <w:szCs w:val="24"/>
          <w:u w:val="single"/>
          <w:lang w:val="en-US"/>
        </w:rPr>
        <w:t>not exceed the space provided.</w:t>
      </w:r>
    </w:p>
    <w:p w14:paraId="4B1140DD"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FF23B7E" w14:textId="27E0C3BF" w:rsidR="003E189C" w:rsidRPr="004C5DD7" w:rsidRDefault="006E7F20" w:rsidP="003E189C">
      <w:pPr>
        <w:numPr>
          <w:ilvl w:val="0"/>
          <w:numId w:val="13"/>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completed application form electronically must ensure that it is </w:t>
      </w:r>
      <w:r w:rsidR="003E189C" w:rsidRPr="004C5DD7">
        <w:rPr>
          <w:rFonts w:ascii="Arial" w:eastAsia="Calibri" w:hAnsi="Arial" w:cs="Arial"/>
          <w:iCs/>
          <w:sz w:val="24"/>
          <w:szCs w:val="24"/>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AE14F7A" w14:textId="77777777" w:rsidR="003E189C" w:rsidRPr="004C5DD7" w:rsidRDefault="003E189C" w:rsidP="003E189C">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p>
    <w:p w14:paraId="70B2DB27" w14:textId="77777777" w:rsidR="003E189C" w:rsidRPr="004C5DD7" w:rsidRDefault="003E189C" w:rsidP="003E189C">
      <w:pPr>
        <w:numPr>
          <w:ilvl w:val="0"/>
          <w:numId w:val="13"/>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26354678" w14:textId="77777777" w:rsidR="003E189C" w:rsidRPr="004C5DD7" w:rsidRDefault="003E189C" w:rsidP="003E189C">
      <w:pPr>
        <w:overflowPunct w:val="0"/>
        <w:autoSpaceDE w:val="0"/>
        <w:autoSpaceDN w:val="0"/>
        <w:adjustRightInd w:val="0"/>
        <w:spacing w:after="0" w:line="240" w:lineRule="auto"/>
        <w:jc w:val="both"/>
        <w:rPr>
          <w:rFonts w:ascii="Arial" w:eastAsia="Calibri" w:hAnsi="Arial" w:cs="Arial"/>
          <w:sz w:val="24"/>
          <w:szCs w:val="24"/>
          <w:lang w:val="en-US"/>
        </w:rPr>
      </w:pPr>
    </w:p>
    <w:p w14:paraId="6885E458" w14:textId="5A1CD02C" w:rsidR="003E189C" w:rsidRPr="006E7F20" w:rsidRDefault="006E7F20" w:rsidP="00207AE5">
      <w:pPr>
        <w:numPr>
          <w:ilvl w:val="0"/>
          <w:numId w:val="12"/>
        </w:num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r w:rsidRPr="006E7F20">
        <w:rPr>
          <w:rFonts w:ascii="Arial" w:eastAsia="Calibri" w:hAnsi="Arial" w:cs="Arial"/>
          <w:sz w:val="24"/>
          <w:szCs w:val="24"/>
          <w:lang w:val="en-US"/>
        </w:rPr>
        <w:lastRenderedPageBreak/>
        <w:t>Applicants</w:t>
      </w:r>
      <w:r w:rsidR="003E189C" w:rsidRPr="006E7F20">
        <w:rPr>
          <w:rFonts w:ascii="Arial" w:eastAsia="Calibri" w:hAnsi="Arial" w:cs="Arial"/>
          <w:sz w:val="24"/>
          <w:szCs w:val="24"/>
          <w:lang w:val="en-US"/>
        </w:rPr>
        <w:t xml:space="preserve"> should ensure </w:t>
      </w:r>
      <w:r w:rsidRPr="006E7F20">
        <w:rPr>
          <w:rFonts w:ascii="Arial" w:eastAsia="Calibri" w:hAnsi="Arial" w:cs="Arial"/>
          <w:sz w:val="24"/>
          <w:szCs w:val="24"/>
          <w:lang w:val="en-US"/>
        </w:rPr>
        <w:t>they</w:t>
      </w:r>
      <w:r w:rsidR="003E189C" w:rsidRPr="006E7F20">
        <w:rPr>
          <w:rFonts w:ascii="Arial" w:eastAsia="Calibri" w:hAnsi="Arial" w:cs="Arial"/>
          <w:sz w:val="24"/>
          <w:szCs w:val="24"/>
          <w:lang w:val="en-US"/>
        </w:rPr>
        <w:t xml:space="preserve"> provide evidence of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experience on </w:t>
      </w:r>
      <w:r w:rsidRPr="006E7F20">
        <w:rPr>
          <w:rFonts w:ascii="Arial" w:eastAsia="Calibri" w:hAnsi="Arial" w:cs="Arial"/>
          <w:sz w:val="24"/>
          <w:szCs w:val="24"/>
          <w:lang w:val="en-US"/>
        </w:rPr>
        <w:t xml:space="preserve">their </w:t>
      </w:r>
      <w:r w:rsidR="003E189C" w:rsidRPr="006E7F20">
        <w:rPr>
          <w:rFonts w:ascii="Arial" w:eastAsia="Calibri" w:hAnsi="Arial" w:cs="Arial"/>
          <w:sz w:val="24"/>
          <w:szCs w:val="24"/>
          <w:lang w:val="en-US"/>
        </w:rPr>
        <w:t xml:space="preserve">application form, giving length of experience, examples and dates as required. </w:t>
      </w:r>
    </w:p>
    <w:p w14:paraId="0D11AC38" w14:textId="77777777" w:rsidR="006E7F20" w:rsidRPr="006E7F20" w:rsidRDefault="006E7F20" w:rsidP="006E7F20">
      <w:pPr>
        <w:overflowPunct w:val="0"/>
        <w:autoSpaceDE w:val="0"/>
        <w:autoSpaceDN w:val="0"/>
        <w:adjustRightInd w:val="0"/>
        <w:spacing w:after="0" w:line="240" w:lineRule="auto"/>
        <w:ind w:left="360"/>
        <w:jc w:val="both"/>
        <w:rPr>
          <w:rFonts w:ascii="Arial" w:eastAsia="Calibri" w:hAnsi="Arial" w:cs="Arial"/>
          <w:b/>
          <w:sz w:val="24"/>
          <w:szCs w:val="24"/>
          <w:u w:val="single"/>
          <w:lang w:val="en-US"/>
        </w:rPr>
      </w:pPr>
    </w:p>
    <w:p w14:paraId="7395E081" w14:textId="77777777" w:rsidR="003E189C" w:rsidRPr="004C5DD7" w:rsidRDefault="003E189C" w:rsidP="003E189C">
      <w:pPr>
        <w:numPr>
          <w:ilvl w:val="0"/>
          <w:numId w:val="1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A22F52">
      <w:pPr>
        <w:pStyle w:val="ListParagraph"/>
        <w:numPr>
          <w:ilvl w:val="0"/>
          <w:numId w:val="40"/>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52199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5E5DCA55"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104FAFC1"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Prior to taking up your duties, you </w:t>
      </w:r>
      <w:r w:rsidR="008B218A">
        <w:rPr>
          <w:rFonts w:ascii="Arial" w:hAnsi="Arial" w:cs="Arial"/>
          <w:color w:val="000000"/>
          <w:sz w:val="24"/>
          <w:szCs w:val="24"/>
        </w:rPr>
        <w:t>will be asked to</w:t>
      </w:r>
      <w:r w:rsidRPr="004C5DD7">
        <w:rPr>
          <w:rFonts w:ascii="Arial" w:hAnsi="Arial" w:cs="Arial"/>
          <w:color w:val="000000"/>
          <w:sz w:val="24"/>
          <w:szCs w:val="24"/>
        </w:rPr>
        <w:t xml:space="preserve"> </w:t>
      </w:r>
      <w:r w:rsidR="008B218A">
        <w:rPr>
          <w:rFonts w:ascii="Arial" w:hAnsi="Arial" w:cs="Arial"/>
          <w:color w:val="000000"/>
          <w:sz w:val="24"/>
          <w:szCs w:val="24"/>
        </w:rPr>
        <w:t xml:space="preserve">accept the main </w:t>
      </w:r>
      <w:r w:rsidRPr="004C5DD7">
        <w:rPr>
          <w:rFonts w:ascii="Arial" w:hAnsi="Arial" w:cs="Arial"/>
          <w:color w:val="000000"/>
          <w:sz w:val="24"/>
          <w:szCs w:val="24"/>
        </w:rPr>
        <w:t>terms of your appointment</w:t>
      </w:r>
      <w:r w:rsidR="008B218A">
        <w:rPr>
          <w:rFonts w:ascii="Arial" w:hAnsi="Arial" w:cs="Arial"/>
          <w:color w:val="000000"/>
          <w:sz w:val="24"/>
          <w:szCs w:val="24"/>
        </w:rPr>
        <w:t xml:space="preserve"> in writing</w:t>
      </w:r>
      <w:r w:rsidRPr="004C5DD7">
        <w:rPr>
          <w:rFonts w:ascii="Arial" w:hAnsi="Arial" w:cs="Arial"/>
          <w:color w:val="000000"/>
          <w:sz w:val="24"/>
          <w:szCs w:val="24"/>
        </w:rPr>
        <w: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3678DE0C"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 xml:space="preserve">All </w:t>
      </w:r>
      <w:r w:rsidR="00366B9D">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 xml:space="preserve">s must be legally able to work and reside in the country of the vacancy with the correct visa/work permit status or demonstrate eligibility to obtain the relevant permit. Any costs related to obtaining or renewing permits and visas are the responsibility of the successful </w:t>
      </w:r>
      <w:r w:rsidR="005A60AC">
        <w:rPr>
          <w:rFonts w:ascii="Arial" w:eastAsia="Times New Roman" w:hAnsi="Arial" w:cs="Arial"/>
          <w:color w:val="000000"/>
          <w:sz w:val="24"/>
          <w:szCs w:val="24"/>
          <w:lang w:eastAsia="en-GB"/>
        </w:rPr>
        <w:t>applicant</w:t>
      </w:r>
      <w:r w:rsidRPr="00E1541A">
        <w:rPr>
          <w:rFonts w:ascii="Arial" w:eastAsia="Times New Roman" w:hAnsi="Arial" w:cs="Arial"/>
          <w:color w:val="000000"/>
          <w:sz w:val="24"/>
          <w:szCs w:val="24"/>
          <w:lang w:eastAsia="en-GB"/>
        </w:rPr>
        <w:t>.</w:t>
      </w:r>
    </w:p>
    <w:p w14:paraId="21FC281F" w14:textId="77777777" w:rsidR="00A22F52" w:rsidRPr="006C157F" w:rsidRDefault="00A22F52"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CA7E6E">
      <w:pPr>
        <w:pStyle w:val="ListParagraph"/>
        <w:numPr>
          <w:ilvl w:val="0"/>
          <w:numId w:val="12"/>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23825960"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w:t>
      </w:r>
      <w:r w:rsidR="0007094F">
        <w:rPr>
          <w:rFonts w:ascii="Arial" w:hAnsi="Arial" w:cs="Arial"/>
          <w:color w:val="000000"/>
          <w:sz w:val="24"/>
          <w:szCs w:val="24"/>
        </w:rPr>
        <w:t xml:space="preserve">candidates </w:t>
      </w:r>
      <w:r w:rsidRPr="004C5DD7">
        <w:rPr>
          <w:rFonts w:ascii="Arial" w:hAnsi="Arial" w:cs="Arial"/>
          <w:color w:val="000000"/>
          <w:sz w:val="24"/>
          <w:szCs w:val="24"/>
        </w:rPr>
        <w:t xml:space="preserve">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19"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 xml:space="preserve">Criminal Record information is subject to the provisions of the Rehabilitation of Offenders (NI) Order 1978. </w:t>
      </w:r>
      <w:r w:rsidRPr="00D34869">
        <w:rPr>
          <w:rFonts w:ascii="Arial" w:hAnsi="Arial" w:cs="Arial"/>
          <w:color w:val="000000"/>
          <w:sz w:val="24"/>
          <w:szCs w:val="24"/>
        </w:rPr>
        <w:t>A copy of Invest NI’s Policy on the Recruitment of Ex-Offenders is available upon request.</w:t>
      </w:r>
    </w:p>
    <w:p w14:paraId="669D0188" w14:textId="77777777" w:rsidR="00A22F52"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p>
    <w:p w14:paraId="232D0696" w14:textId="77777777" w:rsidR="00A22F52" w:rsidRPr="004C5DD7"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48F84B89" w14:textId="77777777" w:rsidR="00115AAA" w:rsidRDefault="00115AAA" w:rsidP="00D87C8F">
      <w:pPr>
        <w:spacing w:after="0" w:line="240" w:lineRule="auto"/>
        <w:jc w:val="both"/>
        <w:rPr>
          <w:rFonts w:ascii="Arial" w:eastAsia="Calibri" w:hAnsi="Arial" w:cs="Arial"/>
          <w:b/>
          <w:bCs/>
          <w:sz w:val="24"/>
          <w:szCs w:val="24"/>
          <w:lang w:val="en-US"/>
        </w:rPr>
      </w:pPr>
    </w:p>
    <w:p w14:paraId="623EF7FE" w14:textId="3C41F246"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lastRenderedPageBreak/>
        <w:t>Canvassing in any form is not allowed at any stage of the process.</w:t>
      </w:r>
    </w:p>
    <w:p w14:paraId="116CFDD8" w14:textId="58B72FB2" w:rsidR="00D87C8F" w:rsidRDefault="00D87C8F" w:rsidP="003E189C">
      <w:pPr>
        <w:spacing w:after="0" w:line="240" w:lineRule="auto"/>
        <w:ind w:right="32"/>
        <w:jc w:val="both"/>
        <w:rPr>
          <w:noProof/>
        </w:rPr>
      </w:pPr>
    </w:p>
    <w:p w14:paraId="4BF26687" w14:textId="77777777" w:rsidR="00D34869" w:rsidRPr="00610D32" w:rsidRDefault="00D34869" w:rsidP="003E189C">
      <w:pPr>
        <w:spacing w:after="0" w:line="240" w:lineRule="auto"/>
        <w:ind w:right="32"/>
        <w:jc w:val="both"/>
        <w:rPr>
          <w:rFonts w:ascii="Arial" w:eastAsia="Calibri" w:hAnsi="Arial" w:cs="Arial"/>
          <w:b/>
          <w:lang w:val="en-US"/>
        </w:rPr>
      </w:pPr>
    </w:p>
    <w:p w14:paraId="03368C69" w14:textId="77777777" w:rsidR="003E189C" w:rsidRDefault="003E189C" w:rsidP="00BE283C">
      <w:pPr>
        <w:spacing w:after="0" w:line="240" w:lineRule="auto"/>
        <w:jc w:val="both"/>
        <w:rPr>
          <w:rFonts w:ascii="Arial" w:eastAsia="Calibri" w:hAnsi="Arial" w:cs="Arial"/>
          <w:bCs/>
          <w:sz w:val="22"/>
          <w:szCs w:val="22"/>
          <w:lang w:val="en-US"/>
        </w:rPr>
      </w:pPr>
    </w:p>
    <w:p w14:paraId="17049525" w14:textId="380BA82C" w:rsidR="006E7F20" w:rsidRDefault="006E7F20" w:rsidP="00BE283C">
      <w:pPr>
        <w:pStyle w:val="Heading1"/>
        <w:spacing w:before="0"/>
        <w:jc w:val="both"/>
      </w:pPr>
      <w:r>
        <w:t>Benefits of employment</w:t>
      </w:r>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0"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02D4EE7B" w:rsidR="006E7F20" w:rsidRDefault="006E7F20" w:rsidP="00D87C8F">
      <w:pPr>
        <w:autoSpaceDE w:val="0"/>
        <w:autoSpaceDN w:val="0"/>
        <w:adjustRightInd w:val="0"/>
        <w:spacing w:after="0" w:line="241" w:lineRule="atLeast"/>
        <w:jc w:val="both"/>
        <w:rPr>
          <w:rFonts w:ascii="Arial" w:hAnsi="Arial" w:cs="Arial"/>
          <w:color w:val="000000"/>
          <w:sz w:val="24"/>
          <w:szCs w:val="24"/>
        </w:rPr>
      </w:pPr>
      <w:r w:rsidRPr="0050354B">
        <w:rPr>
          <w:rFonts w:ascii="Arial" w:hAnsi="Arial" w:cs="Arial"/>
          <w:color w:val="000000"/>
          <w:sz w:val="24"/>
          <w:szCs w:val="24"/>
        </w:rPr>
        <w:t>25 days per annum, increasing to 30 days after 5 years,</w:t>
      </w:r>
      <w:r w:rsidRPr="00D87C8F">
        <w:rPr>
          <w:rFonts w:ascii="Arial" w:hAnsi="Arial" w:cs="Arial"/>
          <w:color w:val="000000"/>
          <w:sz w:val="24"/>
          <w:szCs w:val="24"/>
        </w:rPr>
        <w:t xml:space="preserve"> with an additional 12 Public and Privilege holidays. The leave year runs from 1st February to 31st January. Leave entitlement in the period prior to the start of the new leave year is calculated on a pro-rata basis.</w:t>
      </w:r>
    </w:p>
    <w:p w14:paraId="5988EB7F" w14:textId="77777777" w:rsidR="00E10FB3" w:rsidRPr="00D87C8F" w:rsidRDefault="00E10FB3" w:rsidP="00D87C8F">
      <w:pPr>
        <w:autoSpaceDE w:val="0"/>
        <w:autoSpaceDN w:val="0"/>
        <w:adjustRightInd w:val="0"/>
        <w:spacing w:after="0" w:line="241" w:lineRule="atLeast"/>
        <w:jc w:val="both"/>
        <w:rPr>
          <w:rFonts w:ascii="Arial" w:hAnsi="Arial" w:cs="Arial"/>
          <w:color w:val="000000"/>
          <w:sz w:val="24"/>
          <w:szCs w:val="24"/>
        </w:rPr>
      </w:pPr>
    </w:p>
    <w:p w14:paraId="1D5D0783" w14:textId="77777777" w:rsidR="00E10FB3" w:rsidRPr="004C5DD7" w:rsidRDefault="00E10FB3" w:rsidP="00E10FB3">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14F5E7C9" w14:textId="16E86255" w:rsidR="00E10FB3" w:rsidRPr="00E1541A" w:rsidRDefault="00E10FB3" w:rsidP="00E10FB3">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w:t>
      </w:r>
      <w:r w:rsidRPr="0050354B">
        <w:rPr>
          <w:rFonts w:ascii="Arial" w:eastAsia="Times New Roman" w:hAnsi="Arial" w:cs="Arial"/>
          <w:color w:val="0B0C0C"/>
          <w:sz w:val="24"/>
          <w:szCs w:val="24"/>
          <w:lang w:eastAsia="en-GB"/>
        </w:rPr>
        <w:t xml:space="preserve">Staff may work flexibly from </w:t>
      </w:r>
      <w:r w:rsidR="007B7686" w:rsidRPr="0050354B">
        <w:rPr>
          <w:rFonts w:ascii="Arial" w:eastAsia="Times New Roman" w:hAnsi="Arial" w:cs="Arial"/>
          <w:color w:val="0B0C0C"/>
          <w:sz w:val="24"/>
          <w:szCs w:val="24"/>
          <w:lang w:eastAsia="en-GB"/>
        </w:rPr>
        <w:t>7.30am</w:t>
      </w:r>
      <w:r w:rsidR="002F1970" w:rsidRPr="0050354B">
        <w:rPr>
          <w:rFonts w:ascii="Arial" w:eastAsia="Times New Roman" w:hAnsi="Arial" w:cs="Arial"/>
          <w:color w:val="0B0C0C"/>
          <w:sz w:val="24"/>
          <w:szCs w:val="24"/>
          <w:lang w:eastAsia="en-GB"/>
        </w:rPr>
        <w:t xml:space="preserve"> </w:t>
      </w:r>
      <w:r w:rsidRPr="0050354B">
        <w:rPr>
          <w:rFonts w:ascii="Arial" w:eastAsia="Times New Roman" w:hAnsi="Arial" w:cs="Arial"/>
          <w:color w:val="0B0C0C"/>
          <w:sz w:val="24"/>
          <w:szCs w:val="24"/>
          <w:lang w:eastAsia="en-GB"/>
        </w:rPr>
        <w:t>to 7.00pm with a minimum of half an hour for lunch.  At management discretion and without adversely affecting the overall efficiency of Invest NI, staff who have built up enough hours each month can take up to a maximum of 3 flexible working days.</w:t>
      </w:r>
      <w:r w:rsidR="00CA30B1" w:rsidRPr="0050354B">
        <w:rPr>
          <w:rFonts w:ascii="Arial" w:eastAsia="Times New Roman" w:hAnsi="Arial" w:cs="Arial"/>
          <w:color w:val="0B0C0C"/>
          <w:sz w:val="24"/>
          <w:szCs w:val="24"/>
          <w:lang w:eastAsia="en-GB"/>
        </w:rPr>
        <w:t xml:space="preserve"> </w:t>
      </w:r>
    </w:p>
    <w:p w14:paraId="6E190BC1"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Remote Working</w:t>
      </w:r>
    </w:p>
    <w:p w14:paraId="55DAEA4D" w14:textId="53DE41E1"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r w:rsidR="002F1970">
        <w:rPr>
          <w:rFonts w:ascii="Arial" w:hAnsi="Arial" w:cs="Arial"/>
          <w:sz w:val="24"/>
          <w:szCs w:val="24"/>
        </w:rPr>
        <w:t xml:space="preserve"> Due to the requirements of this role, </w:t>
      </w:r>
      <w:r w:rsidR="006D2250">
        <w:rPr>
          <w:rFonts w:ascii="Arial" w:hAnsi="Arial" w:cs="Arial"/>
          <w:sz w:val="24"/>
          <w:szCs w:val="24"/>
        </w:rPr>
        <w:t xml:space="preserve">the successful candidate will be expected to work in the office up to four days per week. </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308888F5"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We have a variety of vibrant Employee Connection Groups as part of our commitment to Diversity &amp; Inclusion</w:t>
      </w:r>
      <w:r w:rsidR="00AD17D6">
        <w:rPr>
          <w:rFonts w:ascii="Arial" w:eastAsia="Times New Roman" w:hAnsi="Arial" w:cs="Arial"/>
          <w:color w:val="000000"/>
          <w:sz w:val="24"/>
          <w:szCs w:val="24"/>
          <w:lang w:eastAsia="en-GB"/>
        </w:rPr>
        <w:t xml:space="preserve"> including The Professional Women’s Network and LGBTQ+</w:t>
      </w:r>
      <w:r w:rsidRPr="00D87C8F">
        <w:rPr>
          <w:rFonts w:ascii="Arial" w:eastAsia="Times New Roman" w:hAnsi="Arial" w:cs="Arial"/>
          <w:color w:val="000000"/>
          <w:sz w:val="24"/>
          <w:szCs w:val="24"/>
          <w:lang w:eastAsia="en-GB"/>
        </w:rPr>
        <w:t xml:space="preserve">.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3473B30" w14:textId="77777777" w:rsidR="003E2421" w:rsidRPr="00A22F52" w:rsidRDefault="003E2421" w:rsidP="003E2421">
      <w:pPr>
        <w:shd w:val="clear" w:color="auto" w:fill="FFFFFF"/>
        <w:spacing w:after="0" w:line="240" w:lineRule="auto"/>
        <w:jc w:val="both"/>
        <w:rPr>
          <w:rFonts w:ascii="Arial" w:eastAsia="Times New Roman" w:hAnsi="Arial" w:cs="Arial"/>
          <w:color w:val="0B0C0C"/>
          <w:sz w:val="24"/>
          <w:szCs w:val="24"/>
          <w:lang w:eastAsia="en-GB"/>
        </w:rPr>
      </w:pPr>
      <w:bookmarkStart w:id="4" w:name="_Hlk190264621"/>
      <w:r>
        <w:rPr>
          <w:rFonts w:ascii="Arial" w:eastAsia="Times New Roman" w:hAnsi="Arial" w:cs="Arial"/>
          <w:color w:val="0B0C0C"/>
          <w:sz w:val="24"/>
          <w:szCs w:val="24"/>
          <w:lang w:eastAsia="en-GB"/>
        </w:rPr>
        <w:t>O</w:t>
      </w:r>
      <w:r w:rsidRPr="00A22F52">
        <w:rPr>
          <w:rFonts w:ascii="Arial" w:eastAsia="Times New Roman" w:hAnsi="Arial" w:cs="Arial"/>
          <w:color w:val="0B0C0C"/>
          <w:sz w:val="24"/>
          <w:szCs w:val="24"/>
          <w:lang w:eastAsia="en-GB"/>
        </w:rPr>
        <w:t xml:space="preserve">ur Corporate Charity until April 2026 is </w:t>
      </w:r>
      <w:r w:rsidRPr="00A22F52">
        <w:rPr>
          <w:rFonts w:ascii="Arial" w:eastAsia="Times New Roman" w:hAnsi="Arial" w:cs="Arial"/>
          <w:b/>
          <w:bCs/>
          <w:color w:val="0B0C0C"/>
          <w:sz w:val="24"/>
          <w:szCs w:val="24"/>
          <w:lang w:eastAsia="en-GB"/>
        </w:rPr>
        <w:t>NI Children’s Hospice</w:t>
      </w:r>
      <w:r w:rsidRPr="00A22F52">
        <w:rPr>
          <w:rFonts w:ascii="Arial" w:eastAsia="Times New Roman" w:hAnsi="Arial" w:cs="Arial"/>
          <w:color w:val="0B0C0C"/>
          <w:sz w:val="24"/>
          <w:szCs w:val="24"/>
          <w:lang w:eastAsia="en-GB"/>
        </w:rPr>
        <w:t xml:space="preserve"> and we have already </w:t>
      </w:r>
      <w:r>
        <w:rPr>
          <w:rFonts w:ascii="Arial" w:eastAsia="Times New Roman" w:hAnsi="Arial" w:cs="Arial"/>
          <w:color w:val="0B0C0C"/>
          <w:sz w:val="24"/>
          <w:szCs w:val="24"/>
          <w:lang w:eastAsia="en-GB"/>
        </w:rPr>
        <w:t>surpassed</w:t>
      </w:r>
      <w:r w:rsidRPr="00A22F52">
        <w:rPr>
          <w:rFonts w:ascii="Arial" w:eastAsia="Times New Roman" w:hAnsi="Arial" w:cs="Arial"/>
          <w:color w:val="0B0C0C"/>
          <w:sz w:val="24"/>
          <w:szCs w:val="24"/>
          <w:lang w:eastAsia="en-GB"/>
        </w:rPr>
        <w:t xml:space="preserve"> our</w:t>
      </w:r>
      <w:r>
        <w:rPr>
          <w:rFonts w:ascii="Arial" w:eastAsia="Times New Roman" w:hAnsi="Arial" w:cs="Arial"/>
          <w:color w:val="0B0C0C"/>
          <w:sz w:val="24"/>
          <w:szCs w:val="24"/>
          <w:lang w:eastAsia="en-GB"/>
        </w:rPr>
        <w:t xml:space="preserve"> revised</w:t>
      </w:r>
      <w:r w:rsidRPr="00A22F52">
        <w:rPr>
          <w:rFonts w:ascii="Arial" w:eastAsia="Times New Roman" w:hAnsi="Arial" w:cs="Arial"/>
          <w:color w:val="0B0C0C"/>
          <w:sz w:val="24"/>
          <w:szCs w:val="24"/>
          <w:lang w:eastAsia="en-GB"/>
        </w:rPr>
        <w:t xml:space="preserve"> target of £</w:t>
      </w:r>
      <w:r>
        <w:rPr>
          <w:rFonts w:ascii="Arial" w:eastAsia="Times New Roman" w:hAnsi="Arial" w:cs="Arial"/>
          <w:color w:val="0B0C0C"/>
          <w:sz w:val="24"/>
          <w:szCs w:val="24"/>
          <w:lang w:eastAsia="en-GB"/>
        </w:rPr>
        <w:t>30k</w:t>
      </w:r>
      <w:r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4"/>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6F35108" w14:textId="77777777" w:rsidR="002005F9" w:rsidRDefault="002005F9" w:rsidP="00CA7E6E">
      <w:pPr>
        <w:spacing w:after="0" w:line="240" w:lineRule="auto"/>
        <w:jc w:val="both"/>
        <w:rPr>
          <w:rFonts w:ascii="Arial" w:eastAsia="Calibri" w:hAnsi="Arial" w:cs="Arial"/>
          <w:b/>
          <w:sz w:val="28"/>
          <w:szCs w:val="28"/>
          <w:u w:val="single"/>
          <w:lang w:val="en-US"/>
        </w:rPr>
      </w:pPr>
    </w:p>
    <w:p w14:paraId="5983C8E7" w14:textId="103B8894" w:rsidR="00CA7E6E" w:rsidRDefault="00CA7E6E" w:rsidP="00CA7E6E">
      <w:pPr>
        <w:spacing w:after="0" w:line="240" w:lineRule="auto"/>
        <w:jc w:val="both"/>
        <w:rPr>
          <w:rFonts w:ascii="Arial" w:eastAsia="Calibri" w:hAnsi="Arial" w:cs="Arial"/>
          <w:lang w:val="en-US"/>
        </w:rPr>
      </w:pPr>
      <w:r>
        <w:rPr>
          <w:rFonts w:ascii="Arial" w:eastAsia="Calibri" w:hAnsi="Arial" w:cs="Arial"/>
          <w:b/>
          <w:sz w:val="28"/>
          <w:szCs w:val="28"/>
          <w:u w:val="single"/>
          <w:lang w:val="en-US"/>
        </w:rPr>
        <w:t xml:space="preserve">Additional Information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CA7E6E" w:rsidRDefault="00CA7E6E" w:rsidP="00CA7E6E">
      <w:pPr>
        <w:keepNext/>
        <w:spacing w:after="0" w:line="240" w:lineRule="auto"/>
        <w:jc w:val="both"/>
        <w:outlineLvl w:val="1"/>
        <w:rPr>
          <w:rFonts w:ascii="Arial" w:eastAsia="Calibri" w:hAnsi="Arial" w:cs="Arial"/>
          <w:b/>
          <w:sz w:val="24"/>
          <w:szCs w:val="24"/>
          <w:lang w:val="en-US"/>
        </w:rPr>
      </w:pPr>
      <w:r w:rsidRPr="00CA7E6E">
        <w:rPr>
          <w:rFonts w:ascii="Arial" w:eastAsia="Calibri" w:hAnsi="Arial" w:cs="Arial"/>
          <w:b/>
          <w:sz w:val="24"/>
          <w:szCs w:val="24"/>
          <w:lang w:val="en-US"/>
        </w:rPr>
        <w:t>Travel</w:t>
      </w:r>
    </w:p>
    <w:p w14:paraId="52F1C66C" w14:textId="1AEC1932"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It is not Invest NI’s policy to pay travel expenses to any </w:t>
      </w:r>
      <w:r w:rsidR="0007094F">
        <w:rPr>
          <w:rFonts w:ascii="Arial" w:eastAsia="Calibri" w:hAnsi="Arial" w:cs="Arial"/>
          <w:sz w:val="24"/>
          <w:szCs w:val="24"/>
          <w:lang w:val="en-US"/>
        </w:rPr>
        <w:t xml:space="preserve">candidate </w:t>
      </w:r>
      <w:r w:rsidRPr="004C5DD7">
        <w:rPr>
          <w:rFonts w:ascii="Arial" w:eastAsia="Calibri" w:hAnsi="Arial" w:cs="Arial"/>
          <w:sz w:val="24"/>
          <w:szCs w:val="24"/>
          <w:lang w:val="en-US"/>
        </w:rPr>
        <w:t xml:space="preserve">attending interview unless their journey is from outside Northern Ireland or the Republic of Ireland.  For these </w:t>
      </w:r>
      <w:r w:rsidR="0007094F">
        <w:rPr>
          <w:rFonts w:ascii="Arial" w:eastAsia="Calibri" w:hAnsi="Arial" w:cs="Arial"/>
          <w:sz w:val="24"/>
          <w:szCs w:val="24"/>
          <w:lang w:val="en-US"/>
        </w:rPr>
        <w:t>candidate</w:t>
      </w:r>
      <w:r w:rsidRPr="004C5DD7">
        <w:rPr>
          <w:rFonts w:ascii="Arial" w:eastAsia="Calibri" w:hAnsi="Arial" w:cs="Arial"/>
          <w:sz w:val="24"/>
          <w:szCs w:val="24"/>
          <w:lang w:val="en-US"/>
        </w:rPr>
        <w:t>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CA7E6E" w:rsidRDefault="00CA7E6E" w:rsidP="00CA7E6E">
      <w:pPr>
        <w:autoSpaceDE w:val="0"/>
        <w:autoSpaceDN w:val="0"/>
        <w:adjustRightInd w:val="0"/>
        <w:spacing w:after="0" w:line="241" w:lineRule="atLeast"/>
        <w:jc w:val="both"/>
        <w:rPr>
          <w:rFonts w:ascii="Arial" w:eastAsia="Calibri" w:hAnsi="Arial" w:cs="Arial"/>
          <w:b/>
          <w:bCs/>
          <w:sz w:val="24"/>
          <w:szCs w:val="24"/>
          <w:lang w:val="en-US"/>
        </w:rPr>
      </w:pPr>
      <w:r w:rsidRPr="00CA7E6E">
        <w:rPr>
          <w:rFonts w:ascii="Arial" w:eastAsia="Calibri" w:hAnsi="Arial" w:cs="Arial"/>
          <w:b/>
          <w:bCs/>
          <w:sz w:val="24"/>
          <w:szCs w:val="24"/>
          <w:lang w:val="en-US"/>
        </w:rPr>
        <w:t xml:space="preserve">Conflicts of Interest </w:t>
      </w:r>
    </w:p>
    <w:p w14:paraId="2BF838CA" w14:textId="21392D32" w:rsidR="00CA7E6E" w:rsidRPr="004C5DD7" w:rsidRDefault="00366B9D" w:rsidP="00CA7E6E">
      <w:pPr>
        <w:autoSpaceDE w:val="0"/>
        <w:autoSpaceDN w:val="0"/>
        <w:adjustRightInd w:val="0"/>
        <w:spacing w:after="0" w:line="241" w:lineRule="atLeast"/>
        <w:jc w:val="both"/>
        <w:rPr>
          <w:rFonts w:ascii="Arial" w:hAnsi="Arial" w:cs="Arial"/>
          <w:color w:val="000000"/>
          <w:sz w:val="24"/>
          <w:szCs w:val="24"/>
        </w:rPr>
      </w:pPr>
      <w:r>
        <w:rPr>
          <w:rFonts w:ascii="Arial" w:hAnsi="Arial" w:cs="Arial"/>
          <w:color w:val="000000"/>
          <w:sz w:val="24"/>
          <w:szCs w:val="24"/>
        </w:rPr>
        <w:t>Applicant</w:t>
      </w:r>
      <w:r w:rsidR="00CA7E6E" w:rsidRPr="004C5DD7">
        <w:rPr>
          <w:rFonts w:ascii="Arial" w:hAnsi="Arial" w:cs="Arial"/>
          <w:color w:val="000000"/>
          <w:sz w:val="24"/>
          <w:szCs w:val="24"/>
        </w:rPr>
        <w:t xml:space="preserv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5F3BB8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Pr="009725E1"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D34869" w:rsidRDefault="006632E7"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1"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Pr="00D34869" w:rsidRDefault="009725E1"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Data Protection</w:t>
      </w:r>
    </w:p>
    <w:p w14:paraId="352318D5" w14:textId="77777777" w:rsidR="009725E1" w:rsidRPr="004C5DD7" w:rsidRDefault="009725E1" w:rsidP="00BE283C">
      <w:pPr>
        <w:tabs>
          <w:tab w:val="left" w:pos="6435"/>
        </w:tabs>
        <w:spacing w:after="0" w:line="240" w:lineRule="auto"/>
        <w:jc w:val="both"/>
        <w:rPr>
          <w:rFonts w:ascii="Arial" w:hAnsi="Arial" w:cs="Arial"/>
          <w:sz w:val="24"/>
          <w:szCs w:val="24"/>
        </w:rPr>
      </w:pPr>
      <w:r w:rsidRPr="004C5DD7">
        <w:rPr>
          <w:rFonts w:ascii="Arial" w:hAnsi="Arial" w:cs="Arial"/>
          <w:color w:val="000000"/>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2"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D34869" w:rsidRDefault="004D6E96" w:rsidP="00D34869">
      <w:pPr>
        <w:shd w:val="clear" w:color="auto" w:fill="FFFFFF"/>
        <w:spacing w:after="0" w:line="240" w:lineRule="auto"/>
        <w:jc w:val="both"/>
        <w:rPr>
          <w:rFonts w:ascii="Arial" w:eastAsia="Times New Roman" w:hAnsi="Arial" w:cs="Arial"/>
          <w:b/>
          <w:bCs/>
          <w:color w:val="0B0C0C"/>
          <w:sz w:val="24"/>
          <w:szCs w:val="24"/>
          <w:lang w:eastAsia="en-GB"/>
        </w:rPr>
      </w:pPr>
      <w:r w:rsidRPr="00D34869">
        <w:rPr>
          <w:rFonts w:ascii="Arial" w:eastAsia="Times New Roman" w:hAnsi="Arial" w:cs="Arial"/>
          <w:b/>
          <w:bCs/>
          <w:color w:val="0B0C0C"/>
          <w:sz w:val="24"/>
          <w:szCs w:val="24"/>
          <w:lang w:eastAsia="en-GB"/>
        </w:rPr>
        <w:t>Equality of Opportunity</w:t>
      </w:r>
    </w:p>
    <w:p w14:paraId="48B87292" w14:textId="77777777" w:rsidR="002101D2" w:rsidRDefault="007150D5" w:rsidP="007150D5">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We are </w:t>
      </w:r>
      <w:proofErr w:type="gramStart"/>
      <w:r w:rsidRPr="007150D5">
        <w:rPr>
          <w:rFonts w:ascii="Arial" w:eastAsia="Calibri" w:hAnsi="Arial" w:cs="Arial"/>
          <w:sz w:val="24"/>
          <w:szCs w:val="24"/>
          <w:lang w:val="en-US"/>
        </w:rPr>
        <w:t>an Equal</w:t>
      </w:r>
      <w:proofErr w:type="gramEnd"/>
      <w:r w:rsidRPr="007150D5">
        <w:rPr>
          <w:rFonts w:ascii="Arial" w:eastAsia="Calibri" w:hAnsi="Arial" w:cs="Arial"/>
          <w:sz w:val="24"/>
          <w:szCs w:val="24"/>
          <w:lang w:val="en-US"/>
        </w:rPr>
        <w:t xml:space="preserve"> Opportunities Employer.  We do not discriminate against our job applicants or employees</w:t>
      </w:r>
      <w:r w:rsidR="00FC0453">
        <w:rPr>
          <w:rFonts w:ascii="Arial" w:eastAsia="Calibri" w:hAnsi="Arial" w:cs="Arial"/>
          <w:sz w:val="24"/>
          <w:szCs w:val="24"/>
          <w:lang w:val="en-US"/>
        </w:rPr>
        <w:t>,</w:t>
      </w:r>
      <w:r w:rsidRPr="007150D5">
        <w:rPr>
          <w:rFonts w:ascii="Arial" w:eastAsia="Calibri" w:hAnsi="Arial" w:cs="Arial"/>
          <w:sz w:val="24"/>
          <w:szCs w:val="24"/>
          <w:lang w:val="en-US"/>
        </w:rPr>
        <w:t xml:space="preserve"> and we aim to select the best person for the job.  </w:t>
      </w:r>
      <w:r>
        <w:rPr>
          <w:rFonts w:ascii="Arial" w:eastAsia="Calibri" w:hAnsi="Arial" w:cs="Arial"/>
          <w:sz w:val="24"/>
          <w:szCs w:val="24"/>
          <w:lang w:val="en-US"/>
        </w:rPr>
        <w:t>T</w:t>
      </w:r>
      <w:r w:rsidRPr="004C5DD7">
        <w:rPr>
          <w:rFonts w:ascii="Arial" w:eastAsia="Calibri" w:hAnsi="Arial" w:cs="Arial"/>
          <w:sz w:val="24"/>
          <w:szCs w:val="24"/>
          <w:lang w:val="en-US"/>
        </w:rPr>
        <w:t xml:space="preserve">o help ensure that we are meeting our Equality of Opportunity obligations, we monitor the </w:t>
      </w:r>
      <w:r w:rsidRPr="0093678E">
        <w:rPr>
          <w:rFonts w:ascii="Arial" w:eastAsia="Calibri" w:hAnsi="Arial" w:cs="Arial"/>
          <w:b/>
          <w:bCs/>
          <w:sz w:val="24"/>
          <w:szCs w:val="24"/>
          <w:lang w:val="en-US"/>
        </w:rPr>
        <w:t>community background and sex of our job applicants and employees</w:t>
      </w:r>
      <w:r w:rsidRPr="007150D5">
        <w:rPr>
          <w:rFonts w:ascii="Arial" w:eastAsia="Calibri" w:hAnsi="Arial" w:cs="Arial"/>
          <w:sz w:val="24"/>
          <w:szCs w:val="24"/>
          <w:lang w:val="en-US"/>
        </w:rPr>
        <w:t xml:space="preserve"> </w:t>
      </w:r>
      <w:proofErr w:type="gramStart"/>
      <w:r w:rsidRPr="007150D5">
        <w:rPr>
          <w:rFonts w:ascii="Arial" w:eastAsia="Calibri" w:hAnsi="Arial" w:cs="Arial"/>
          <w:sz w:val="24"/>
          <w:szCs w:val="24"/>
          <w:lang w:val="en-US"/>
        </w:rPr>
        <w:t>in order to</w:t>
      </w:r>
      <w:proofErr w:type="gramEnd"/>
      <w:r w:rsidRPr="007150D5">
        <w:rPr>
          <w:rFonts w:ascii="Arial" w:eastAsia="Calibri" w:hAnsi="Arial" w:cs="Arial"/>
          <w:sz w:val="24"/>
          <w:szCs w:val="24"/>
          <w:lang w:val="en-US"/>
        </w:rPr>
        <w:t xml:space="preserve"> </w:t>
      </w:r>
      <w:r w:rsidRPr="007150D5">
        <w:rPr>
          <w:rFonts w:ascii="Arial" w:eastAsia="Calibri" w:hAnsi="Arial" w:cs="Arial"/>
          <w:sz w:val="24"/>
          <w:szCs w:val="24"/>
          <w:lang w:val="en-US"/>
        </w:rPr>
        <w:lastRenderedPageBreak/>
        <w:t xml:space="preserve">demonstrate our commitment to promoting equality of opportunity in employment and to comply with our duties under the Fair Employment &amp; Treatment (NI) Order 1998. </w:t>
      </w:r>
    </w:p>
    <w:p w14:paraId="788F59BE" w14:textId="77777777" w:rsidR="002101D2" w:rsidRDefault="002101D2" w:rsidP="007150D5">
      <w:pPr>
        <w:spacing w:after="0" w:line="240" w:lineRule="auto"/>
        <w:jc w:val="both"/>
        <w:rPr>
          <w:rFonts w:ascii="Arial" w:eastAsia="Calibri" w:hAnsi="Arial" w:cs="Arial"/>
          <w:sz w:val="24"/>
          <w:szCs w:val="24"/>
          <w:lang w:val="en-US"/>
        </w:rPr>
      </w:pPr>
    </w:p>
    <w:p w14:paraId="58C8E1EA" w14:textId="77777777" w:rsidR="002101D2" w:rsidRDefault="002101D2" w:rsidP="002101D2">
      <w:pPr>
        <w:spacing w:after="0" w:line="240" w:lineRule="auto"/>
        <w:jc w:val="both"/>
        <w:rPr>
          <w:rFonts w:ascii="Arial" w:eastAsia="Calibri" w:hAnsi="Arial" w:cs="Arial"/>
          <w:sz w:val="24"/>
          <w:szCs w:val="24"/>
          <w:lang w:val="en-US"/>
        </w:rPr>
      </w:pPr>
      <w:r w:rsidRPr="00545CC4">
        <w:rPr>
          <w:rFonts w:ascii="Arial" w:eastAsia="Calibri" w:hAnsi="Arial" w:cs="Arial"/>
          <w:sz w:val="24"/>
          <w:szCs w:val="24"/>
          <w:lang w:val="en-US"/>
        </w:rPr>
        <w:t xml:space="preserve">Regardless of whether they </w:t>
      </w:r>
      <w:proofErr w:type="gramStart"/>
      <w:r w:rsidRPr="00545CC4">
        <w:rPr>
          <w:rFonts w:ascii="Arial" w:eastAsia="Calibri" w:hAnsi="Arial" w:cs="Arial"/>
          <w:sz w:val="24"/>
          <w:szCs w:val="24"/>
          <w:lang w:val="en-US"/>
        </w:rPr>
        <w:t>actually practice</w:t>
      </w:r>
      <w:proofErr w:type="gramEnd"/>
      <w:r w:rsidRPr="00545CC4">
        <w:rPr>
          <w:rFonts w:ascii="Arial" w:eastAsia="Calibri" w:hAnsi="Arial" w:cs="Arial"/>
          <w:sz w:val="24"/>
          <w:szCs w:val="24"/>
          <w:lang w:val="en-US"/>
        </w:rPr>
        <w:t xml:space="preserve"> religion, most people in Northern Ireland are perceived to be members of either the Protestant or Roman Catholic communities. On the form you will be asked to indicate the community to which you belong to. If you do not answer the question about Community Background, or if you tick the “not a member of either” box, we are </w:t>
      </w:r>
      <w:r>
        <w:rPr>
          <w:rFonts w:ascii="Arial" w:eastAsia="Calibri" w:hAnsi="Arial" w:cs="Arial"/>
          <w:sz w:val="24"/>
          <w:szCs w:val="24"/>
          <w:lang w:val="en-US"/>
        </w:rPr>
        <w:t xml:space="preserve">required by </w:t>
      </w:r>
      <w:r w:rsidRPr="007150D5">
        <w:rPr>
          <w:rFonts w:ascii="Arial" w:eastAsia="Calibri" w:hAnsi="Arial" w:cs="Arial"/>
          <w:sz w:val="24"/>
          <w:szCs w:val="24"/>
          <w:lang w:val="en-US"/>
        </w:rPr>
        <w:t>the Fair Employment &amp; Treatment (NI) Order 1998</w:t>
      </w:r>
      <w:r>
        <w:rPr>
          <w:rFonts w:ascii="Arial" w:eastAsia="Calibri" w:hAnsi="Arial" w:cs="Arial"/>
          <w:sz w:val="24"/>
          <w:szCs w:val="24"/>
          <w:lang w:val="en-US"/>
        </w:rPr>
        <w:t xml:space="preserve"> </w:t>
      </w:r>
      <w:r w:rsidRPr="00545CC4">
        <w:rPr>
          <w:rFonts w:ascii="Arial" w:eastAsia="Calibri" w:hAnsi="Arial" w:cs="Arial"/>
          <w:sz w:val="24"/>
          <w:szCs w:val="24"/>
          <w:lang w:val="en-US"/>
        </w:rPr>
        <w:t>to use the residuary method of making a determination which means that we can make a determination as to your community background on the basis of the personal information supplied by you in your application form/personnel file.</w:t>
      </w:r>
    </w:p>
    <w:p w14:paraId="384236AD" w14:textId="77777777" w:rsidR="002101D2" w:rsidRDefault="002101D2" w:rsidP="002101D2">
      <w:pPr>
        <w:spacing w:after="0" w:line="240" w:lineRule="auto"/>
        <w:jc w:val="both"/>
        <w:rPr>
          <w:rFonts w:ascii="Arial" w:eastAsia="Calibri" w:hAnsi="Arial" w:cs="Arial"/>
          <w:sz w:val="24"/>
          <w:szCs w:val="24"/>
          <w:lang w:val="en-US"/>
        </w:rPr>
      </w:pPr>
    </w:p>
    <w:p w14:paraId="5CF79599" w14:textId="77777777" w:rsidR="002101D2" w:rsidRDefault="002101D2" w:rsidP="002101D2">
      <w:pPr>
        <w:spacing w:after="0" w:line="240" w:lineRule="auto"/>
        <w:jc w:val="both"/>
        <w:rPr>
          <w:rFonts w:ascii="Arial" w:eastAsia="Calibri" w:hAnsi="Arial" w:cs="Arial"/>
          <w:sz w:val="24"/>
          <w:szCs w:val="24"/>
          <w:lang w:val="en-US"/>
        </w:rPr>
      </w:pPr>
      <w:r w:rsidRPr="007150D5">
        <w:rPr>
          <w:rFonts w:ascii="Arial" w:eastAsia="Calibri" w:hAnsi="Arial" w:cs="Arial"/>
          <w:sz w:val="24"/>
          <w:szCs w:val="24"/>
          <w:lang w:val="en-US"/>
        </w:rPr>
        <w:t xml:space="preserve">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150D5">
        <w:rPr>
          <w:rFonts w:ascii="Arial" w:eastAsia="Calibri" w:hAnsi="Arial" w:cs="Arial"/>
          <w:sz w:val="24"/>
          <w:szCs w:val="24"/>
          <w:lang w:val="en-US"/>
        </w:rPr>
        <w:t>during the course of</w:t>
      </w:r>
      <w:proofErr w:type="gramEnd"/>
      <w:r w:rsidRPr="007150D5">
        <w:rPr>
          <w:rFonts w:ascii="Arial" w:eastAsia="Calibri" w:hAnsi="Arial" w:cs="Arial"/>
          <w:sz w:val="24"/>
          <w:szCs w:val="24"/>
          <w:lang w:val="en-US"/>
        </w:rPr>
        <w:t xml:space="preserve"> any employment with us.</w:t>
      </w:r>
    </w:p>
    <w:p w14:paraId="0E8D475E" w14:textId="77777777" w:rsidR="002101D2" w:rsidRPr="00545CC4" w:rsidRDefault="002101D2" w:rsidP="002101D2">
      <w:pPr>
        <w:spacing w:after="0" w:line="240" w:lineRule="auto"/>
        <w:jc w:val="both"/>
        <w:rPr>
          <w:rFonts w:ascii="Arial" w:eastAsia="Calibri" w:hAnsi="Arial" w:cs="Arial"/>
          <w:sz w:val="24"/>
          <w:szCs w:val="24"/>
          <w:lang w:val="en-US"/>
        </w:rPr>
      </w:pPr>
    </w:p>
    <w:p w14:paraId="3FCCBD11" w14:textId="67102EEB" w:rsidR="007150D5" w:rsidRPr="002101D2" w:rsidRDefault="0093678E"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We also ask you to provide additional data about yourself</w:t>
      </w:r>
      <w:r w:rsidR="002101D2">
        <w:rPr>
          <w:rFonts w:ascii="Arial" w:eastAsia="Calibri" w:hAnsi="Arial" w:cs="Arial"/>
          <w:sz w:val="24"/>
          <w:szCs w:val="24"/>
          <w:lang w:val="en-US"/>
        </w:rPr>
        <w:t xml:space="preserve"> which we use</w:t>
      </w:r>
      <w:r>
        <w:rPr>
          <w:rFonts w:ascii="Arial" w:eastAsia="Calibri" w:hAnsi="Arial" w:cs="Arial"/>
          <w:sz w:val="24"/>
          <w:szCs w:val="24"/>
          <w:lang w:val="en-US"/>
        </w:rPr>
        <w:t xml:space="preserve"> to </w:t>
      </w:r>
      <w:r w:rsidR="007150D5" w:rsidRPr="004C5DD7">
        <w:rPr>
          <w:rFonts w:ascii="Arial" w:eastAsia="Calibri" w:hAnsi="Arial" w:cs="Arial"/>
          <w:sz w:val="24"/>
          <w:szCs w:val="24"/>
          <w:lang w:val="en-US"/>
        </w:rPr>
        <w:t>help</w:t>
      </w:r>
      <w:r w:rsidR="007150D5">
        <w:rPr>
          <w:rFonts w:ascii="Arial" w:eastAsia="Calibri" w:hAnsi="Arial" w:cs="Arial"/>
          <w:sz w:val="24"/>
          <w:szCs w:val="24"/>
          <w:lang w:val="en-US"/>
        </w:rPr>
        <w:t xml:space="preserve"> us</w:t>
      </w:r>
      <w:r w:rsidR="007150D5" w:rsidRPr="004C5DD7">
        <w:rPr>
          <w:rFonts w:ascii="Arial" w:eastAsia="Calibri" w:hAnsi="Arial" w:cs="Arial"/>
          <w:sz w:val="24"/>
          <w:szCs w:val="24"/>
          <w:lang w:val="en-US"/>
        </w:rPr>
        <w:t xml:space="preserve"> assess whether any of our policies, procedures or activities are operating to the detriment of any </w:t>
      </w:r>
      <w:proofErr w:type="gramStart"/>
      <w:r w:rsidR="007150D5" w:rsidRPr="004C5DD7">
        <w:rPr>
          <w:rFonts w:ascii="Arial" w:eastAsia="Calibri" w:hAnsi="Arial" w:cs="Arial"/>
          <w:sz w:val="24"/>
          <w:szCs w:val="24"/>
          <w:lang w:val="en-US"/>
        </w:rPr>
        <w:t>particular grouping</w:t>
      </w:r>
      <w:proofErr w:type="gramEnd"/>
      <w:r w:rsidR="007150D5" w:rsidRPr="004C5DD7">
        <w:rPr>
          <w:rFonts w:ascii="Arial" w:eastAsia="Calibri" w:hAnsi="Arial" w:cs="Arial"/>
          <w:sz w:val="24"/>
          <w:szCs w:val="24"/>
          <w:lang w:val="en-US"/>
        </w:rPr>
        <w:t xml:space="preserve"> within our diverse society. </w:t>
      </w:r>
    </w:p>
    <w:p w14:paraId="42223328" w14:textId="7C99CC89" w:rsidR="007150D5" w:rsidRPr="007150D5" w:rsidRDefault="007150D5" w:rsidP="002101D2">
      <w:pPr>
        <w:spacing w:after="0" w:line="240" w:lineRule="auto"/>
        <w:jc w:val="both"/>
        <w:rPr>
          <w:rFonts w:ascii="Arial" w:eastAsia="Calibri" w:hAnsi="Arial" w:cs="Arial"/>
          <w:sz w:val="24"/>
          <w:szCs w:val="24"/>
          <w:lang w:val="en-US"/>
        </w:rPr>
      </w:pPr>
    </w:p>
    <w:p w14:paraId="78C40A67" w14:textId="6E8F498F" w:rsidR="007150D5" w:rsidRPr="00BD4142" w:rsidRDefault="007150D5" w:rsidP="007150D5">
      <w:p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Whilst y</w:t>
      </w:r>
      <w:r w:rsidRPr="007150D5">
        <w:rPr>
          <w:rFonts w:ascii="Arial" w:eastAsia="Calibri" w:hAnsi="Arial" w:cs="Arial"/>
          <w:sz w:val="24"/>
          <w:szCs w:val="24"/>
          <w:lang w:val="en-US"/>
        </w:rPr>
        <w:t>ou are not obliged to answer the questions on th</w:t>
      </w:r>
      <w:r>
        <w:rPr>
          <w:rFonts w:ascii="Arial" w:eastAsia="Calibri" w:hAnsi="Arial" w:cs="Arial"/>
          <w:sz w:val="24"/>
          <w:szCs w:val="24"/>
          <w:lang w:val="en-US"/>
        </w:rPr>
        <w:t>e Monitoring Form</w:t>
      </w:r>
      <w:r w:rsidRPr="007150D5">
        <w:rPr>
          <w:rFonts w:ascii="Arial" w:eastAsia="Calibri" w:hAnsi="Arial" w:cs="Arial"/>
          <w:sz w:val="24"/>
          <w:szCs w:val="24"/>
          <w:lang w:val="en-US"/>
        </w:rPr>
        <w:t xml:space="preserve"> and you will not suffer any penalty if you choose not to do so</w:t>
      </w:r>
      <w:r>
        <w:rPr>
          <w:rFonts w:ascii="Arial" w:eastAsia="Calibri" w:hAnsi="Arial" w:cs="Arial"/>
          <w:sz w:val="24"/>
          <w:szCs w:val="24"/>
          <w:lang w:val="en-US"/>
        </w:rPr>
        <w:t xml:space="preserve">, </w:t>
      </w:r>
      <w:r w:rsidRPr="007150D5">
        <w:rPr>
          <w:rFonts w:ascii="Arial" w:eastAsia="Calibri" w:hAnsi="Arial" w:cs="Arial"/>
          <w:sz w:val="24"/>
          <w:szCs w:val="24"/>
          <w:lang w:val="en-US"/>
        </w:rPr>
        <w:t>we</w:t>
      </w:r>
      <w:r>
        <w:rPr>
          <w:rFonts w:ascii="Arial" w:eastAsia="Calibri" w:hAnsi="Arial" w:cs="Arial"/>
          <w:sz w:val="24"/>
          <w:szCs w:val="24"/>
          <w:lang w:val="en-US"/>
        </w:rPr>
        <w:t xml:space="preserve"> </w:t>
      </w:r>
      <w:r w:rsidRPr="007150D5">
        <w:rPr>
          <w:rFonts w:ascii="Arial" w:eastAsia="Calibri" w:hAnsi="Arial" w:cs="Arial"/>
          <w:sz w:val="24"/>
          <w:szCs w:val="24"/>
          <w:lang w:val="en-US"/>
        </w:rPr>
        <w:t xml:space="preserve">encourage you to answer the questions. </w:t>
      </w:r>
      <w:r w:rsidRPr="00EE4CE8">
        <w:rPr>
          <w:rFonts w:ascii="Arial" w:eastAsia="Calibri" w:hAnsi="Arial" w:cs="Arial"/>
          <w:b/>
          <w:bCs/>
          <w:sz w:val="24"/>
          <w:szCs w:val="24"/>
          <w:lang w:val="en-US"/>
        </w:rPr>
        <w:t>Whether or not you choose to complete it, the Monitoring Form included with your application form is regarded as part of your application and should be returned</w:t>
      </w:r>
      <w:r w:rsidRPr="00BD4142">
        <w:rPr>
          <w:rFonts w:ascii="Arial" w:eastAsia="Calibri" w:hAnsi="Arial" w:cs="Arial"/>
          <w:sz w:val="24"/>
          <w:szCs w:val="24"/>
          <w:lang w:val="en-US"/>
        </w:rPr>
        <w:t>.</w:t>
      </w:r>
      <w:r w:rsidR="00BD4142" w:rsidRPr="00BD4142">
        <w:rPr>
          <w:rFonts w:ascii="Arial" w:eastAsia="Calibri" w:hAnsi="Arial" w:cs="Arial"/>
          <w:sz w:val="24"/>
          <w:szCs w:val="24"/>
          <w:lang w:val="en-US"/>
        </w:rPr>
        <w:t xml:space="preserve"> If you answer th</w:t>
      </w:r>
      <w:r w:rsidR="00BD4142">
        <w:rPr>
          <w:rFonts w:ascii="Arial" w:eastAsia="Calibri" w:hAnsi="Arial" w:cs="Arial"/>
          <w:sz w:val="24"/>
          <w:szCs w:val="24"/>
          <w:lang w:val="en-US"/>
        </w:rPr>
        <w:t>e</w:t>
      </w:r>
      <w:r w:rsidR="00BD4142" w:rsidRPr="00BD4142">
        <w:rPr>
          <w:rFonts w:ascii="Arial" w:eastAsia="Calibri" w:hAnsi="Arial" w:cs="Arial"/>
          <w:sz w:val="24"/>
          <w:szCs w:val="24"/>
          <w:lang w:val="en-US"/>
        </w:rPr>
        <w:t xml:space="preserve"> questionnaire you are obliged to do so truthfully as it is a criminal offence under the Fair Employment (Monitoring) Regulations (NI) 1999 to knowingly give false answers to these questions.</w:t>
      </w:r>
    </w:p>
    <w:p w14:paraId="3FE0E4D9" w14:textId="77777777" w:rsidR="007150D5" w:rsidRPr="002101D2" w:rsidRDefault="007150D5" w:rsidP="007150D5">
      <w:pPr>
        <w:spacing w:after="0" w:line="240" w:lineRule="auto"/>
        <w:jc w:val="both"/>
        <w:rPr>
          <w:rFonts w:ascii="Arial" w:eastAsia="Calibri" w:hAnsi="Arial" w:cs="Arial"/>
          <w:sz w:val="24"/>
          <w:szCs w:val="24"/>
          <w:lang w:val="en-US"/>
        </w:rPr>
      </w:pPr>
    </w:p>
    <w:p w14:paraId="5B8CA787" w14:textId="77777777" w:rsidR="009725E1" w:rsidRPr="004C5DD7" w:rsidRDefault="009725E1" w:rsidP="00545CC4">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2101D2" w:rsidRDefault="009725E1" w:rsidP="002101D2">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77777777" w:rsidR="003E189C" w:rsidRPr="004C5DD7" w:rsidRDefault="003E189C" w:rsidP="00BE283C">
      <w:pPr>
        <w:spacing w:after="0" w:line="240" w:lineRule="auto"/>
        <w:jc w:val="both"/>
        <w:rPr>
          <w:rFonts w:ascii="Arial" w:hAnsi="Arial" w:cs="Arial"/>
          <w:sz w:val="24"/>
          <w:szCs w:val="24"/>
        </w:rPr>
      </w:pPr>
      <w:hyperlink r:id="rId23" w:history="1">
        <w:r w:rsidRPr="004C5DD7">
          <w:rPr>
            <w:rStyle w:val="Hyperlink"/>
            <w:rFonts w:ascii="Arial" w:hAnsi="Arial" w:cs="Arial"/>
            <w:sz w:val="24"/>
            <w:szCs w:val="24"/>
          </w:rPr>
          <w:t>Equality of Opportunity.pdf (investni.com)</w:t>
        </w:r>
      </w:hyperlink>
    </w:p>
    <w:p w14:paraId="5EB5019B" w14:textId="77777777" w:rsidR="003E189C" w:rsidRPr="004C5DD7" w:rsidRDefault="003E189C" w:rsidP="00BE283C">
      <w:pPr>
        <w:spacing w:after="0" w:line="240" w:lineRule="auto"/>
        <w:jc w:val="both"/>
        <w:rPr>
          <w:rFonts w:ascii="Arial" w:eastAsia="Calibri" w:hAnsi="Arial" w:cs="Arial"/>
          <w:sz w:val="24"/>
          <w:szCs w:val="24"/>
          <w:lang w:val="en-US"/>
        </w:rPr>
      </w:pPr>
    </w:p>
    <w:p w14:paraId="610B6DB3" w14:textId="77777777" w:rsidR="003E189C" w:rsidRDefault="003E189C" w:rsidP="00BE283C">
      <w:pPr>
        <w:tabs>
          <w:tab w:val="left" w:pos="6435"/>
        </w:tabs>
        <w:spacing w:after="0" w:line="240" w:lineRule="auto"/>
        <w:jc w:val="both"/>
        <w:rPr>
          <w:rFonts w:ascii="Arial" w:eastAsia="Calibri" w:hAnsi="Arial" w:cs="Arial"/>
          <w:b/>
          <w:lang w:val="en-US"/>
        </w:rPr>
      </w:pPr>
    </w:p>
    <w:p w14:paraId="0E7C566E" w14:textId="77777777" w:rsidR="003E189C" w:rsidRPr="00610D32" w:rsidRDefault="003E189C" w:rsidP="00BE283C">
      <w:pPr>
        <w:tabs>
          <w:tab w:val="left" w:pos="6435"/>
        </w:tabs>
        <w:spacing w:after="0" w:line="240" w:lineRule="auto"/>
        <w:jc w:val="both"/>
        <w:rPr>
          <w:rFonts w:ascii="Arial" w:eastAsia="Calibri" w:hAnsi="Arial" w:cs="Arial"/>
          <w:b/>
          <w:lang w:val="en-US"/>
        </w:rPr>
      </w:pPr>
    </w:p>
    <w:bookmarkEnd w:id="2"/>
    <w:p w14:paraId="1A5E050E" w14:textId="5FEA2787" w:rsidR="0095206B" w:rsidRDefault="0095206B" w:rsidP="00582E02">
      <w:pPr>
        <w:pStyle w:val="NoSpacing"/>
        <w:rPr>
          <w:rFonts w:ascii="Arial" w:hAnsi="Arial" w:cs="Arial"/>
        </w:rPr>
      </w:pPr>
    </w:p>
    <w:sectPr w:rsidR="0095206B" w:rsidSect="00214A57">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67D0" w14:textId="77777777" w:rsidR="00B7675A" w:rsidRDefault="00B7675A" w:rsidP="00101B7A">
      <w:pPr>
        <w:spacing w:after="0" w:line="240" w:lineRule="auto"/>
      </w:pPr>
      <w:r>
        <w:separator/>
      </w:r>
    </w:p>
  </w:endnote>
  <w:endnote w:type="continuationSeparator" w:id="0">
    <w:p w14:paraId="042274C5" w14:textId="77777777" w:rsidR="00B7675A" w:rsidRDefault="00B7675A" w:rsidP="00101B7A">
      <w:pPr>
        <w:spacing w:after="0" w:line="240" w:lineRule="auto"/>
      </w:pPr>
      <w:r>
        <w:continuationSeparator/>
      </w:r>
    </w:p>
  </w:endnote>
  <w:endnote w:type="continuationNotice" w:id="1">
    <w:p w14:paraId="7B358204" w14:textId="77777777" w:rsidR="00B7675A" w:rsidRDefault="00B76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389C" w14:textId="77777777" w:rsidR="00B7675A" w:rsidRDefault="00B7675A" w:rsidP="00101B7A">
      <w:pPr>
        <w:spacing w:after="0" w:line="240" w:lineRule="auto"/>
      </w:pPr>
      <w:r>
        <w:separator/>
      </w:r>
    </w:p>
  </w:footnote>
  <w:footnote w:type="continuationSeparator" w:id="0">
    <w:p w14:paraId="6B8B57D8" w14:textId="77777777" w:rsidR="00B7675A" w:rsidRDefault="00B7675A" w:rsidP="00101B7A">
      <w:pPr>
        <w:spacing w:after="0" w:line="240" w:lineRule="auto"/>
      </w:pPr>
      <w:r>
        <w:continuationSeparator/>
      </w:r>
    </w:p>
  </w:footnote>
  <w:footnote w:type="continuationNotice" w:id="1">
    <w:p w14:paraId="6D35844E" w14:textId="77777777" w:rsidR="00B7675A" w:rsidRDefault="00B76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A7B7D" w:rsidRPr="004C1B38" w:rsidRDefault="000A7B7D" w:rsidP="004C1B3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692"/>
    <w:multiLevelType w:val="hybridMultilevel"/>
    <w:tmpl w:val="0388B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F561F"/>
    <w:multiLevelType w:val="multilevel"/>
    <w:tmpl w:val="7B0CDE8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157205D"/>
    <w:multiLevelType w:val="hybridMultilevel"/>
    <w:tmpl w:val="0F06AA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54D0F15"/>
    <w:multiLevelType w:val="multilevel"/>
    <w:tmpl w:val="720E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605086"/>
    <w:multiLevelType w:val="hybridMultilevel"/>
    <w:tmpl w:val="B4500F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6660F6"/>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D630A"/>
    <w:multiLevelType w:val="hybridMultilevel"/>
    <w:tmpl w:val="6470B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73C13"/>
    <w:multiLevelType w:val="multilevel"/>
    <w:tmpl w:val="DD9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28748C"/>
    <w:multiLevelType w:val="hybridMultilevel"/>
    <w:tmpl w:val="BD0A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169CE"/>
    <w:multiLevelType w:val="hybridMultilevel"/>
    <w:tmpl w:val="B874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944F6"/>
    <w:multiLevelType w:val="multilevel"/>
    <w:tmpl w:val="C56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342511"/>
    <w:multiLevelType w:val="multilevel"/>
    <w:tmpl w:val="87A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17C4F"/>
    <w:multiLevelType w:val="hybridMultilevel"/>
    <w:tmpl w:val="7D8E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65931"/>
    <w:multiLevelType w:val="hybridMultilevel"/>
    <w:tmpl w:val="0E6A3E46"/>
    <w:lvl w:ilvl="0" w:tplc="B8BA70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B0F50"/>
    <w:multiLevelType w:val="hybridMultilevel"/>
    <w:tmpl w:val="CF5239BC"/>
    <w:lvl w:ilvl="0" w:tplc="604EF022">
      <w:start w:val="1"/>
      <w:numFmt w:val="decimal"/>
      <w:lvlText w:val="%1."/>
      <w:lvlJc w:val="left"/>
      <w:pPr>
        <w:ind w:left="720" w:hanging="72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DA4D6C"/>
    <w:multiLevelType w:val="multilevel"/>
    <w:tmpl w:val="E36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2153F2"/>
    <w:multiLevelType w:val="multilevel"/>
    <w:tmpl w:val="7842E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65A5D"/>
    <w:multiLevelType w:val="hybridMultilevel"/>
    <w:tmpl w:val="CAD609E2"/>
    <w:lvl w:ilvl="0" w:tplc="0C022E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41797"/>
    <w:multiLevelType w:val="hybridMultilevel"/>
    <w:tmpl w:val="1696BD9C"/>
    <w:lvl w:ilvl="0" w:tplc="111EF27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E9838C9"/>
    <w:multiLevelType w:val="multilevel"/>
    <w:tmpl w:val="4B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36A55"/>
    <w:multiLevelType w:val="multilevel"/>
    <w:tmpl w:val="027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5C7DA2"/>
    <w:multiLevelType w:val="hybridMultilevel"/>
    <w:tmpl w:val="18F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985CC0"/>
    <w:multiLevelType w:val="hybridMultilevel"/>
    <w:tmpl w:val="DDB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D2FAA"/>
    <w:multiLevelType w:val="hybridMultilevel"/>
    <w:tmpl w:val="825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E5A6A"/>
    <w:multiLevelType w:val="multilevel"/>
    <w:tmpl w:val="C57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7E6A7A"/>
    <w:multiLevelType w:val="multilevel"/>
    <w:tmpl w:val="3CB4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72C02"/>
    <w:multiLevelType w:val="hybridMultilevel"/>
    <w:tmpl w:val="49D2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3062D"/>
    <w:multiLevelType w:val="hybridMultilevel"/>
    <w:tmpl w:val="4B542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B87104"/>
    <w:multiLevelType w:val="multilevel"/>
    <w:tmpl w:val="FC001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D63CB1"/>
    <w:multiLevelType w:val="multilevel"/>
    <w:tmpl w:val="183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EB568B"/>
    <w:multiLevelType w:val="multilevel"/>
    <w:tmpl w:val="909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0B0CF2"/>
    <w:multiLevelType w:val="multilevel"/>
    <w:tmpl w:val="921A5C60"/>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B251897"/>
    <w:multiLevelType w:val="hybridMultilevel"/>
    <w:tmpl w:val="36AA8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DD7F9F"/>
    <w:multiLevelType w:val="multilevel"/>
    <w:tmpl w:val="A2DA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991D3F"/>
    <w:multiLevelType w:val="hybridMultilevel"/>
    <w:tmpl w:val="8188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2918F9"/>
    <w:multiLevelType w:val="multilevel"/>
    <w:tmpl w:val="705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524A80"/>
    <w:multiLevelType w:val="multilevel"/>
    <w:tmpl w:val="9A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835AF"/>
    <w:multiLevelType w:val="multilevel"/>
    <w:tmpl w:val="4D869E3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54F03D0F"/>
    <w:multiLevelType w:val="hybridMultilevel"/>
    <w:tmpl w:val="63AE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1A0B26"/>
    <w:multiLevelType w:val="multilevel"/>
    <w:tmpl w:val="DEB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E60B1B"/>
    <w:multiLevelType w:val="multilevel"/>
    <w:tmpl w:val="994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807E2A"/>
    <w:multiLevelType w:val="multilevel"/>
    <w:tmpl w:val="DA3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D16398"/>
    <w:multiLevelType w:val="hybridMultilevel"/>
    <w:tmpl w:val="1154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D04988"/>
    <w:multiLevelType w:val="multilevel"/>
    <w:tmpl w:val="63F4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020AD8"/>
    <w:multiLevelType w:val="multilevel"/>
    <w:tmpl w:val="7B8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39484B"/>
    <w:multiLevelType w:val="hybridMultilevel"/>
    <w:tmpl w:val="40A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3A6292"/>
    <w:multiLevelType w:val="multilevel"/>
    <w:tmpl w:val="B42462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64641CCF"/>
    <w:multiLevelType w:val="multilevel"/>
    <w:tmpl w:val="C20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677A9D"/>
    <w:multiLevelType w:val="hybridMultilevel"/>
    <w:tmpl w:val="AC28F542"/>
    <w:lvl w:ilvl="0" w:tplc="D5DE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DA530E"/>
    <w:multiLevelType w:val="multilevel"/>
    <w:tmpl w:val="260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4C6413"/>
    <w:multiLevelType w:val="multilevel"/>
    <w:tmpl w:val="F3F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CBF1CE8"/>
    <w:multiLevelType w:val="multilevel"/>
    <w:tmpl w:val="3D6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9974FA"/>
    <w:multiLevelType w:val="multilevel"/>
    <w:tmpl w:val="E6B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453DD5"/>
    <w:multiLevelType w:val="hybridMultilevel"/>
    <w:tmpl w:val="913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75569D"/>
    <w:multiLevelType w:val="multilevel"/>
    <w:tmpl w:val="FA4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8B24AA"/>
    <w:multiLevelType w:val="multilevel"/>
    <w:tmpl w:val="75DA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A80C52"/>
    <w:multiLevelType w:val="hybridMultilevel"/>
    <w:tmpl w:val="D1B48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E42856"/>
    <w:multiLevelType w:val="multilevel"/>
    <w:tmpl w:val="330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6985659">
    <w:abstractNumId w:val="55"/>
  </w:num>
  <w:num w:numId="2" w16cid:durableId="2114738390">
    <w:abstractNumId w:val="11"/>
  </w:num>
  <w:num w:numId="3" w16cid:durableId="2131239454">
    <w:abstractNumId w:val="8"/>
  </w:num>
  <w:num w:numId="4" w16cid:durableId="1325862289">
    <w:abstractNumId w:val="0"/>
  </w:num>
  <w:num w:numId="5" w16cid:durableId="539785652">
    <w:abstractNumId w:val="5"/>
  </w:num>
  <w:num w:numId="6" w16cid:durableId="1230657281">
    <w:abstractNumId w:val="21"/>
  </w:num>
  <w:num w:numId="7" w16cid:durableId="1145274241">
    <w:abstractNumId w:val="14"/>
  </w:num>
  <w:num w:numId="8" w16cid:durableId="203444591">
    <w:abstractNumId w:val="47"/>
  </w:num>
  <w:num w:numId="9" w16cid:durableId="1758751745">
    <w:abstractNumId w:val="23"/>
  </w:num>
  <w:num w:numId="10" w16cid:durableId="1747260457">
    <w:abstractNumId w:val="35"/>
  </w:num>
  <w:num w:numId="11" w16cid:durableId="65249340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4177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21584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302363">
    <w:abstractNumId w:val="4"/>
  </w:num>
  <w:num w:numId="15" w16cid:durableId="1226381121">
    <w:abstractNumId w:val="16"/>
  </w:num>
  <w:num w:numId="16" w16cid:durableId="2000959622">
    <w:abstractNumId w:val="2"/>
  </w:num>
  <w:num w:numId="17" w16cid:durableId="350838524">
    <w:abstractNumId w:val="9"/>
  </w:num>
  <w:num w:numId="18" w16cid:durableId="1584954220">
    <w:abstractNumId w:val="20"/>
  </w:num>
  <w:num w:numId="19" w16cid:durableId="799885483">
    <w:abstractNumId w:val="40"/>
  </w:num>
  <w:num w:numId="20" w16cid:durableId="1785031551">
    <w:abstractNumId w:val="29"/>
  </w:num>
  <w:num w:numId="21" w16cid:durableId="263806787">
    <w:abstractNumId w:val="43"/>
  </w:num>
  <w:num w:numId="22" w16cid:durableId="160316413">
    <w:abstractNumId w:val="54"/>
  </w:num>
  <w:num w:numId="23" w16cid:durableId="329716004">
    <w:abstractNumId w:val="53"/>
  </w:num>
  <w:num w:numId="24" w16cid:durableId="2018073264">
    <w:abstractNumId w:val="34"/>
  </w:num>
  <w:num w:numId="25" w16cid:durableId="1473015842">
    <w:abstractNumId w:val="50"/>
  </w:num>
  <w:num w:numId="26" w16cid:durableId="1067651181">
    <w:abstractNumId w:val="45"/>
  </w:num>
  <w:num w:numId="27" w16cid:durableId="346949103">
    <w:abstractNumId w:val="25"/>
  </w:num>
  <w:num w:numId="28" w16cid:durableId="1968923845">
    <w:abstractNumId w:val="30"/>
  </w:num>
  <w:num w:numId="29" w16cid:durableId="952782411">
    <w:abstractNumId w:val="7"/>
  </w:num>
  <w:num w:numId="30" w16cid:durableId="332417673">
    <w:abstractNumId w:val="52"/>
  </w:num>
  <w:num w:numId="31" w16cid:durableId="1203176667">
    <w:abstractNumId w:val="37"/>
  </w:num>
  <w:num w:numId="32" w16cid:durableId="1177692325">
    <w:abstractNumId w:val="41"/>
  </w:num>
  <w:num w:numId="33" w16cid:durableId="458576036">
    <w:abstractNumId w:val="19"/>
  </w:num>
  <w:num w:numId="34" w16cid:durableId="1454833696">
    <w:abstractNumId w:val="24"/>
  </w:num>
  <w:num w:numId="35" w16cid:durableId="1295868443">
    <w:abstractNumId w:val="56"/>
  </w:num>
  <w:num w:numId="36" w16cid:durableId="665862586">
    <w:abstractNumId w:val="26"/>
  </w:num>
  <w:num w:numId="37" w16cid:durableId="383260089">
    <w:abstractNumId w:val="12"/>
  </w:num>
  <w:num w:numId="38" w16cid:durableId="749733652">
    <w:abstractNumId w:val="22"/>
  </w:num>
  <w:num w:numId="39" w16cid:durableId="285282020">
    <w:abstractNumId w:val="51"/>
  </w:num>
  <w:num w:numId="40" w16cid:durableId="1972008541">
    <w:abstractNumId w:val="42"/>
  </w:num>
  <w:num w:numId="41" w16cid:durableId="1833908297">
    <w:abstractNumId w:val="3"/>
  </w:num>
  <w:num w:numId="42" w16cid:durableId="161631639">
    <w:abstractNumId w:val="60"/>
  </w:num>
  <w:num w:numId="43" w16cid:durableId="724642652">
    <w:abstractNumId w:val="46"/>
  </w:num>
  <w:num w:numId="44" w16cid:durableId="635070066">
    <w:abstractNumId w:val="10"/>
  </w:num>
  <w:num w:numId="45" w16cid:durableId="442505723">
    <w:abstractNumId w:val="57"/>
  </w:num>
  <w:num w:numId="46" w16cid:durableId="516625379">
    <w:abstractNumId w:val="58"/>
  </w:num>
  <w:num w:numId="47" w16cid:durableId="534662177">
    <w:abstractNumId w:val="15"/>
  </w:num>
  <w:num w:numId="48" w16cid:durableId="1675457048">
    <w:abstractNumId w:val="36"/>
  </w:num>
  <w:num w:numId="49" w16cid:durableId="243270557">
    <w:abstractNumId w:val="44"/>
  </w:num>
  <w:num w:numId="50" w16cid:durableId="1658414482">
    <w:abstractNumId w:val="27"/>
  </w:num>
  <w:num w:numId="51" w16cid:durableId="1158884452">
    <w:abstractNumId w:val="13"/>
  </w:num>
  <w:num w:numId="52" w16cid:durableId="29961017">
    <w:abstractNumId w:val="59"/>
  </w:num>
  <w:num w:numId="53" w16cid:durableId="1911039397">
    <w:abstractNumId w:val="39"/>
  </w:num>
  <w:num w:numId="54" w16cid:durableId="1267425121">
    <w:abstractNumId w:val="33"/>
  </w:num>
  <w:num w:numId="55" w16cid:durableId="1327052893">
    <w:abstractNumId w:val="6"/>
  </w:num>
  <w:num w:numId="56" w16cid:durableId="559679572">
    <w:abstractNumId w:val="17"/>
  </w:num>
  <w:num w:numId="57" w16cid:durableId="823931791">
    <w:abstractNumId w:val="49"/>
  </w:num>
  <w:num w:numId="58" w16cid:durableId="228150863">
    <w:abstractNumId w:val="28"/>
  </w:num>
  <w:num w:numId="59" w16cid:durableId="1872716980">
    <w:abstractNumId w:val="31"/>
  </w:num>
  <w:num w:numId="60" w16cid:durableId="1327511610">
    <w:abstractNumId w:val="38"/>
  </w:num>
  <w:num w:numId="61" w16cid:durableId="151519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12748"/>
    <w:rsid w:val="00053F2C"/>
    <w:rsid w:val="0007094F"/>
    <w:rsid w:val="00080564"/>
    <w:rsid w:val="00083B11"/>
    <w:rsid w:val="00085B78"/>
    <w:rsid w:val="000904D7"/>
    <w:rsid w:val="00093FCA"/>
    <w:rsid w:val="00096BCE"/>
    <w:rsid w:val="00097112"/>
    <w:rsid w:val="000A2195"/>
    <w:rsid w:val="000A7B7D"/>
    <w:rsid w:val="000B09EB"/>
    <w:rsid w:val="000B6BED"/>
    <w:rsid w:val="000C20D8"/>
    <w:rsid w:val="00101B7A"/>
    <w:rsid w:val="00104BE7"/>
    <w:rsid w:val="00104D7D"/>
    <w:rsid w:val="0011160A"/>
    <w:rsid w:val="00115AAA"/>
    <w:rsid w:val="00121ED2"/>
    <w:rsid w:val="00131085"/>
    <w:rsid w:val="00142AFE"/>
    <w:rsid w:val="00157618"/>
    <w:rsid w:val="00160FA2"/>
    <w:rsid w:val="00170A24"/>
    <w:rsid w:val="00170FDB"/>
    <w:rsid w:val="00171C18"/>
    <w:rsid w:val="00175803"/>
    <w:rsid w:val="001830DC"/>
    <w:rsid w:val="00186807"/>
    <w:rsid w:val="001922F1"/>
    <w:rsid w:val="001A0BF8"/>
    <w:rsid w:val="001A6DB6"/>
    <w:rsid w:val="001B070B"/>
    <w:rsid w:val="001C0C09"/>
    <w:rsid w:val="001C30F6"/>
    <w:rsid w:val="001E53C8"/>
    <w:rsid w:val="002005F9"/>
    <w:rsid w:val="002101D2"/>
    <w:rsid w:val="00265356"/>
    <w:rsid w:val="00271195"/>
    <w:rsid w:val="00275B9E"/>
    <w:rsid w:val="002774D8"/>
    <w:rsid w:val="002A062F"/>
    <w:rsid w:val="002B0E85"/>
    <w:rsid w:val="002B123D"/>
    <w:rsid w:val="002B46D2"/>
    <w:rsid w:val="002B47F8"/>
    <w:rsid w:val="002C6AFB"/>
    <w:rsid w:val="002D14DC"/>
    <w:rsid w:val="002E37C5"/>
    <w:rsid w:val="002E6726"/>
    <w:rsid w:val="002F120B"/>
    <w:rsid w:val="002F1970"/>
    <w:rsid w:val="002F40C3"/>
    <w:rsid w:val="002F6B7C"/>
    <w:rsid w:val="002F74AD"/>
    <w:rsid w:val="003061FE"/>
    <w:rsid w:val="003128EC"/>
    <w:rsid w:val="00320BF1"/>
    <w:rsid w:val="00323B58"/>
    <w:rsid w:val="00330190"/>
    <w:rsid w:val="0033047F"/>
    <w:rsid w:val="00335356"/>
    <w:rsid w:val="00360C4F"/>
    <w:rsid w:val="00365E91"/>
    <w:rsid w:val="00366B9D"/>
    <w:rsid w:val="003748C7"/>
    <w:rsid w:val="003778C4"/>
    <w:rsid w:val="0038097E"/>
    <w:rsid w:val="003955AC"/>
    <w:rsid w:val="00396154"/>
    <w:rsid w:val="003A13C6"/>
    <w:rsid w:val="003B141E"/>
    <w:rsid w:val="003B6D0F"/>
    <w:rsid w:val="003C371F"/>
    <w:rsid w:val="003D16EB"/>
    <w:rsid w:val="003E189C"/>
    <w:rsid w:val="003E2421"/>
    <w:rsid w:val="003F641A"/>
    <w:rsid w:val="00406BDB"/>
    <w:rsid w:val="00426948"/>
    <w:rsid w:val="00431AA4"/>
    <w:rsid w:val="00432142"/>
    <w:rsid w:val="004417DA"/>
    <w:rsid w:val="00445DBB"/>
    <w:rsid w:val="0045328E"/>
    <w:rsid w:val="004558F6"/>
    <w:rsid w:val="00457297"/>
    <w:rsid w:val="004674BF"/>
    <w:rsid w:val="00467CF9"/>
    <w:rsid w:val="00474D14"/>
    <w:rsid w:val="00480110"/>
    <w:rsid w:val="004842DF"/>
    <w:rsid w:val="004A0EDE"/>
    <w:rsid w:val="004A57F0"/>
    <w:rsid w:val="004A7993"/>
    <w:rsid w:val="004B2442"/>
    <w:rsid w:val="004B2EE8"/>
    <w:rsid w:val="004C40E9"/>
    <w:rsid w:val="004C421B"/>
    <w:rsid w:val="004C54E6"/>
    <w:rsid w:val="004C5DD7"/>
    <w:rsid w:val="004C642E"/>
    <w:rsid w:val="004C6868"/>
    <w:rsid w:val="004D016E"/>
    <w:rsid w:val="004D6E96"/>
    <w:rsid w:val="004E0510"/>
    <w:rsid w:val="004E3D59"/>
    <w:rsid w:val="004E6D3F"/>
    <w:rsid w:val="004F4E59"/>
    <w:rsid w:val="0050354B"/>
    <w:rsid w:val="00514127"/>
    <w:rsid w:val="0052199E"/>
    <w:rsid w:val="00522773"/>
    <w:rsid w:val="00543048"/>
    <w:rsid w:val="00544F0F"/>
    <w:rsid w:val="00545CC4"/>
    <w:rsid w:val="0054666C"/>
    <w:rsid w:val="00554200"/>
    <w:rsid w:val="005740B6"/>
    <w:rsid w:val="00582E02"/>
    <w:rsid w:val="00584E09"/>
    <w:rsid w:val="00587946"/>
    <w:rsid w:val="005A60AC"/>
    <w:rsid w:val="005A6256"/>
    <w:rsid w:val="005A75D4"/>
    <w:rsid w:val="005B009C"/>
    <w:rsid w:val="005B5834"/>
    <w:rsid w:val="005C5D30"/>
    <w:rsid w:val="005D5D0E"/>
    <w:rsid w:val="005D60D6"/>
    <w:rsid w:val="005E1076"/>
    <w:rsid w:val="005F28A6"/>
    <w:rsid w:val="005F36FB"/>
    <w:rsid w:val="005F3DCA"/>
    <w:rsid w:val="00615048"/>
    <w:rsid w:val="00616887"/>
    <w:rsid w:val="006219D2"/>
    <w:rsid w:val="00631A2B"/>
    <w:rsid w:val="00637609"/>
    <w:rsid w:val="0064359F"/>
    <w:rsid w:val="006632E7"/>
    <w:rsid w:val="00667C9F"/>
    <w:rsid w:val="00674868"/>
    <w:rsid w:val="006750F9"/>
    <w:rsid w:val="0069493B"/>
    <w:rsid w:val="006A0502"/>
    <w:rsid w:val="006B726F"/>
    <w:rsid w:val="006C02D0"/>
    <w:rsid w:val="006D1D47"/>
    <w:rsid w:val="006D2250"/>
    <w:rsid w:val="006D429E"/>
    <w:rsid w:val="006D57F9"/>
    <w:rsid w:val="006E29D4"/>
    <w:rsid w:val="006E6DA9"/>
    <w:rsid w:val="006E7F20"/>
    <w:rsid w:val="0070191F"/>
    <w:rsid w:val="00711A5F"/>
    <w:rsid w:val="007150D5"/>
    <w:rsid w:val="00722814"/>
    <w:rsid w:val="00737DD5"/>
    <w:rsid w:val="00744B36"/>
    <w:rsid w:val="00745F89"/>
    <w:rsid w:val="00746E74"/>
    <w:rsid w:val="00751A45"/>
    <w:rsid w:val="00760A97"/>
    <w:rsid w:val="0077174F"/>
    <w:rsid w:val="00771933"/>
    <w:rsid w:val="00771B7F"/>
    <w:rsid w:val="00794ABA"/>
    <w:rsid w:val="007978C0"/>
    <w:rsid w:val="007A1424"/>
    <w:rsid w:val="007A2C51"/>
    <w:rsid w:val="007B2093"/>
    <w:rsid w:val="007B7686"/>
    <w:rsid w:val="007C4699"/>
    <w:rsid w:val="007C6A56"/>
    <w:rsid w:val="007C6F3C"/>
    <w:rsid w:val="007D1B4F"/>
    <w:rsid w:val="007D551D"/>
    <w:rsid w:val="007F33AD"/>
    <w:rsid w:val="00800A66"/>
    <w:rsid w:val="00807C61"/>
    <w:rsid w:val="00812673"/>
    <w:rsid w:val="00837F47"/>
    <w:rsid w:val="00841387"/>
    <w:rsid w:val="00843832"/>
    <w:rsid w:val="008446F0"/>
    <w:rsid w:val="00851B06"/>
    <w:rsid w:val="008628BA"/>
    <w:rsid w:val="0086317A"/>
    <w:rsid w:val="0087404B"/>
    <w:rsid w:val="00885E64"/>
    <w:rsid w:val="008911F4"/>
    <w:rsid w:val="008A2AB1"/>
    <w:rsid w:val="008B0F45"/>
    <w:rsid w:val="008B13A8"/>
    <w:rsid w:val="008B218A"/>
    <w:rsid w:val="008B4184"/>
    <w:rsid w:val="008C0588"/>
    <w:rsid w:val="008C0CE4"/>
    <w:rsid w:val="008C158A"/>
    <w:rsid w:val="008D5D77"/>
    <w:rsid w:val="008D7762"/>
    <w:rsid w:val="008E197B"/>
    <w:rsid w:val="008E1B48"/>
    <w:rsid w:val="008E4BE7"/>
    <w:rsid w:val="008E66CC"/>
    <w:rsid w:val="00903DB6"/>
    <w:rsid w:val="009135B9"/>
    <w:rsid w:val="0092010A"/>
    <w:rsid w:val="0092561E"/>
    <w:rsid w:val="0093678E"/>
    <w:rsid w:val="0094697B"/>
    <w:rsid w:val="009514B8"/>
    <w:rsid w:val="0095206B"/>
    <w:rsid w:val="00952DAB"/>
    <w:rsid w:val="0095381E"/>
    <w:rsid w:val="00964B44"/>
    <w:rsid w:val="009725E1"/>
    <w:rsid w:val="00977986"/>
    <w:rsid w:val="0098302F"/>
    <w:rsid w:val="00990141"/>
    <w:rsid w:val="009C3482"/>
    <w:rsid w:val="009D0713"/>
    <w:rsid w:val="009D5258"/>
    <w:rsid w:val="009D67B2"/>
    <w:rsid w:val="009E4874"/>
    <w:rsid w:val="009E5DAD"/>
    <w:rsid w:val="009F0466"/>
    <w:rsid w:val="00A0543D"/>
    <w:rsid w:val="00A128C1"/>
    <w:rsid w:val="00A1767F"/>
    <w:rsid w:val="00A22F52"/>
    <w:rsid w:val="00A3157D"/>
    <w:rsid w:val="00A31822"/>
    <w:rsid w:val="00A31BAA"/>
    <w:rsid w:val="00A347DA"/>
    <w:rsid w:val="00A436A5"/>
    <w:rsid w:val="00A44C10"/>
    <w:rsid w:val="00A4772E"/>
    <w:rsid w:val="00A47A86"/>
    <w:rsid w:val="00A510BC"/>
    <w:rsid w:val="00A540DA"/>
    <w:rsid w:val="00A61B73"/>
    <w:rsid w:val="00A63376"/>
    <w:rsid w:val="00A83091"/>
    <w:rsid w:val="00AB2AE5"/>
    <w:rsid w:val="00AB6095"/>
    <w:rsid w:val="00AC3374"/>
    <w:rsid w:val="00AC69CF"/>
    <w:rsid w:val="00AC7707"/>
    <w:rsid w:val="00AD17D6"/>
    <w:rsid w:val="00AE0293"/>
    <w:rsid w:val="00AE68AD"/>
    <w:rsid w:val="00AF38A2"/>
    <w:rsid w:val="00B13389"/>
    <w:rsid w:val="00B13E3D"/>
    <w:rsid w:val="00B13FB7"/>
    <w:rsid w:val="00B16A7F"/>
    <w:rsid w:val="00B30B26"/>
    <w:rsid w:val="00B36E40"/>
    <w:rsid w:val="00B47B47"/>
    <w:rsid w:val="00B52575"/>
    <w:rsid w:val="00B63CB1"/>
    <w:rsid w:val="00B7675A"/>
    <w:rsid w:val="00B91998"/>
    <w:rsid w:val="00BB03E7"/>
    <w:rsid w:val="00BB6858"/>
    <w:rsid w:val="00BC6628"/>
    <w:rsid w:val="00BD4142"/>
    <w:rsid w:val="00BE283C"/>
    <w:rsid w:val="00BF2AA0"/>
    <w:rsid w:val="00C0682F"/>
    <w:rsid w:val="00C111D9"/>
    <w:rsid w:val="00C24B47"/>
    <w:rsid w:val="00C339C4"/>
    <w:rsid w:val="00C344E8"/>
    <w:rsid w:val="00C34729"/>
    <w:rsid w:val="00C43278"/>
    <w:rsid w:val="00C4508D"/>
    <w:rsid w:val="00C46CF6"/>
    <w:rsid w:val="00C520CD"/>
    <w:rsid w:val="00C60B02"/>
    <w:rsid w:val="00C62868"/>
    <w:rsid w:val="00C63847"/>
    <w:rsid w:val="00C76A2B"/>
    <w:rsid w:val="00C96B9C"/>
    <w:rsid w:val="00CA30B1"/>
    <w:rsid w:val="00CA5142"/>
    <w:rsid w:val="00CA7E6E"/>
    <w:rsid w:val="00CE044D"/>
    <w:rsid w:val="00CE09E1"/>
    <w:rsid w:val="00CF2F80"/>
    <w:rsid w:val="00CF5CCA"/>
    <w:rsid w:val="00D11028"/>
    <w:rsid w:val="00D21AAC"/>
    <w:rsid w:val="00D34869"/>
    <w:rsid w:val="00D45AAD"/>
    <w:rsid w:val="00D51267"/>
    <w:rsid w:val="00D7627E"/>
    <w:rsid w:val="00D7744E"/>
    <w:rsid w:val="00D817A2"/>
    <w:rsid w:val="00D87C8F"/>
    <w:rsid w:val="00DC19FF"/>
    <w:rsid w:val="00DC231E"/>
    <w:rsid w:val="00DC79B3"/>
    <w:rsid w:val="00DD68BB"/>
    <w:rsid w:val="00DE08EE"/>
    <w:rsid w:val="00DE4A87"/>
    <w:rsid w:val="00DE5C05"/>
    <w:rsid w:val="00DE5D46"/>
    <w:rsid w:val="00DE77B2"/>
    <w:rsid w:val="00DF1260"/>
    <w:rsid w:val="00E06CC2"/>
    <w:rsid w:val="00E10FB3"/>
    <w:rsid w:val="00E1541A"/>
    <w:rsid w:val="00E24136"/>
    <w:rsid w:val="00E254A4"/>
    <w:rsid w:val="00E45C0D"/>
    <w:rsid w:val="00E50EDE"/>
    <w:rsid w:val="00E53202"/>
    <w:rsid w:val="00E757C9"/>
    <w:rsid w:val="00E76D48"/>
    <w:rsid w:val="00E8720F"/>
    <w:rsid w:val="00E9071F"/>
    <w:rsid w:val="00EB1C6D"/>
    <w:rsid w:val="00EB318B"/>
    <w:rsid w:val="00EB48E1"/>
    <w:rsid w:val="00EC13D4"/>
    <w:rsid w:val="00ED6D73"/>
    <w:rsid w:val="00EE4CE8"/>
    <w:rsid w:val="00F1609E"/>
    <w:rsid w:val="00F16E1A"/>
    <w:rsid w:val="00F23021"/>
    <w:rsid w:val="00F24E15"/>
    <w:rsid w:val="00F525CD"/>
    <w:rsid w:val="00F6148D"/>
    <w:rsid w:val="00F723FB"/>
    <w:rsid w:val="00F85F55"/>
    <w:rsid w:val="00F87F0B"/>
    <w:rsid w:val="00F943A5"/>
    <w:rsid w:val="00FB7031"/>
    <w:rsid w:val="00FC0453"/>
    <w:rsid w:val="00FC0BC1"/>
    <w:rsid w:val="00FC0FB7"/>
    <w:rsid w:val="00FD03B6"/>
    <w:rsid w:val="00FD2E29"/>
    <w:rsid w:val="00FF18BE"/>
    <w:rsid w:val="00FF2388"/>
    <w:rsid w:val="00FF35E6"/>
    <w:rsid w:val="1904DDC9"/>
    <w:rsid w:val="26242F5E"/>
    <w:rsid w:val="3C917442"/>
    <w:rsid w:val="415DA557"/>
    <w:rsid w:val="4FB0E648"/>
    <w:rsid w:val="53B75318"/>
    <w:rsid w:val="58EA8E96"/>
    <w:rsid w:val="79A93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customStyle="1" w:styleId="paragraph">
    <w:name w:val="paragraph"/>
    <w:basedOn w:val="Normal"/>
    <w:rsid w:val="008D5D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5D77"/>
  </w:style>
  <w:style w:type="character" w:customStyle="1" w:styleId="eop">
    <w:name w:val="eop"/>
    <w:basedOn w:val="DefaultParagraphFont"/>
    <w:rsid w:val="008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744258710">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076896825">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estni.com/sites/default/files/2024-10/invest-northern-ireland-Interview-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inance-ni.gov.uk/landing-pages/civil-service-pensions-n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3-07/Equality%20of%20Opportunity.pdf" TargetMode="Externa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privacy-notice-job-applicant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P2TZR6ZCU3KY-973187083-10002</_dlc_DocId>
    <_dlc_DocIdUrl xmlns="55fbbc6c-0877-4503-9d8c-b86f4c648013">
      <Url>https://investni.sharepoint.com/sites/RECRUIT/_layouts/15/DocIdRedir.aspx?ID=P2TZR6ZCU3KY-973187083-10002</Url>
      <Description>P2TZR6ZCU3KY-973187083-10002</Description>
    </_dlc_DocIdUrl>
  </documentManagement>
</p:propertie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3" ma:contentTypeDescription="Content Type for Corporate Sites" ma:contentTypeScope="" ma:versionID="a505347e43113dd681d60f76beede9a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8472181bd8ff829ddb889b9a58b22eb"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05CB2D44-5354-40EA-A2C2-D4A2BA336E8A}">
  <ds:schemaRefs>
    <ds:schemaRef ds:uri="Microsoft.SharePoint.Taxonomy.ContentTypeSync"/>
  </ds:schemaRefs>
</ds:datastoreItem>
</file>

<file path=customXml/itemProps3.xml><?xml version="1.0" encoding="utf-8"?>
<ds:datastoreItem xmlns:ds="http://schemas.openxmlformats.org/officeDocument/2006/customXml" ds:itemID="{AE150AA8-F541-4678-A10E-B7932AF0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9DB65-C0B2-4247-88B3-A5F89A7D9C58}">
  <ds:schemaRefs>
    <ds:schemaRef ds:uri="http://schemas.microsoft.com/sharepoint/events"/>
  </ds:schemaRefs>
</ds:datastoreItem>
</file>

<file path=customXml/itemProps5.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6.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3410</Words>
  <Characters>19068</Characters>
  <Application>Microsoft Office Word</Application>
  <DocSecurity>0</DocSecurity>
  <Lines>560</Lines>
  <Paragraphs>202</Paragraphs>
  <ScaleCrop>false</ScaleCrop>
  <Company>Invest Northern Ireland</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23</cp:revision>
  <cp:lastPrinted>2025-02-13T14:19:00Z</cp:lastPrinted>
  <dcterms:created xsi:type="dcterms:W3CDTF">2025-11-14T12:33:00Z</dcterms:created>
  <dcterms:modified xsi:type="dcterms:W3CDTF">2025-11-18T16:22:00Z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9ce08b17-032e-43c4-8b88-a7e672285269</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