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A63" w14:textId="4C0CD333" w:rsidR="004C421B" w:rsidRDefault="213248EE">
      <w:pPr>
        <w:rPr>
          <w:rFonts w:ascii="Arial" w:eastAsia="Times New Roman" w:hAnsi="Arial" w:cs="Arial"/>
          <w:color w:val="F2F2F2" w:themeColor="background1" w:themeShade="F2"/>
          <w:kern w:val="36"/>
          <w:sz w:val="44"/>
          <w:szCs w:val="44"/>
          <w:lang w:eastAsia="en-GB"/>
        </w:rPr>
      </w:pPr>
      <w:r>
        <w:rPr>
          <w:rFonts w:ascii="Arial" w:eastAsia="Times New Roman" w:hAnsi="Arial" w:cs="Arial"/>
          <w:color w:val="F2F2F2" w:themeColor="background1" w:themeShade="F2"/>
          <w:kern w:val="36"/>
          <w:sz w:val="44"/>
          <w:szCs w:val="44"/>
          <w:lang w:eastAsia="en-GB"/>
        </w:rPr>
        <w:t xml:space="preserve">       </w:t>
      </w:r>
    </w:p>
    <w:p w14:paraId="2DEC9FCD" w14:textId="77777777" w:rsidR="004C421B" w:rsidRDefault="004C421B">
      <w:pPr>
        <w:rPr>
          <w:rFonts w:ascii="Arial" w:eastAsia="Times New Roman" w:hAnsi="Arial" w:cs="Arial"/>
          <w:color w:val="F2F2F2" w:themeColor="background1" w:themeShade="F2"/>
          <w:kern w:val="36"/>
          <w:sz w:val="44"/>
          <w:szCs w:val="44"/>
          <w:lang w:eastAsia="en-GB"/>
        </w:rPr>
      </w:pPr>
    </w:p>
    <w:p w14:paraId="507A4A1E" w14:textId="77777777" w:rsidR="004C421B" w:rsidRDefault="004C421B">
      <w:pPr>
        <w:rPr>
          <w:rFonts w:ascii="Arial" w:eastAsia="Times New Roman" w:hAnsi="Arial" w:cs="Arial"/>
          <w:color w:val="F2F2F2" w:themeColor="background1" w:themeShade="F2"/>
          <w:kern w:val="36"/>
          <w:sz w:val="44"/>
          <w:szCs w:val="44"/>
          <w:lang w:eastAsia="en-GB"/>
        </w:rPr>
      </w:pPr>
    </w:p>
    <w:p w14:paraId="319C7CCD" w14:textId="77777777" w:rsidR="004C421B" w:rsidRDefault="004C421B">
      <w:pPr>
        <w:rPr>
          <w:rFonts w:ascii="Arial" w:eastAsia="Times New Roman" w:hAnsi="Arial" w:cs="Arial"/>
          <w:color w:val="F2F2F2" w:themeColor="background1" w:themeShade="F2"/>
          <w:kern w:val="36"/>
          <w:sz w:val="44"/>
          <w:szCs w:val="44"/>
          <w:lang w:eastAsia="en-GB"/>
        </w:rPr>
      </w:pPr>
    </w:p>
    <w:p w14:paraId="6D535F27" w14:textId="77777777" w:rsidR="004C421B" w:rsidRDefault="004C421B">
      <w:pPr>
        <w:rPr>
          <w:rFonts w:ascii="Arial" w:eastAsia="Times New Roman" w:hAnsi="Arial" w:cs="Arial"/>
          <w:color w:val="F2F2F2" w:themeColor="background1" w:themeShade="F2"/>
          <w:kern w:val="36"/>
          <w:sz w:val="44"/>
          <w:szCs w:val="44"/>
          <w:lang w:eastAsia="en-GB"/>
        </w:rPr>
      </w:pPr>
    </w:p>
    <w:p w14:paraId="7430651B" w14:textId="5DF9E5FE" w:rsidR="00DE77B2" w:rsidRPr="003C56BB" w:rsidRDefault="009A7939" w:rsidP="00DE77B2">
      <w:pPr>
        <w:autoSpaceDE w:val="0"/>
        <w:autoSpaceDN w:val="0"/>
        <w:adjustRightInd w:val="0"/>
        <w:spacing w:after="0" w:line="241" w:lineRule="atLeast"/>
        <w:rPr>
          <w:rFonts w:ascii="Arial" w:hAnsi="Arial" w:cs="Arial"/>
          <w:color w:val="000000"/>
          <w:sz w:val="52"/>
          <w:szCs w:val="52"/>
        </w:rPr>
      </w:pPr>
      <w:r>
        <w:rPr>
          <w:rFonts w:ascii="Arial" w:hAnsi="Arial" w:cs="Arial"/>
          <w:b/>
          <w:bCs/>
          <w:color w:val="000000"/>
          <w:sz w:val="52"/>
          <w:szCs w:val="52"/>
        </w:rPr>
        <w:t>PR &amp; Media Relations</w:t>
      </w:r>
      <w:r w:rsidR="003C56BB" w:rsidRPr="003C56BB">
        <w:rPr>
          <w:rFonts w:ascii="Arial" w:hAnsi="Arial" w:cs="Arial"/>
          <w:b/>
          <w:bCs/>
          <w:color w:val="000000"/>
          <w:sz w:val="52"/>
          <w:szCs w:val="52"/>
        </w:rPr>
        <w:t xml:space="preserve"> Executive</w:t>
      </w:r>
    </w:p>
    <w:p w14:paraId="4391DC23" w14:textId="4CFECE48" w:rsidR="00DE77B2" w:rsidRPr="00BE4358" w:rsidRDefault="00EB48E1" w:rsidP="00BE4358">
      <w:pPr>
        <w:rPr>
          <w:rFonts w:eastAsia="Times New Roman"/>
          <w:b/>
          <w:bCs/>
          <w:sz w:val="56"/>
          <w:szCs w:val="56"/>
        </w:rPr>
      </w:pPr>
      <w:r w:rsidRPr="00BE4358">
        <w:rPr>
          <w:b/>
          <w:bCs/>
          <w:sz w:val="56"/>
          <w:szCs w:val="56"/>
        </w:rPr>
        <w:t>Applicant</w:t>
      </w:r>
      <w:r w:rsidR="00DE77B2" w:rsidRPr="00BE4358">
        <w:rPr>
          <w:b/>
          <w:bCs/>
          <w:sz w:val="56"/>
          <w:szCs w:val="56"/>
        </w:rPr>
        <w:t xml:space="preserve"> Pack</w:t>
      </w:r>
    </w:p>
    <w:p w14:paraId="4DB6F651" w14:textId="77777777" w:rsidR="00DE77B2" w:rsidRPr="00610D32" w:rsidRDefault="00DE77B2" w:rsidP="00DE77B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7F1465D3" w14:textId="295405EE" w:rsidR="00DE77B2" w:rsidRPr="00DE77B2" w:rsidRDefault="00DE77B2" w:rsidP="00DE77B2">
      <w:pPr>
        <w:keepNext/>
        <w:spacing w:after="0" w:line="240" w:lineRule="auto"/>
        <w:rPr>
          <w:rFonts w:ascii="Arial" w:hAnsi="Arial"/>
          <w:color w:val="F2F2F2" w:themeColor="background1" w:themeShade="F2"/>
          <w:sz w:val="32"/>
          <w:szCs w:val="32"/>
        </w:rPr>
      </w:pPr>
      <w:r w:rsidRPr="00DE77B2">
        <w:rPr>
          <w:rFonts w:ascii="Arial" w:hAnsi="Arial"/>
          <w:color w:val="F2F2F2" w:themeColor="background1" w:themeShade="F2"/>
          <w:sz w:val="32"/>
          <w:szCs w:val="32"/>
        </w:rPr>
        <w:t>(</w:t>
      </w:r>
      <w:r w:rsidR="009A7939">
        <w:rPr>
          <w:rFonts w:ascii="Arial" w:hAnsi="Arial"/>
          <w:color w:val="F2F2F2" w:themeColor="background1" w:themeShade="F2"/>
          <w:sz w:val="32"/>
          <w:szCs w:val="32"/>
        </w:rPr>
        <w:t>P</w:t>
      </w:r>
      <w:r w:rsidR="00D73FCE">
        <w:rPr>
          <w:rFonts w:ascii="Arial" w:hAnsi="Arial"/>
          <w:color w:val="F2F2F2" w:themeColor="background1" w:themeShade="F2"/>
          <w:sz w:val="32"/>
          <w:szCs w:val="32"/>
        </w:rPr>
        <w:t>R</w:t>
      </w:r>
      <w:r w:rsidR="009A7939">
        <w:rPr>
          <w:rFonts w:ascii="Arial" w:hAnsi="Arial"/>
          <w:color w:val="F2F2F2" w:themeColor="background1" w:themeShade="F2"/>
          <w:sz w:val="32"/>
          <w:szCs w:val="32"/>
        </w:rPr>
        <w:t>MR</w:t>
      </w:r>
      <w:r w:rsidR="003C56BB">
        <w:rPr>
          <w:rFonts w:ascii="Arial" w:hAnsi="Arial"/>
          <w:color w:val="F2F2F2" w:themeColor="background1" w:themeShade="F2"/>
          <w:sz w:val="32"/>
          <w:szCs w:val="32"/>
        </w:rPr>
        <w:t>/2</w:t>
      </w:r>
      <w:r w:rsidR="009A7939">
        <w:rPr>
          <w:rFonts w:ascii="Arial" w:hAnsi="Arial"/>
          <w:color w:val="F2F2F2" w:themeColor="background1" w:themeShade="F2"/>
          <w:sz w:val="32"/>
          <w:szCs w:val="32"/>
        </w:rPr>
        <w:t>6</w:t>
      </w:r>
      <w:r w:rsidRPr="00DE77B2">
        <w:rPr>
          <w:rFonts w:ascii="Arial" w:hAnsi="Arial"/>
          <w:color w:val="F2F2F2" w:themeColor="background1" w:themeShade="F2"/>
          <w:sz w:val="32"/>
          <w:szCs w:val="32"/>
        </w:rPr>
        <w:t>)</w:t>
      </w:r>
    </w:p>
    <w:p w14:paraId="10FE63AF" w14:textId="0A42E674" w:rsidR="00101B7A" w:rsidRDefault="00101B7A">
      <w:pPr>
        <w:rPr>
          <w:rFonts w:ascii="Arial" w:hAnsi="Arial"/>
          <w:sz w:val="24"/>
        </w:rPr>
      </w:pPr>
    </w:p>
    <w:p w14:paraId="208E9847" w14:textId="78C82A80" w:rsidR="00DA54BD" w:rsidRDefault="36FDDE51">
      <w:pPr>
        <w:rPr>
          <w:rFonts w:ascii="Arial" w:hAnsi="Arial"/>
          <w:color w:val="F2F2F2" w:themeColor="background1" w:themeShade="F2"/>
          <w:sz w:val="32"/>
          <w:szCs w:val="32"/>
        </w:rPr>
      </w:pPr>
      <w:r w:rsidRPr="6F341714">
        <w:rPr>
          <w:rFonts w:ascii="Arial" w:hAnsi="Arial"/>
          <w:color w:val="F2F2F2" w:themeColor="background1" w:themeShade="F2"/>
          <w:sz w:val="32"/>
          <w:szCs w:val="32"/>
        </w:rPr>
        <w:t xml:space="preserve">Closing date for applications: </w:t>
      </w:r>
      <w:r w:rsidR="6E744602" w:rsidRPr="6F341714">
        <w:rPr>
          <w:rFonts w:ascii="Arial" w:hAnsi="Arial"/>
          <w:color w:val="F2F2F2" w:themeColor="background1" w:themeShade="F2"/>
          <w:sz w:val="32"/>
          <w:szCs w:val="32"/>
        </w:rPr>
        <w:t xml:space="preserve">12 noon </w:t>
      </w:r>
      <w:r w:rsidR="246F58A3" w:rsidRPr="6F341714">
        <w:rPr>
          <w:rFonts w:ascii="Arial" w:hAnsi="Arial"/>
          <w:color w:val="F2F2F2" w:themeColor="background1" w:themeShade="F2"/>
          <w:sz w:val="32"/>
          <w:szCs w:val="32"/>
        </w:rPr>
        <w:t>GMT</w:t>
      </w:r>
      <w:r w:rsidR="5840F82A" w:rsidRPr="6F341714">
        <w:rPr>
          <w:rFonts w:ascii="Arial" w:hAnsi="Arial"/>
          <w:color w:val="F2F2F2" w:themeColor="background1" w:themeShade="F2"/>
          <w:sz w:val="32"/>
          <w:szCs w:val="32"/>
        </w:rPr>
        <w:t xml:space="preserve"> </w:t>
      </w:r>
      <w:r w:rsidR="6E744602" w:rsidRPr="6F341714">
        <w:rPr>
          <w:rFonts w:ascii="Arial" w:hAnsi="Arial"/>
          <w:color w:val="F2F2F2" w:themeColor="background1" w:themeShade="F2"/>
          <w:sz w:val="32"/>
          <w:szCs w:val="32"/>
        </w:rPr>
        <w:t xml:space="preserve">on </w:t>
      </w:r>
    </w:p>
    <w:p w14:paraId="438F9442" w14:textId="6F550944" w:rsidR="00101B7A" w:rsidRPr="00C44856" w:rsidRDefault="00D87181">
      <w:pPr>
        <w:rPr>
          <w:rFonts w:ascii="Arial" w:hAnsi="Arial"/>
          <w:color w:val="FFFFFF" w:themeColor="background1"/>
          <w:sz w:val="32"/>
          <w:szCs w:val="32"/>
        </w:rPr>
      </w:pPr>
      <w:r w:rsidRPr="00C44856">
        <w:rPr>
          <w:rFonts w:ascii="Arial" w:hAnsi="Arial"/>
          <w:color w:val="FFFFFF" w:themeColor="background1"/>
          <w:sz w:val="32"/>
          <w:szCs w:val="32"/>
        </w:rPr>
        <w:t xml:space="preserve">Monday 2 </w:t>
      </w:r>
      <w:r w:rsidR="7872A3D4" w:rsidRPr="00C44856">
        <w:rPr>
          <w:rFonts w:ascii="Arial" w:hAnsi="Arial"/>
          <w:color w:val="FFFFFF" w:themeColor="background1"/>
          <w:sz w:val="32"/>
          <w:szCs w:val="32"/>
        </w:rPr>
        <w:t xml:space="preserve"> March 2026</w:t>
      </w:r>
    </w:p>
    <w:p w14:paraId="194CF03A" w14:textId="77777777" w:rsidR="00101B7A" w:rsidRDefault="00101B7A">
      <w:pPr>
        <w:rPr>
          <w:rFonts w:ascii="Arial" w:hAnsi="Arial"/>
          <w:sz w:val="24"/>
        </w:rPr>
      </w:pPr>
    </w:p>
    <w:p w14:paraId="346C60DE" w14:textId="77777777" w:rsidR="007B7686" w:rsidRDefault="007B7686">
      <w:pPr>
        <w:rPr>
          <w:rFonts w:ascii="Arial" w:hAnsi="Arial"/>
          <w:sz w:val="24"/>
        </w:rPr>
      </w:pPr>
    </w:p>
    <w:p w14:paraId="1B43E183" w14:textId="77777777" w:rsidR="007B7686" w:rsidRDefault="007B7686">
      <w:pPr>
        <w:rPr>
          <w:rFonts w:ascii="Arial" w:hAnsi="Arial"/>
          <w:sz w:val="24"/>
        </w:rPr>
      </w:pPr>
    </w:p>
    <w:p w14:paraId="2A026340" w14:textId="77777777" w:rsidR="007B7686" w:rsidRDefault="007B7686">
      <w:pPr>
        <w:rPr>
          <w:rFonts w:ascii="Arial" w:hAnsi="Arial"/>
          <w:sz w:val="24"/>
        </w:rPr>
      </w:pPr>
    </w:p>
    <w:p w14:paraId="60958750" w14:textId="77777777" w:rsidR="007B7686" w:rsidRDefault="007B7686">
      <w:pPr>
        <w:rPr>
          <w:rFonts w:ascii="Arial" w:hAnsi="Arial"/>
          <w:sz w:val="24"/>
        </w:rPr>
      </w:pPr>
    </w:p>
    <w:p w14:paraId="19CE2145" w14:textId="77777777" w:rsidR="007B7686" w:rsidRDefault="007B7686">
      <w:pPr>
        <w:rPr>
          <w:rFonts w:ascii="Arial" w:hAnsi="Arial"/>
          <w:sz w:val="24"/>
        </w:rPr>
      </w:pPr>
    </w:p>
    <w:p w14:paraId="6E341109" w14:textId="77777777" w:rsidR="007B7686" w:rsidRDefault="007B7686">
      <w:pPr>
        <w:rPr>
          <w:rFonts w:ascii="Arial" w:hAnsi="Arial"/>
          <w:sz w:val="24"/>
        </w:rPr>
      </w:pPr>
    </w:p>
    <w:p w14:paraId="364A49AB" w14:textId="77777777" w:rsidR="007B7686" w:rsidRDefault="007B7686">
      <w:pPr>
        <w:rPr>
          <w:rFonts w:ascii="Arial" w:hAnsi="Arial"/>
          <w:sz w:val="24"/>
        </w:rPr>
      </w:pPr>
    </w:p>
    <w:p w14:paraId="1CCD1B61" w14:textId="77777777" w:rsidR="007B7686" w:rsidRDefault="007B7686">
      <w:pPr>
        <w:rPr>
          <w:rFonts w:ascii="Arial" w:hAnsi="Arial"/>
          <w:sz w:val="24"/>
        </w:rPr>
      </w:pPr>
    </w:p>
    <w:p w14:paraId="2F610C78" w14:textId="77777777" w:rsidR="007B7686" w:rsidRDefault="007B7686">
      <w:pPr>
        <w:rPr>
          <w:rFonts w:ascii="Arial" w:hAnsi="Arial"/>
          <w:sz w:val="24"/>
        </w:rPr>
      </w:pPr>
    </w:p>
    <w:p w14:paraId="56BDD855" w14:textId="77777777" w:rsidR="007B7686" w:rsidRDefault="007B7686">
      <w:pPr>
        <w:rPr>
          <w:rFonts w:ascii="Arial" w:hAnsi="Arial"/>
          <w:sz w:val="24"/>
        </w:rPr>
      </w:pPr>
    </w:p>
    <w:p w14:paraId="2A0AE85B" w14:textId="77777777" w:rsidR="007B7686" w:rsidRDefault="007B7686">
      <w:pPr>
        <w:rPr>
          <w:rFonts w:ascii="Arial" w:hAnsi="Arial"/>
          <w:sz w:val="24"/>
        </w:rPr>
      </w:pPr>
    </w:p>
    <w:p w14:paraId="0714BF80" w14:textId="77777777" w:rsidR="007B7686" w:rsidRDefault="007B7686">
      <w:pPr>
        <w:rPr>
          <w:rFonts w:ascii="Arial" w:hAnsi="Arial"/>
          <w:sz w:val="24"/>
        </w:rPr>
      </w:pPr>
    </w:p>
    <w:p w14:paraId="141D8F1B" w14:textId="231273AB" w:rsidR="007B7686" w:rsidRDefault="007B7686" w:rsidP="00EB44CE">
      <w:pPr>
        <w:spacing w:after="0" w:line="240" w:lineRule="auto"/>
        <w:jc w:val="both"/>
        <w:rPr>
          <w:rFonts w:ascii="Arial" w:hAnsi="Arial"/>
          <w:sz w:val="24"/>
        </w:rPr>
        <w:sectPr w:rsidR="007B7686">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bookmarkStart w:id="0" w:name="_Hlk190348274"/>
      <w:r w:rsidRPr="00A83091">
        <w:rPr>
          <w:rFonts w:ascii="Arial" w:eastAsia="Calibri" w:hAnsi="Arial" w:cs="Arial"/>
          <w:b/>
          <w:bCs/>
          <w:sz w:val="24"/>
          <w:szCs w:val="24"/>
          <w:lang w:val="en-US"/>
        </w:rPr>
        <w:t xml:space="preserve">Invest NI is an Equal Opportunities Employer. </w:t>
      </w:r>
      <w:proofErr w:type="gramStart"/>
      <w:r w:rsidRPr="00A83091">
        <w:rPr>
          <w:rFonts w:ascii="Arial" w:eastAsia="Calibri" w:hAnsi="Arial" w:cs="Arial"/>
          <w:b/>
          <w:bCs/>
          <w:sz w:val="24"/>
          <w:szCs w:val="24"/>
          <w:lang w:val="en-US"/>
        </w:rPr>
        <w:t>At this time</w:t>
      </w:r>
      <w:proofErr w:type="gramEnd"/>
      <w:r w:rsidRPr="00A83091">
        <w:rPr>
          <w:rFonts w:ascii="Arial" w:eastAsia="Calibri" w:hAnsi="Arial" w:cs="Arial"/>
          <w:b/>
          <w:bCs/>
          <w:sz w:val="24"/>
          <w:szCs w:val="24"/>
          <w:lang w:val="en-US"/>
        </w:rPr>
        <w:t>, we particularly welcome applications from people with disabilities, minority ethnic groups and female applicants</w:t>
      </w:r>
      <w:r>
        <w:rPr>
          <w:rFonts w:ascii="Arial" w:eastAsia="Calibri" w:hAnsi="Arial" w:cs="Arial"/>
          <w:b/>
          <w:bCs/>
          <w:sz w:val="24"/>
          <w:szCs w:val="24"/>
          <w:lang w:val="en-US"/>
        </w:rPr>
        <w:t xml:space="preserve"> for roles at Grade 7 and above</w:t>
      </w:r>
      <w:r w:rsidRPr="00A83091">
        <w:rPr>
          <w:rFonts w:ascii="Arial" w:eastAsia="Calibri" w:hAnsi="Arial" w:cs="Arial"/>
          <w:b/>
          <w:bCs/>
          <w:sz w:val="24"/>
          <w:szCs w:val="24"/>
          <w:lang w:val="en-US"/>
        </w:rPr>
        <w:t>.</w:t>
      </w:r>
      <w:bookmarkEnd w:id="0"/>
    </w:p>
    <w:bookmarkStart w:id="1" w:name="_Toc126134040" w:displacedByCustomXml="next"/>
    <w:sdt>
      <w:sdtPr>
        <w:rPr>
          <w:rFonts w:asciiTheme="minorHAnsi" w:eastAsiaTheme="minorEastAsia" w:hAnsiTheme="minorHAnsi" w:cstheme="minorBidi"/>
          <w:b w:val="0"/>
          <w:bCs w:val="0"/>
          <w:sz w:val="20"/>
          <w:szCs w:val="20"/>
          <w:lang w:eastAsia="en-US"/>
        </w:rPr>
        <w:id w:val="692276301"/>
        <w:docPartObj>
          <w:docPartGallery w:val="Table of Contents"/>
          <w:docPartUnique/>
        </w:docPartObj>
      </w:sdtPr>
      <w:sdtEndPr>
        <w:rPr>
          <w:sz w:val="28"/>
          <w:szCs w:val="28"/>
        </w:rPr>
      </w:sdtEndPr>
      <w:sdtContent>
        <w:p w14:paraId="66E47F05" w14:textId="440BD2C7" w:rsidR="00EB44CE" w:rsidRDefault="00EB44CE">
          <w:pPr>
            <w:pStyle w:val="TOCHeading"/>
          </w:pPr>
          <w:r>
            <w:t>Contents</w:t>
          </w:r>
        </w:p>
        <w:p w14:paraId="27C1DB7F" w14:textId="7456416E" w:rsidR="00A25AF7" w:rsidRDefault="00EB44CE">
          <w:pPr>
            <w:pStyle w:val="TOC1"/>
            <w:tabs>
              <w:tab w:val="right" w:leader="dot" w:pos="9016"/>
            </w:tabs>
            <w:rPr>
              <w:noProof/>
              <w:kern w:val="2"/>
              <w:sz w:val="24"/>
              <w:szCs w:val="24"/>
              <w:lang w:eastAsia="en-GB"/>
              <w14:ligatures w14:val="standardContextual"/>
            </w:rPr>
          </w:pPr>
          <w:r w:rsidRPr="00EB44CE">
            <w:rPr>
              <w:b/>
              <w:bCs/>
              <w:sz w:val="28"/>
              <w:szCs w:val="28"/>
            </w:rPr>
            <w:fldChar w:fldCharType="begin"/>
          </w:r>
          <w:r w:rsidRPr="00EB44CE">
            <w:rPr>
              <w:b/>
              <w:bCs/>
              <w:sz w:val="28"/>
              <w:szCs w:val="28"/>
            </w:rPr>
            <w:instrText xml:space="preserve"> TOC \o "1-3" \h \z \u </w:instrText>
          </w:r>
          <w:r w:rsidRPr="00EB44CE">
            <w:rPr>
              <w:b/>
              <w:bCs/>
              <w:sz w:val="28"/>
              <w:szCs w:val="28"/>
            </w:rPr>
            <w:fldChar w:fldCharType="separate"/>
          </w:r>
          <w:hyperlink w:anchor="_Toc221258733" w:history="1">
            <w:r w:rsidR="00A25AF7" w:rsidRPr="00DE75A5">
              <w:rPr>
                <w:rStyle w:val="Hyperlink"/>
                <w:noProof/>
              </w:rPr>
              <w:t>About Invest Northern Ireland</w:t>
            </w:r>
            <w:r w:rsidR="00A25AF7">
              <w:rPr>
                <w:noProof/>
                <w:webHidden/>
              </w:rPr>
              <w:tab/>
            </w:r>
            <w:r w:rsidR="00A25AF7">
              <w:rPr>
                <w:noProof/>
                <w:webHidden/>
              </w:rPr>
              <w:fldChar w:fldCharType="begin"/>
            </w:r>
            <w:r w:rsidR="00A25AF7">
              <w:rPr>
                <w:noProof/>
                <w:webHidden/>
              </w:rPr>
              <w:instrText xml:space="preserve"> PAGEREF _Toc221258733 \h </w:instrText>
            </w:r>
            <w:r w:rsidR="00A25AF7">
              <w:rPr>
                <w:noProof/>
                <w:webHidden/>
              </w:rPr>
            </w:r>
            <w:r w:rsidR="00A25AF7">
              <w:rPr>
                <w:noProof/>
                <w:webHidden/>
              </w:rPr>
              <w:fldChar w:fldCharType="separate"/>
            </w:r>
            <w:r w:rsidR="00D922DF">
              <w:rPr>
                <w:noProof/>
                <w:webHidden/>
              </w:rPr>
              <w:t>3</w:t>
            </w:r>
            <w:r w:rsidR="00A25AF7">
              <w:rPr>
                <w:noProof/>
                <w:webHidden/>
              </w:rPr>
              <w:fldChar w:fldCharType="end"/>
            </w:r>
          </w:hyperlink>
        </w:p>
        <w:p w14:paraId="530E5793" w14:textId="5AF285E7" w:rsidR="00A25AF7" w:rsidRDefault="00A25AF7">
          <w:pPr>
            <w:pStyle w:val="TOC1"/>
            <w:tabs>
              <w:tab w:val="right" w:leader="dot" w:pos="9016"/>
            </w:tabs>
            <w:rPr>
              <w:noProof/>
              <w:kern w:val="2"/>
              <w:sz w:val="24"/>
              <w:szCs w:val="24"/>
              <w:lang w:eastAsia="en-GB"/>
              <w14:ligatures w14:val="standardContextual"/>
            </w:rPr>
          </w:pPr>
          <w:hyperlink w:anchor="_Toc221258734" w:history="1">
            <w:r w:rsidRPr="00DE75A5">
              <w:rPr>
                <w:rStyle w:val="Hyperlink"/>
                <w:rFonts w:eastAsia="Calibri"/>
                <w:noProof/>
                <w:lang w:val="en-US"/>
              </w:rPr>
              <w:t>About the Marketing and Communications Group</w:t>
            </w:r>
            <w:r>
              <w:rPr>
                <w:noProof/>
                <w:webHidden/>
              </w:rPr>
              <w:tab/>
            </w:r>
            <w:r>
              <w:rPr>
                <w:noProof/>
                <w:webHidden/>
              </w:rPr>
              <w:fldChar w:fldCharType="begin"/>
            </w:r>
            <w:r>
              <w:rPr>
                <w:noProof/>
                <w:webHidden/>
              </w:rPr>
              <w:instrText xml:space="preserve"> PAGEREF _Toc221258734 \h </w:instrText>
            </w:r>
            <w:r>
              <w:rPr>
                <w:noProof/>
                <w:webHidden/>
              </w:rPr>
            </w:r>
            <w:r>
              <w:rPr>
                <w:noProof/>
                <w:webHidden/>
              </w:rPr>
              <w:fldChar w:fldCharType="separate"/>
            </w:r>
            <w:r w:rsidR="00D922DF">
              <w:rPr>
                <w:noProof/>
                <w:webHidden/>
              </w:rPr>
              <w:t>4</w:t>
            </w:r>
            <w:r>
              <w:rPr>
                <w:noProof/>
                <w:webHidden/>
              </w:rPr>
              <w:fldChar w:fldCharType="end"/>
            </w:r>
          </w:hyperlink>
        </w:p>
        <w:p w14:paraId="68428455" w14:textId="36AAAC47" w:rsidR="00A25AF7" w:rsidRDefault="00A25AF7">
          <w:pPr>
            <w:pStyle w:val="TOC1"/>
            <w:tabs>
              <w:tab w:val="right" w:leader="dot" w:pos="9016"/>
            </w:tabs>
            <w:rPr>
              <w:noProof/>
              <w:kern w:val="2"/>
              <w:sz w:val="24"/>
              <w:szCs w:val="24"/>
              <w:lang w:eastAsia="en-GB"/>
              <w14:ligatures w14:val="standardContextual"/>
            </w:rPr>
          </w:pPr>
          <w:hyperlink w:anchor="_Toc221258735" w:history="1">
            <w:r w:rsidRPr="00DE75A5">
              <w:rPr>
                <w:rStyle w:val="Hyperlink"/>
                <w:noProof/>
              </w:rPr>
              <w:t>About the PR &amp; Media Relations Team</w:t>
            </w:r>
            <w:r>
              <w:rPr>
                <w:noProof/>
                <w:webHidden/>
              </w:rPr>
              <w:tab/>
            </w:r>
            <w:r>
              <w:rPr>
                <w:noProof/>
                <w:webHidden/>
              </w:rPr>
              <w:fldChar w:fldCharType="begin"/>
            </w:r>
            <w:r>
              <w:rPr>
                <w:noProof/>
                <w:webHidden/>
              </w:rPr>
              <w:instrText xml:space="preserve"> PAGEREF _Toc221258735 \h </w:instrText>
            </w:r>
            <w:r>
              <w:rPr>
                <w:noProof/>
                <w:webHidden/>
              </w:rPr>
            </w:r>
            <w:r>
              <w:rPr>
                <w:noProof/>
                <w:webHidden/>
              </w:rPr>
              <w:fldChar w:fldCharType="separate"/>
            </w:r>
            <w:r w:rsidR="00D922DF">
              <w:rPr>
                <w:noProof/>
                <w:webHidden/>
              </w:rPr>
              <w:t>5</w:t>
            </w:r>
            <w:r>
              <w:rPr>
                <w:noProof/>
                <w:webHidden/>
              </w:rPr>
              <w:fldChar w:fldCharType="end"/>
            </w:r>
          </w:hyperlink>
        </w:p>
        <w:p w14:paraId="5ADB9A3A" w14:textId="30C56730" w:rsidR="00A25AF7" w:rsidRDefault="00A25AF7">
          <w:pPr>
            <w:pStyle w:val="TOC1"/>
            <w:tabs>
              <w:tab w:val="right" w:leader="dot" w:pos="9016"/>
            </w:tabs>
            <w:rPr>
              <w:noProof/>
              <w:kern w:val="2"/>
              <w:sz w:val="24"/>
              <w:szCs w:val="24"/>
              <w:lang w:eastAsia="en-GB"/>
              <w14:ligatures w14:val="standardContextual"/>
            </w:rPr>
          </w:pPr>
          <w:hyperlink w:anchor="_Toc221258736" w:history="1">
            <w:r w:rsidRPr="00DE75A5">
              <w:rPr>
                <w:rStyle w:val="Hyperlink"/>
                <w:rFonts w:eastAsia="Calibri"/>
                <w:noProof/>
                <w:lang w:val="en-US"/>
              </w:rPr>
              <w:t>Overview of the PR &amp; Media Relations Executive Role</w:t>
            </w:r>
            <w:r>
              <w:rPr>
                <w:noProof/>
                <w:webHidden/>
              </w:rPr>
              <w:tab/>
            </w:r>
            <w:r>
              <w:rPr>
                <w:noProof/>
                <w:webHidden/>
              </w:rPr>
              <w:fldChar w:fldCharType="begin"/>
            </w:r>
            <w:r>
              <w:rPr>
                <w:noProof/>
                <w:webHidden/>
              </w:rPr>
              <w:instrText xml:space="preserve"> PAGEREF _Toc221258736 \h </w:instrText>
            </w:r>
            <w:r>
              <w:rPr>
                <w:noProof/>
                <w:webHidden/>
              </w:rPr>
            </w:r>
            <w:r>
              <w:rPr>
                <w:noProof/>
                <w:webHidden/>
              </w:rPr>
              <w:fldChar w:fldCharType="separate"/>
            </w:r>
            <w:r w:rsidR="00D922DF">
              <w:rPr>
                <w:noProof/>
                <w:webHidden/>
              </w:rPr>
              <w:t>5</w:t>
            </w:r>
            <w:r>
              <w:rPr>
                <w:noProof/>
                <w:webHidden/>
              </w:rPr>
              <w:fldChar w:fldCharType="end"/>
            </w:r>
          </w:hyperlink>
        </w:p>
        <w:p w14:paraId="35B88BBF" w14:textId="4A7505B3" w:rsidR="00A25AF7" w:rsidRDefault="00A25AF7">
          <w:pPr>
            <w:pStyle w:val="TOC1"/>
            <w:tabs>
              <w:tab w:val="right" w:leader="dot" w:pos="9016"/>
            </w:tabs>
            <w:rPr>
              <w:noProof/>
              <w:kern w:val="2"/>
              <w:sz w:val="24"/>
              <w:szCs w:val="24"/>
              <w:lang w:eastAsia="en-GB"/>
              <w14:ligatures w14:val="standardContextual"/>
            </w:rPr>
          </w:pPr>
          <w:hyperlink w:anchor="_Toc221258737" w:history="1">
            <w:r w:rsidRPr="00DE75A5">
              <w:rPr>
                <w:rStyle w:val="Hyperlink"/>
                <w:rFonts w:eastAsia="Calibri"/>
                <w:noProof/>
                <w:lang w:val="en-US"/>
              </w:rPr>
              <w:t>Job Description</w:t>
            </w:r>
            <w:r>
              <w:rPr>
                <w:noProof/>
                <w:webHidden/>
              </w:rPr>
              <w:tab/>
            </w:r>
            <w:r>
              <w:rPr>
                <w:noProof/>
                <w:webHidden/>
              </w:rPr>
              <w:fldChar w:fldCharType="begin"/>
            </w:r>
            <w:r>
              <w:rPr>
                <w:noProof/>
                <w:webHidden/>
              </w:rPr>
              <w:instrText xml:space="preserve"> PAGEREF _Toc221258737 \h </w:instrText>
            </w:r>
            <w:r>
              <w:rPr>
                <w:noProof/>
                <w:webHidden/>
              </w:rPr>
            </w:r>
            <w:r>
              <w:rPr>
                <w:noProof/>
                <w:webHidden/>
              </w:rPr>
              <w:fldChar w:fldCharType="separate"/>
            </w:r>
            <w:r w:rsidR="00D922DF">
              <w:rPr>
                <w:noProof/>
                <w:webHidden/>
              </w:rPr>
              <w:t>6</w:t>
            </w:r>
            <w:r>
              <w:rPr>
                <w:noProof/>
                <w:webHidden/>
              </w:rPr>
              <w:fldChar w:fldCharType="end"/>
            </w:r>
          </w:hyperlink>
        </w:p>
        <w:p w14:paraId="03D5EEB7" w14:textId="7277D665" w:rsidR="00A25AF7" w:rsidRDefault="00A25AF7">
          <w:pPr>
            <w:pStyle w:val="TOC1"/>
            <w:tabs>
              <w:tab w:val="right" w:leader="dot" w:pos="9016"/>
            </w:tabs>
            <w:rPr>
              <w:noProof/>
              <w:kern w:val="2"/>
              <w:sz w:val="24"/>
              <w:szCs w:val="24"/>
              <w:lang w:eastAsia="en-GB"/>
              <w14:ligatures w14:val="standardContextual"/>
            </w:rPr>
          </w:pPr>
          <w:hyperlink w:anchor="_Toc221258738" w:history="1">
            <w:r w:rsidRPr="00DE75A5">
              <w:rPr>
                <w:rStyle w:val="Hyperlink"/>
                <w:rFonts w:eastAsia="Calibri"/>
                <w:noProof/>
                <w:lang w:val="en-US"/>
              </w:rPr>
              <w:t>Selection Process</w:t>
            </w:r>
            <w:r>
              <w:rPr>
                <w:noProof/>
                <w:webHidden/>
              </w:rPr>
              <w:tab/>
            </w:r>
            <w:r>
              <w:rPr>
                <w:noProof/>
                <w:webHidden/>
              </w:rPr>
              <w:fldChar w:fldCharType="begin"/>
            </w:r>
            <w:r>
              <w:rPr>
                <w:noProof/>
                <w:webHidden/>
              </w:rPr>
              <w:instrText xml:space="preserve"> PAGEREF _Toc221258738 \h </w:instrText>
            </w:r>
            <w:r>
              <w:rPr>
                <w:noProof/>
                <w:webHidden/>
              </w:rPr>
            </w:r>
            <w:r>
              <w:rPr>
                <w:noProof/>
                <w:webHidden/>
              </w:rPr>
              <w:fldChar w:fldCharType="separate"/>
            </w:r>
            <w:r w:rsidR="00D922DF">
              <w:rPr>
                <w:noProof/>
                <w:webHidden/>
              </w:rPr>
              <w:t>8</w:t>
            </w:r>
            <w:r>
              <w:rPr>
                <w:noProof/>
                <w:webHidden/>
              </w:rPr>
              <w:fldChar w:fldCharType="end"/>
            </w:r>
          </w:hyperlink>
        </w:p>
        <w:p w14:paraId="41338B2B" w14:textId="2218BF14" w:rsidR="00A25AF7" w:rsidRDefault="00A25AF7">
          <w:pPr>
            <w:pStyle w:val="TOC1"/>
            <w:tabs>
              <w:tab w:val="right" w:leader="dot" w:pos="9016"/>
            </w:tabs>
            <w:rPr>
              <w:noProof/>
              <w:kern w:val="2"/>
              <w:sz w:val="24"/>
              <w:szCs w:val="24"/>
              <w:lang w:eastAsia="en-GB"/>
              <w14:ligatures w14:val="standardContextual"/>
            </w:rPr>
          </w:pPr>
          <w:hyperlink w:anchor="_Toc221258739" w:history="1">
            <w:r w:rsidRPr="00DE75A5">
              <w:rPr>
                <w:rStyle w:val="Hyperlink"/>
                <w:noProof/>
              </w:rPr>
              <w:t>Benefits of employment</w:t>
            </w:r>
            <w:r>
              <w:rPr>
                <w:noProof/>
                <w:webHidden/>
              </w:rPr>
              <w:tab/>
            </w:r>
            <w:r>
              <w:rPr>
                <w:noProof/>
                <w:webHidden/>
              </w:rPr>
              <w:fldChar w:fldCharType="begin"/>
            </w:r>
            <w:r>
              <w:rPr>
                <w:noProof/>
                <w:webHidden/>
              </w:rPr>
              <w:instrText xml:space="preserve"> PAGEREF _Toc221258739 \h </w:instrText>
            </w:r>
            <w:r>
              <w:rPr>
                <w:noProof/>
                <w:webHidden/>
              </w:rPr>
            </w:r>
            <w:r>
              <w:rPr>
                <w:noProof/>
                <w:webHidden/>
              </w:rPr>
              <w:fldChar w:fldCharType="separate"/>
            </w:r>
            <w:r w:rsidR="00D922DF">
              <w:rPr>
                <w:noProof/>
                <w:webHidden/>
              </w:rPr>
              <w:t>12</w:t>
            </w:r>
            <w:r>
              <w:rPr>
                <w:noProof/>
                <w:webHidden/>
              </w:rPr>
              <w:fldChar w:fldCharType="end"/>
            </w:r>
          </w:hyperlink>
        </w:p>
        <w:p w14:paraId="716EBC4C" w14:textId="538B3FB9" w:rsidR="00A25AF7" w:rsidRDefault="00A25AF7">
          <w:pPr>
            <w:pStyle w:val="TOC1"/>
            <w:tabs>
              <w:tab w:val="right" w:leader="dot" w:pos="9016"/>
            </w:tabs>
            <w:rPr>
              <w:noProof/>
              <w:kern w:val="2"/>
              <w:sz w:val="24"/>
              <w:szCs w:val="24"/>
              <w:lang w:eastAsia="en-GB"/>
              <w14:ligatures w14:val="standardContextual"/>
            </w:rPr>
          </w:pPr>
          <w:hyperlink w:anchor="_Toc221258740" w:history="1">
            <w:r w:rsidRPr="00DE75A5">
              <w:rPr>
                <w:rStyle w:val="Hyperlink"/>
                <w:rFonts w:eastAsia="Calibri"/>
                <w:noProof/>
                <w:lang w:val="en-US"/>
              </w:rPr>
              <w:t>Additional Information</w:t>
            </w:r>
            <w:r>
              <w:rPr>
                <w:noProof/>
                <w:webHidden/>
              </w:rPr>
              <w:tab/>
            </w:r>
            <w:r>
              <w:rPr>
                <w:noProof/>
                <w:webHidden/>
              </w:rPr>
              <w:fldChar w:fldCharType="begin"/>
            </w:r>
            <w:r>
              <w:rPr>
                <w:noProof/>
                <w:webHidden/>
              </w:rPr>
              <w:instrText xml:space="preserve"> PAGEREF _Toc221258740 \h </w:instrText>
            </w:r>
            <w:r>
              <w:rPr>
                <w:noProof/>
                <w:webHidden/>
              </w:rPr>
            </w:r>
            <w:r>
              <w:rPr>
                <w:noProof/>
                <w:webHidden/>
              </w:rPr>
              <w:fldChar w:fldCharType="separate"/>
            </w:r>
            <w:r w:rsidR="00D922DF">
              <w:rPr>
                <w:noProof/>
                <w:webHidden/>
              </w:rPr>
              <w:t>13</w:t>
            </w:r>
            <w:r>
              <w:rPr>
                <w:noProof/>
                <w:webHidden/>
              </w:rPr>
              <w:fldChar w:fldCharType="end"/>
            </w:r>
          </w:hyperlink>
        </w:p>
        <w:p w14:paraId="66E9D8C0" w14:textId="403A9AFB" w:rsidR="00EB44CE" w:rsidRPr="00EB44CE" w:rsidRDefault="00EB44CE">
          <w:pPr>
            <w:rPr>
              <w:b/>
              <w:bCs/>
              <w:sz w:val="28"/>
              <w:szCs w:val="28"/>
            </w:rPr>
          </w:pPr>
          <w:r w:rsidRPr="00EB44CE">
            <w:rPr>
              <w:b/>
              <w:bCs/>
              <w:sz w:val="28"/>
              <w:szCs w:val="28"/>
            </w:rPr>
            <w:fldChar w:fldCharType="end"/>
          </w:r>
        </w:p>
      </w:sdtContent>
    </w:sdt>
    <w:p w14:paraId="018B9E78" w14:textId="2B531619" w:rsidR="00EB44CE" w:rsidRDefault="00EB44CE" w:rsidP="6F341714">
      <w:pPr>
        <w:rPr>
          <w:rFonts w:ascii="Arial" w:eastAsia="Times New Roman" w:hAnsi="Arial" w:cs="Arial"/>
          <w:b/>
          <w:bCs/>
          <w:sz w:val="32"/>
          <w:szCs w:val="32"/>
          <w:lang w:eastAsia="en-GB"/>
        </w:rPr>
      </w:pPr>
      <w:bookmarkStart w:id="2" w:name="_Toc208225211"/>
      <w:r>
        <w:br w:type="page"/>
      </w:r>
    </w:p>
    <w:p w14:paraId="09C88A07" w14:textId="49C40F4B" w:rsidR="00457297" w:rsidRPr="00BE4358" w:rsidRDefault="00457297" w:rsidP="00BE4358">
      <w:pPr>
        <w:pStyle w:val="Heading1"/>
      </w:pPr>
      <w:bookmarkStart w:id="3" w:name="_Toc221258733"/>
      <w:r w:rsidRPr="00C071C6">
        <w:lastRenderedPageBreak/>
        <w:t>About Invest Northern Ireland</w:t>
      </w:r>
      <w:bookmarkEnd w:id="1"/>
      <w:bookmarkEnd w:id="2"/>
      <w:bookmarkEnd w:id="3"/>
      <w:r w:rsidRPr="00C071C6">
        <w:br/>
      </w:r>
    </w:p>
    <w:p w14:paraId="5F000719" w14:textId="77777777" w:rsidR="00522773" w:rsidRPr="004C5DD7" w:rsidRDefault="00522773" w:rsidP="00522773">
      <w:pPr>
        <w:pStyle w:val="Default"/>
        <w:jc w:val="both"/>
        <w:rPr>
          <w:rFonts w:eastAsia="Calibri" w:cs="Times New Roman"/>
          <w:color w:val="auto"/>
          <w:lang w:val="en-US"/>
        </w:rPr>
      </w:pPr>
      <w:bookmarkStart w:id="4" w:name="_Toc126134041"/>
      <w:r w:rsidRPr="004C5DD7">
        <w:rPr>
          <w:rFonts w:eastAsia="Calibri" w:cs="Times New Roman"/>
          <w:color w:val="auto"/>
          <w:lang w:val="en-US"/>
        </w:rPr>
        <w:t>Invest Northern Ireland (Invest NI) is the economic development agency for Northern Ireland</w:t>
      </w:r>
      <w:r w:rsidRPr="00333149">
        <w:rPr>
          <w:rFonts w:eastAsia="Calibri" w:cs="Times New Roman"/>
          <w:color w:val="auto"/>
          <w:sz w:val="22"/>
          <w:szCs w:val="22"/>
          <w:lang w:val="en-US"/>
        </w:rPr>
        <w:t xml:space="preserve"> </w:t>
      </w:r>
      <w:r w:rsidRPr="004C5DD7">
        <w:rPr>
          <w:rFonts w:eastAsia="Calibri" w:cs="Times New Roman"/>
          <w:color w:val="auto"/>
          <w:lang w:val="en-US"/>
        </w:rPr>
        <w:t xml:space="preserve">(NI) and is responsible for encouraging and supporting the establishment and growth of business enterprises and especially those with the potential to export. The agency is also responsible for promoting NI for Foreign Direct Investment (FDI). The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employs 650 staff, has an annual </w:t>
      </w:r>
      <w:r>
        <w:rPr>
          <w:rFonts w:eastAsia="Calibri" w:cs="Times New Roman"/>
          <w:color w:val="auto"/>
          <w:lang w:val="en-US"/>
        </w:rPr>
        <w:t xml:space="preserve">gross expenditure </w:t>
      </w:r>
      <w:r w:rsidRPr="004C5DD7">
        <w:rPr>
          <w:rFonts w:eastAsia="Calibri" w:cs="Times New Roman"/>
          <w:color w:val="auto"/>
          <w:lang w:val="en-US"/>
        </w:rPr>
        <w:t xml:space="preserve">budget of approximately £150 million and manages a total client portfolio of more than 3000 companies. As a global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with a Head Office in Belfast and a regional presence across Northern Ireland, we also have offices in </w:t>
      </w:r>
      <w:r>
        <w:rPr>
          <w:rFonts w:eastAsia="Calibri" w:cs="Times New Roman"/>
          <w:color w:val="auto"/>
          <w:lang w:val="en-US"/>
        </w:rPr>
        <w:t>29</w:t>
      </w:r>
      <w:r w:rsidRPr="004C5DD7">
        <w:rPr>
          <w:rFonts w:eastAsia="Calibri" w:cs="Times New Roman"/>
          <w:color w:val="auto"/>
          <w:lang w:val="en-US"/>
        </w:rPr>
        <w:t xml:space="preserve"> locations outside Northern Ireland covering the Americas, Europe, Middle East, Africa and Asia-Pacific. </w:t>
      </w:r>
    </w:p>
    <w:p w14:paraId="1F1D3695" w14:textId="77777777" w:rsidR="00522773" w:rsidRPr="004C5DD7" w:rsidRDefault="00522773" w:rsidP="00522773">
      <w:pPr>
        <w:pStyle w:val="Default"/>
        <w:jc w:val="both"/>
      </w:pPr>
    </w:p>
    <w:p w14:paraId="3EC3A634" w14:textId="77777777" w:rsidR="00522773" w:rsidRPr="004C5DD7" w:rsidRDefault="00522773" w:rsidP="00522773">
      <w:pPr>
        <w:pStyle w:val="Default"/>
        <w:jc w:val="both"/>
        <w:rPr>
          <w:color w:val="2B393A"/>
        </w:rPr>
      </w:pPr>
      <w:r w:rsidRPr="004C5DD7">
        <w:rPr>
          <w:color w:val="2B393A"/>
        </w:rPr>
        <w:t xml:space="preserve">Invest NI </w:t>
      </w:r>
      <w:r>
        <w:rPr>
          <w:color w:val="2B393A"/>
        </w:rPr>
        <w:t xml:space="preserve">has just completed Year One of </w:t>
      </w:r>
      <w:r w:rsidRPr="004C5DD7">
        <w:rPr>
          <w:color w:val="2B393A"/>
        </w:rPr>
        <w:t>Our Future in</w:t>
      </w:r>
      <w:r>
        <w:rPr>
          <w:color w:val="2B393A"/>
        </w:rPr>
        <w:t xml:space="preserve"> Focus</w:t>
      </w:r>
      <w:r w:rsidRPr="004C5DD7">
        <w:rPr>
          <w:color w:val="2B393A"/>
        </w:rPr>
        <w:t xml:space="preserve"> </w:t>
      </w:r>
      <w:hyperlink r:id="rId17" w:history="1">
        <w:r w:rsidRPr="00667C9F">
          <w:rPr>
            <w:rStyle w:val="Hyperlink"/>
            <w:b/>
            <w:bCs/>
          </w:rPr>
          <w:t>Invest NI Business Strategy 2024-2027 (PDF)</w:t>
        </w:r>
      </w:hyperlink>
      <w:r w:rsidRPr="00843832">
        <w:rPr>
          <w:b/>
          <w:bCs/>
          <w:color w:val="auto"/>
        </w:rPr>
        <w:t xml:space="preserve"> </w:t>
      </w:r>
      <w:r w:rsidRPr="004C5DD7">
        <w:rPr>
          <w:color w:val="2B393A"/>
        </w:rPr>
        <w:t>w</w:t>
      </w:r>
      <w:r>
        <w:rPr>
          <w:color w:val="2B393A"/>
        </w:rPr>
        <w:t>hich sets out</w:t>
      </w:r>
      <w:r w:rsidRPr="004C5DD7">
        <w:rPr>
          <w:color w:val="2B393A"/>
        </w:rPr>
        <w:t xml:space="preserve"> ambitious targets structured around the following priorities: boosting business investment, accelerating innovation and skills, driving global ambition, developing and achieving sustainability, maximi</w:t>
      </w:r>
      <w:r>
        <w:rPr>
          <w:color w:val="2B393A"/>
        </w:rPr>
        <w:t>s</w:t>
      </w:r>
      <w:r w:rsidRPr="004C5DD7">
        <w:rPr>
          <w:color w:val="2B393A"/>
        </w:rPr>
        <w:t xml:space="preserve">ing City &amp; Growth Deals and promoting places and partnerships. </w:t>
      </w:r>
    </w:p>
    <w:p w14:paraId="72CBFBF1" w14:textId="77777777" w:rsidR="00522773" w:rsidRPr="004C5DD7" w:rsidRDefault="00522773" w:rsidP="00522773">
      <w:pPr>
        <w:pStyle w:val="Default"/>
        <w:jc w:val="both"/>
      </w:pPr>
    </w:p>
    <w:p w14:paraId="168D51B4" w14:textId="77777777" w:rsidR="00522773" w:rsidRPr="004C5DD7" w:rsidRDefault="00522773" w:rsidP="00522773">
      <w:pPr>
        <w:pStyle w:val="Default"/>
        <w:jc w:val="both"/>
        <w:rPr>
          <w:rFonts w:eastAsia="Arial"/>
          <w:color w:val="000000" w:themeColor="text1"/>
          <w:u w:val="single"/>
        </w:rPr>
      </w:pPr>
      <w:r w:rsidRPr="004C5DD7">
        <w:rPr>
          <w:color w:val="2B393A"/>
        </w:rPr>
        <w:t xml:space="preserve">Invest NI is a Non-Departmental Public Body (NDPB) of the </w:t>
      </w:r>
      <w:r w:rsidRPr="004C5DD7">
        <w:rPr>
          <w:b/>
          <w:bCs/>
          <w:color w:val="2B393A"/>
        </w:rPr>
        <w:t xml:space="preserve">Department for the Economy (DfE). </w:t>
      </w:r>
      <w:r w:rsidRPr="004C5DD7">
        <w:rPr>
          <w:color w:val="2B393A"/>
        </w:rPr>
        <w:t xml:space="preserve">A critical role for Invest NI is to deliver DfE’s </w:t>
      </w:r>
      <w:r w:rsidRPr="00727E10">
        <w:rPr>
          <w:b/>
          <w:bCs/>
          <w:color w:val="2B393A"/>
        </w:rPr>
        <w:t>Economic Vision</w:t>
      </w:r>
      <w:r w:rsidRPr="00727E10">
        <w:rPr>
          <w:color w:val="2B393A"/>
        </w:rPr>
        <w:t>,</w:t>
      </w:r>
      <w:r w:rsidRPr="004C5DD7">
        <w:rPr>
          <w:color w:val="2B393A"/>
        </w:rPr>
        <w:t xml:space="preserve"> the new </w:t>
      </w:r>
      <w:r w:rsidRPr="00667C9F">
        <w:rPr>
          <w:b/>
          <w:bCs/>
          <w:color w:val="2B393A"/>
        </w:rPr>
        <w:t>Business Strategy</w:t>
      </w:r>
      <w:r w:rsidRPr="004C5DD7">
        <w:rPr>
          <w:color w:val="2B393A"/>
        </w:rPr>
        <w:t xml:space="preserve">, the </w:t>
      </w:r>
      <w:r w:rsidRPr="004C5DD7">
        <w:rPr>
          <w:b/>
          <w:bCs/>
          <w:color w:val="2B393A"/>
        </w:rPr>
        <w:t xml:space="preserve">City &amp; Growth Deals </w:t>
      </w:r>
      <w:r w:rsidRPr="004C5DD7">
        <w:rPr>
          <w:color w:val="2B393A"/>
        </w:rPr>
        <w:t xml:space="preserve">and the recommendations of the </w:t>
      </w:r>
      <w:r w:rsidRPr="004C5DD7">
        <w:rPr>
          <w:b/>
          <w:bCs/>
          <w:color w:val="2B393A"/>
        </w:rPr>
        <w:t xml:space="preserve">Independent Review of Invest NI. </w:t>
      </w:r>
      <w:r w:rsidRPr="004C5DD7">
        <w:rPr>
          <w:color w:val="2B393A"/>
        </w:rPr>
        <w:t xml:space="preserve">For more information about Invest NI please visit our website, </w:t>
      </w:r>
      <w:hyperlink r:id="rId18" w:history="1">
        <w:r w:rsidRPr="006E7142">
          <w:rPr>
            <w:rStyle w:val="Hyperlink"/>
            <w:b/>
            <w:bCs/>
          </w:rPr>
          <w:t>www.investni.com</w:t>
        </w:r>
      </w:hyperlink>
      <w:r>
        <w:rPr>
          <w:b/>
          <w:bCs/>
          <w:color w:val="auto"/>
        </w:rPr>
        <w:t xml:space="preserve">. </w:t>
      </w:r>
    </w:p>
    <w:p w14:paraId="46841153" w14:textId="77777777" w:rsidR="00522773" w:rsidRPr="004C5DD7" w:rsidRDefault="00522773" w:rsidP="00522773">
      <w:pPr>
        <w:overflowPunct w:val="0"/>
        <w:autoSpaceDE w:val="0"/>
        <w:autoSpaceDN w:val="0"/>
        <w:adjustRightInd w:val="0"/>
        <w:spacing w:after="0" w:line="257" w:lineRule="auto"/>
        <w:jc w:val="both"/>
        <w:textAlignment w:val="baseline"/>
        <w:rPr>
          <w:rFonts w:ascii="Arial" w:eastAsiaTheme="minorHAnsi" w:hAnsi="Arial" w:cs="Arial"/>
          <w:color w:val="2B393A"/>
          <w:sz w:val="24"/>
          <w:szCs w:val="24"/>
        </w:rPr>
      </w:pPr>
    </w:p>
    <w:p w14:paraId="53997A10"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Vision</w:t>
      </w:r>
    </w:p>
    <w:p w14:paraId="41EC9AA5" w14:textId="77777777" w:rsidR="00522773" w:rsidRDefault="00522773" w:rsidP="00522773">
      <w:pPr>
        <w:spacing w:after="0"/>
        <w:jc w:val="both"/>
        <w:rPr>
          <w:rFonts w:ascii="Arial" w:hAnsi="Arial" w:cs="Arial"/>
          <w:sz w:val="24"/>
          <w:szCs w:val="24"/>
        </w:rPr>
      </w:pPr>
      <w:r>
        <w:rPr>
          <w:rFonts w:ascii="Arial" w:hAnsi="Arial" w:cs="Arial"/>
          <w:sz w:val="24"/>
          <w:szCs w:val="24"/>
        </w:rPr>
        <w:t>Our</w:t>
      </w:r>
      <w:r w:rsidRPr="00A3157D">
        <w:rPr>
          <w:rFonts w:ascii="Arial" w:hAnsi="Arial" w:cs="Arial"/>
          <w:sz w:val="24"/>
          <w:szCs w:val="24"/>
        </w:rPr>
        <w:t xml:space="preserve"> Vision to drive our long-term strategic response</w:t>
      </w:r>
      <w:r>
        <w:rPr>
          <w:rFonts w:ascii="Arial" w:hAnsi="Arial" w:cs="Arial"/>
          <w:sz w:val="24"/>
          <w:szCs w:val="24"/>
        </w:rPr>
        <w:t xml:space="preserve"> is</w:t>
      </w:r>
      <w:r w:rsidRPr="00A3157D">
        <w:rPr>
          <w:rFonts w:ascii="Arial" w:hAnsi="Arial" w:cs="Arial"/>
          <w:sz w:val="24"/>
          <w:szCs w:val="24"/>
        </w:rPr>
        <w:t>:</w:t>
      </w:r>
    </w:p>
    <w:p w14:paraId="2CF575D2" w14:textId="77777777" w:rsidR="00522773" w:rsidRPr="00A3157D" w:rsidRDefault="00522773" w:rsidP="00522773">
      <w:pPr>
        <w:spacing w:after="0"/>
        <w:jc w:val="both"/>
        <w:rPr>
          <w:rFonts w:ascii="Arial" w:hAnsi="Arial" w:cs="Arial"/>
          <w:sz w:val="24"/>
          <w:szCs w:val="24"/>
        </w:rPr>
      </w:pPr>
    </w:p>
    <w:p w14:paraId="5FB5D6DF"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“Invest NI is recogni</w:t>
      </w:r>
      <w:r>
        <w:rPr>
          <w:rFonts w:ascii="Arial" w:hAnsi="Arial" w:cs="Arial"/>
          <w:i/>
          <w:iCs/>
          <w:sz w:val="24"/>
          <w:szCs w:val="24"/>
        </w:rPr>
        <w:t>s</w:t>
      </w:r>
      <w:r w:rsidRPr="00A3157D">
        <w:rPr>
          <w:rFonts w:ascii="Arial" w:hAnsi="Arial" w:cs="Arial"/>
          <w:i/>
          <w:iCs/>
          <w:sz w:val="24"/>
          <w:szCs w:val="24"/>
        </w:rPr>
        <w:t>ed as a leading economic development agency, instrumental in driving a balanced, sustainable, productive, and prosperous Northern Ireland economy through unlocking the potential of businesses across the region”.</w:t>
      </w:r>
    </w:p>
    <w:p w14:paraId="5E012431" w14:textId="77777777" w:rsidR="00522773" w:rsidRDefault="00522773" w:rsidP="00522773">
      <w:pPr>
        <w:spacing w:after="0"/>
        <w:jc w:val="both"/>
        <w:rPr>
          <w:rFonts w:ascii="Arial" w:hAnsi="Arial" w:cs="Arial"/>
          <w:i/>
          <w:iCs/>
          <w:sz w:val="24"/>
          <w:szCs w:val="24"/>
        </w:rPr>
      </w:pPr>
    </w:p>
    <w:p w14:paraId="6CD65D51"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Mission</w:t>
      </w:r>
    </w:p>
    <w:p w14:paraId="76C6CD61" w14:textId="77777777" w:rsidR="00522773" w:rsidRDefault="00522773" w:rsidP="00522773">
      <w:pPr>
        <w:spacing w:after="0"/>
        <w:jc w:val="both"/>
        <w:rPr>
          <w:rFonts w:ascii="Arial" w:hAnsi="Arial" w:cs="Arial"/>
          <w:sz w:val="24"/>
          <w:szCs w:val="24"/>
        </w:rPr>
      </w:pPr>
      <w:r w:rsidRPr="00A3157D">
        <w:rPr>
          <w:rFonts w:ascii="Arial" w:hAnsi="Arial" w:cs="Arial"/>
          <w:sz w:val="24"/>
          <w:szCs w:val="24"/>
        </w:rPr>
        <w:t xml:space="preserve">Our Vision has been allied with </w:t>
      </w:r>
      <w:r>
        <w:rPr>
          <w:rFonts w:ascii="Arial" w:hAnsi="Arial" w:cs="Arial"/>
          <w:sz w:val="24"/>
          <w:szCs w:val="24"/>
        </w:rPr>
        <w:t>our</w:t>
      </w:r>
      <w:r w:rsidRPr="00A3157D">
        <w:rPr>
          <w:rFonts w:ascii="Arial" w:hAnsi="Arial" w:cs="Arial"/>
          <w:sz w:val="24"/>
          <w:szCs w:val="24"/>
        </w:rPr>
        <w:t xml:space="preserve"> Mission Statement. Our mission statement defines the purpose and goals of the organisation. These are:</w:t>
      </w:r>
    </w:p>
    <w:p w14:paraId="43C2043D" w14:textId="77777777" w:rsidR="00522773" w:rsidRPr="00A3157D" w:rsidRDefault="00522773" w:rsidP="00522773">
      <w:pPr>
        <w:spacing w:after="0"/>
        <w:jc w:val="both"/>
        <w:rPr>
          <w:rFonts w:ascii="Arial" w:hAnsi="Arial" w:cs="Arial"/>
          <w:sz w:val="24"/>
          <w:szCs w:val="24"/>
        </w:rPr>
      </w:pPr>
    </w:p>
    <w:p w14:paraId="052977B3"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“To work with businesses to accelerate their growth by increasing external sales and innovation, creating good quality jobs, boosting productivity and skills, growing inward investment and reducing carbon emissions. “</w:t>
      </w:r>
    </w:p>
    <w:p w14:paraId="66264B5B"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545ACD8C"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6A6FA02"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46E101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B3979E5"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4D338F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21F26A2F"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8A2AA29"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031D361A"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FBBE3F9" w14:textId="3BC21C8B" w:rsidR="00320BF1" w:rsidRPr="00E03172" w:rsidRDefault="00E03172" w:rsidP="00C071C6">
      <w:pPr>
        <w:pStyle w:val="Heading1"/>
        <w:rPr>
          <w:rFonts w:eastAsia="Calibri"/>
          <w:lang w:val="en-US"/>
        </w:rPr>
      </w:pPr>
      <w:bookmarkStart w:id="5" w:name="_Toc208225212"/>
      <w:bookmarkStart w:id="6" w:name="_Toc221258734"/>
      <w:r w:rsidRPr="00E03172">
        <w:rPr>
          <w:rFonts w:eastAsia="Calibri"/>
          <w:lang w:val="en-US"/>
        </w:rPr>
        <w:t>About the Marketing and Communications Group</w:t>
      </w:r>
      <w:bookmarkEnd w:id="5"/>
      <w:bookmarkEnd w:id="6"/>
    </w:p>
    <w:p w14:paraId="2625A4F8" w14:textId="77777777" w:rsidR="00320BF1" w:rsidRPr="00D817A2" w:rsidRDefault="00320BF1" w:rsidP="00843832">
      <w:pPr>
        <w:overflowPunct w:val="0"/>
        <w:autoSpaceDE w:val="0"/>
        <w:autoSpaceDN w:val="0"/>
        <w:adjustRightInd w:val="0"/>
        <w:spacing w:after="0" w:line="240" w:lineRule="auto"/>
        <w:jc w:val="both"/>
        <w:textAlignment w:val="baseline"/>
        <w:rPr>
          <w:rFonts w:ascii="Arial" w:eastAsia="Calibri" w:hAnsi="Arial" w:cs="Arial"/>
          <w:highlight w:val="yellow"/>
          <w:lang w:val="en-US"/>
        </w:rPr>
      </w:pPr>
    </w:p>
    <w:p w14:paraId="18829A02" w14:textId="77777777" w:rsidR="00D817A2" w:rsidRDefault="00D817A2" w:rsidP="00D817A2">
      <w:pPr>
        <w:pStyle w:val="Default"/>
      </w:pPr>
    </w:p>
    <w:p w14:paraId="44DA54D4" w14:textId="77777777" w:rsidR="005A1332" w:rsidRDefault="005A1332" w:rsidP="005A1332">
      <w:pPr>
        <w:pStyle w:val="Default"/>
      </w:pPr>
      <w:r>
        <w:t xml:space="preserve">The Marketing &amp; Communications Group is responsible for developing and implementing the annual marketing and communication strategy for Invest NI, in local and international markets.   </w:t>
      </w:r>
    </w:p>
    <w:p w14:paraId="06F51260" w14:textId="77777777" w:rsidR="005A1332" w:rsidRDefault="005A1332" w:rsidP="005A1332">
      <w:pPr>
        <w:pStyle w:val="Default"/>
      </w:pPr>
    </w:p>
    <w:p w14:paraId="02CE99B0" w14:textId="77777777" w:rsidR="005A1332" w:rsidRDefault="005A1332" w:rsidP="005A1332">
      <w:pPr>
        <w:pStyle w:val="Default"/>
      </w:pPr>
      <w:r>
        <w:t xml:space="preserve"> </w:t>
      </w:r>
    </w:p>
    <w:p w14:paraId="4AEA99E0" w14:textId="77777777" w:rsidR="005A1332" w:rsidRDefault="005A1332" w:rsidP="005A1332">
      <w:pPr>
        <w:pStyle w:val="Default"/>
      </w:pPr>
      <w:r>
        <w:t xml:space="preserve">This strategy and the supporting promotional campaigns and initiatives help to: </w:t>
      </w:r>
    </w:p>
    <w:p w14:paraId="251E1546" w14:textId="77777777" w:rsidR="005A1332" w:rsidRDefault="005A1332" w:rsidP="005A1332">
      <w:pPr>
        <w:pStyle w:val="Default"/>
      </w:pPr>
    </w:p>
    <w:p w14:paraId="0E22E251" w14:textId="12EEB58F" w:rsidR="005A1332" w:rsidRDefault="005A1332" w:rsidP="0F260537">
      <w:pPr>
        <w:pStyle w:val="Default"/>
        <w:numPr>
          <w:ilvl w:val="0"/>
          <w:numId w:val="1"/>
        </w:numPr>
      </w:pPr>
      <w:r>
        <w:t xml:space="preserve">promote awareness, engagement and participation on Invest NI’s portfolio of programmes and </w:t>
      </w:r>
      <w:proofErr w:type="gramStart"/>
      <w:r>
        <w:t>services;</w:t>
      </w:r>
      <w:proofErr w:type="gramEnd"/>
      <w:r>
        <w:t xml:space="preserve"> </w:t>
      </w:r>
    </w:p>
    <w:p w14:paraId="1E783A16" w14:textId="3FFEB095" w:rsidR="005A1332" w:rsidRDefault="005A1332" w:rsidP="00816114">
      <w:pPr>
        <w:pStyle w:val="Default"/>
        <w:numPr>
          <w:ilvl w:val="0"/>
          <w:numId w:val="1"/>
        </w:numPr>
      </w:pPr>
      <w:r>
        <w:t xml:space="preserve">ensure customers and local businesses can grow by increasing productivity, skills and exports, and becoming more competitive in international </w:t>
      </w:r>
      <w:proofErr w:type="gramStart"/>
      <w:r>
        <w:t>markets;</w:t>
      </w:r>
      <w:proofErr w:type="gramEnd"/>
      <w:r>
        <w:t xml:space="preserve"> </w:t>
      </w:r>
    </w:p>
    <w:p w14:paraId="49CE42EA" w14:textId="4D7EB6A6" w:rsidR="005A1332" w:rsidRDefault="005A1332" w:rsidP="00816114">
      <w:pPr>
        <w:pStyle w:val="Default"/>
        <w:numPr>
          <w:ilvl w:val="0"/>
          <w:numId w:val="1"/>
        </w:numPr>
      </w:pPr>
      <w:r>
        <w:t xml:space="preserve">attract high quality inward investment to Northern </w:t>
      </w:r>
      <w:proofErr w:type="gramStart"/>
      <w:r>
        <w:t>Ireland;</w:t>
      </w:r>
      <w:proofErr w:type="gramEnd"/>
      <w:r>
        <w:t xml:space="preserve">  </w:t>
      </w:r>
    </w:p>
    <w:p w14:paraId="100E69BB" w14:textId="099B3B5A" w:rsidR="005A1332" w:rsidRDefault="005A1332" w:rsidP="00816114">
      <w:pPr>
        <w:pStyle w:val="Default"/>
        <w:numPr>
          <w:ilvl w:val="0"/>
          <w:numId w:val="1"/>
        </w:numPr>
      </w:pPr>
      <w:r>
        <w:t xml:space="preserve">stimulate a culture of innovation and enterprise; and </w:t>
      </w:r>
    </w:p>
    <w:p w14:paraId="1C2D1D0F" w14:textId="3B744BC1" w:rsidR="005A1332" w:rsidRDefault="005A1332" w:rsidP="00816114">
      <w:pPr>
        <w:pStyle w:val="Default"/>
        <w:numPr>
          <w:ilvl w:val="0"/>
          <w:numId w:val="1"/>
        </w:numPr>
      </w:pPr>
      <w:r>
        <w:t xml:space="preserve">ensure clear understanding of the goals and objectives of the organisation by all staff, how progress against these is being delivered and supporting high levels of employee engagement. </w:t>
      </w:r>
    </w:p>
    <w:p w14:paraId="09C07F13" w14:textId="77777777" w:rsidR="005A1332" w:rsidRDefault="005A1332" w:rsidP="005A1332">
      <w:pPr>
        <w:pStyle w:val="Default"/>
      </w:pPr>
    </w:p>
    <w:p w14:paraId="38D7BF57" w14:textId="77777777" w:rsidR="005A1332" w:rsidRDefault="005A1332" w:rsidP="005A1332">
      <w:pPr>
        <w:pStyle w:val="Default"/>
      </w:pPr>
    </w:p>
    <w:p w14:paraId="47D4325D" w14:textId="77777777" w:rsidR="005A1332" w:rsidRDefault="005A1332" w:rsidP="005A1332">
      <w:pPr>
        <w:pStyle w:val="Default"/>
      </w:pPr>
      <w:r>
        <w:t xml:space="preserve">The Marketing &amp; Communications Group is made up of six teams consisting of c40 staff:  </w:t>
      </w:r>
    </w:p>
    <w:p w14:paraId="329CF7BF" w14:textId="77777777" w:rsidR="005A1332" w:rsidRDefault="005A1332" w:rsidP="005A1332">
      <w:pPr>
        <w:pStyle w:val="Default"/>
      </w:pPr>
    </w:p>
    <w:p w14:paraId="4AD92BAF" w14:textId="55D79AD9" w:rsidR="005A1332" w:rsidRDefault="005A1332" w:rsidP="0F260537">
      <w:pPr>
        <w:pStyle w:val="Default"/>
        <w:numPr>
          <w:ilvl w:val="0"/>
          <w:numId w:val="2"/>
        </w:numPr>
      </w:pPr>
      <w:r>
        <w:t xml:space="preserve">Campaigns </w:t>
      </w:r>
      <w:r w:rsidR="3E53B643">
        <w:t>and</w:t>
      </w:r>
      <w:r>
        <w:t xml:space="preserve"> Digital Solutions </w:t>
      </w:r>
    </w:p>
    <w:p w14:paraId="086DB57D" w14:textId="1DB58071" w:rsidR="005A1332" w:rsidRDefault="796A7411" w:rsidP="0F260537">
      <w:pPr>
        <w:pStyle w:val="Default"/>
        <w:numPr>
          <w:ilvl w:val="0"/>
          <w:numId w:val="2"/>
        </w:numPr>
      </w:pPr>
      <w:r>
        <w:t>Internal Communications</w:t>
      </w:r>
    </w:p>
    <w:p w14:paraId="1EF1C512" w14:textId="5193CA7A" w:rsidR="005A1332" w:rsidRDefault="005A1332" w:rsidP="0F260537">
      <w:pPr>
        <w:pStyle w:val="Default"/>
        <w:numPr>
          <w:ilvl w:val="0"/>
          <w:numId w:val="2"/>
        </w:numPr>
      </w:pPr>
      <w:r>
        <w:t xml:space="preserve">PR </w:t>
      </w:r>
      <w:r w:rsidR="3FDF7408">
        <w:t>and</w:t>
      </w:r>
      <w:r>
        <w:t xml:space="preserve"> Media Relations</w:t>
      </w:r>
    </w:p>
    <w:p w14:paraId="2BD6EC91" w14:textId="723778D1" w:rsidR="005A1332" w:rsidRDefault="71F187A7" w:rsidP="0F260537">
      <w:pPr>
        <w:pStyle w:val="Default"/>
        <w:numPr>
          <w:ilvl w:val="0"/>
          <w:numId w:val="2"/>
        </w:numPr>
      </w:pPr>
      <w:r>
        <w:t>Sectors and International</w:t>
      </w:r>
      <w:r w:rsidR="42621783">
        <w:t xml:space="preserve"> </w:t>
      </w:r>
      <w:r w:rsidR="3F958122">
        <w:t>Marketing</w:t>
      </w:r>
    </w:p>
    <w:p w14:paraId="057CFB57" w14:textId="564C2B85" w:rsidR="005A1332" w:rsidRDefault="005A1332" w:rsidP="0F260537">
      <w:pPr>
        <w:pStyle w:val="Default"/>
        <w:numPr>
          <w:ilvl w:val="0"/>
          <w:numId w:val="2"/>
        </w:numPr>
      </w:pPr>
      <w:r>
        <w:t>Stakeholder Engagement</w:t>
      </w:r>
      <w:r>
        <w:br/>
      </w:r>
    </w:p>
    <w:p w14:paraId="26C2E6B0" w14:textId="77777777" w:rsidR="005A1332" w:rsidRDefault="005A1332" w:rsidP="005A1332">
      <w:pPr>
        <w:pStyle w:val="Default"/>
      </w:pPr>
      <w:r>
        <w:t xml:space="preserve">These teams cover functional areas that include: (a) strategy and branding, (b) corporate communications, (c) local and international marketing, (d) digital engagement, (e) PR &amp; media relations, (f) stakeholder engagement, and (g) internal communications: </w:t>
      </w:r>
    </w:p>
    <w:p w14:paraId="1E18BC9D" w14:textId="77777777" w:rsidR="005A1332" w:rsidRDefault="005A1332" w:rsidP="005A1332">
      <w:pPr>
        <w:pStyle w:val="Default"/>
      </w:pPr>
    </w:p>
    <w:p w14:paraId="3608A23C" w14:textId="77777777" w:rsidR="005A1332" w:rsidRDefault="005A1332" w:rsidP="005A1332">
      <w:pPr>
        <w:pStyle w:val="Default"/>
      </w:pPr>
      <w:r>
        <w:t xml:space="preserve">With an overall budget of circa £4 million per annum, the Group also manages </w:t>
      </w:r>
      <w:proofErr w:type="gramStart"/>
      <w:r>
        <w:t>a number of</w:t>
      </w:r>
      <w:proofErr w:type="gramEnd"/>
      <w:r>
        <w:t xml:space="preserve"> specialist service contracts covering design, digital marketing, advertising, filming, international public relations, event management, market research, and photography. </w:t>
      </w:r>
    </w:p>
    <w:p w14:paraId="6FCAC6E0" w14:textId="77777777" w:rsidR="00D817A2" w:rsidRDefault="00D817A2" w:rsidP="00D817A2">
      <w:pPr>
        <w:pStyle w:val="Default"/>
      </w:pPr>
    </w:p>
    <w:p w14:paraId="1615A8DB" w14:textId="77777777" w:rsidR="00D817A2" w:rsidRDefault="00D817A2" w:rsidP="00D817A2">
      <w:pPr>
        <w:pStyle w:val="Default"/>
      </w:pPr>
    </w:p>
    <w:p w14:paraId="33EF4B4B" w14:textId="77777777" w:rsidR="001412BA" w:rsidRDefault="001412BA">
      <w:pPr>
        <w:rPr>
          <w:rFonts w:ascii="Arial" w:eastAsia="Times New Roman" w:hAnsi="Arial" w:cs="Arial"/>
          <w:b/>
          <w:bCs/>
          <w:sz w:val="32"/>
          <w:szCs w:val="32"/>
          <w:lang w:eastAsia="en-GB"/>
        </w:rPr>
      </w:pPr>
      <w:bookmarkStart w:id="7" w:name="_Toc208225213"/>
      <w:r>
        <w:br w:type="page"/>
      </w:r>
    </w:p>
    <w:p w14:paraId="67644F31" w14:textId="14FEBE20" w:rsidR="00D817A2" w:rsidRPr="00881418" w:rsidRDefault="005A1332" w:rsidP="00C071C6">
      <w:pPr>
        <w:pStyle w:val="Heading1"/>
      </w:pPr>
      <w:bookmarkStart w:id="8" w:name="_Toc221258735"/>
      <w:r w:rsidRPr="00881418">
        <w:lastRenderedPageBreak/>
        <w:t xml:space="preserve">About the </w:t>
      </w:r>
      <w:r w:rsidR="004139E5" w:rsidRPr="00881418">
        <w:t>PR &amp; Media Relations</w:t>
      </w:r>
      <w:r w:rsidRPr="00881418">
        <w:t xml:space="preserve"> Team</w:t>
      </w:r>
      <w:bookmarkEnd w:id="7"/>
      <w:bookmarkEnd w:id="8"/>
    </w:p>
    <w:p w14:paraId="1FC1C323" w14:textId="77777777" w:rsidR="00D817A2" w:rsidRDefault="00D817A2" w:rsidP="00D817A2">
      <w:pPr>
        <w:pStyle w:val="Default"/>
      </w:pPr>
    </w:p>
    <w:p w14:paraId="27200CB6" w14:textId="77777777" w:rsidR="00D817A2" w:rsidRDefault="00D817A2" w:rsidP="00D817A2">
      <w:pPr>
        <w:pStyle w:val="Default"/>
      </w:pPr>
    </w:p>
    <w:p w14:paraId="0A87BCCC" w14:textId="667FB3D0" w:rsidR="00A77D7E" w:rsidRDefault="00881418" w:rsidP="6F341714">
      <w:pPr>
        <w:rPr>
          <w:rFonts w:ascii="Arial" w:hAnsi="Arial"/>
          <w:sz w:val="24"/>
          <w:szCs w:val="24"/>
        </w:rPr>
      </w:pPr>
      <w:r w:rsidRPr="6F341714">
        <w:rPr>
          <w:rFonts w:ascii="Arial" w:hAnsi="Arial"/>
          <w:sz w:val="24"/>
          <w:szCs w:val="24"/>
        </w:rPr>
        <w:t>The PR &amp; Media Relations team is responsible for</w:t>
      </w:r>
      <w:r w:rsidR="424FA8FE" w:rsidRPr="6F341714">
        <w:rPr>
          <w:rFonts w:ascii="Arial" w:hAnsi="Arial"/>
          <w:sz w:val="24"/>
          <w:szCs w:val="24"/>
        </w:rPr>
        <w:t xml:space="preserve"> managing Invest NI’s corporate reputation. It does this by delivering a pipeline of positive, proactive PR stories</w:t>
      </w:r>
      <w:r w:rsidR="52EA2D1D" w:rsidRPr="6F341714">
        <w:rPr>
          <w:rFonts w:ascii="Arial" w:hAnsi="Arial"/>
          <w:sz w:val="24"/>
          <w:szCs w:val="24"/>
        </w:rPr>
        <w:t xml:space="preserve"> and media announcements</w:t>
      </w:r>
      <w:r w:rsidR="424FA8FE" w:rsidRPr="6F341714">
        <w:rPr>
          <w:rFonts w:ascii="Arial" w:hAnsi="Arial"/>
          <w:sz w:val="24"/>
          <w:szCs w:val="24"/>
        </w:rPr>
        <w:t xml:space="preserve"> to highlight the positive impact Invest NI’s support has </w:t>
      </w:r>
      <w:r w:rsidR="3A81B2EB" w:rsidRPr="6F341714">
        <w:rPr>
          <w:rFonts w:ascii="Arial" w:hAnsi="Arial"/>
          <w:sz w:val="24"/>
          <w:szCs w:val="24"/>
        </w:rPr>
        <w:t xml:space="preserve">on </w:t>
      </w:r>
      <w:r w:rsidR="424FA8FE" w:rsidRPr="6F341714">
        <w:rPr>
          <w:rFonts w:ascii="Arial" w:hAnsi="Arial"/>
          <w:sz w:val="24"/>
          <w:szCs w:val="24"/>
        </w:rPr>
        <w:t>businesses and our economy. The team also coordinates responses to media enquiries</w:t>
      </w:r>
      <w:r w:rsidR="52EA2D1D" w:rsidRPr="6F341714">
        <w:rPr>
          <w:rFonts w:ascii="Arial" w:hAnsi="Arial"/>
          <w:sz w:val="24"/>
          <w:szCs w:val="24"/>
        </w:rPr>
        <w:t xml:space="preserve"> and crisis communication scenarios</w:t>
      </w:r>
      <w:r w:rsidR="424FA8FE" w:rsidRPr="6F341714">
        <w:rPr>
          <w:rFonts w:ascii="Arial" w:hAnsi="Arial"/>
          <w:sz w:val="24"/>
          <w:szCs w:val="24"/>
        </w:rPr>
        <w:t xml:space="preserve">. </w:t>
      </w:r>
    </w:p>
    <w:p w14:paraId="70215091" w14:textId="7CC05EF1" w:rsidR="00881418" w:rsidRPr="002468B8" w:rsidRDefault="00C4168B" w:rsidP="6F341714">
      <w:pPr>
        <w:rPr>
          <w:rFonts w:ascii="Arial" w:hAnsi="Arial"/>
          <w:sz w:val="24"/>
          <w:szCs w:val="24"/>
        </w:rPr>
      </w:pPr>
      <w:r w:rsidRPr="6F341714">
        <w:rPr>
          <w:rFonts w:ascii="Arial" w:hAnsi="Arial"/>
          <w:sz w:val="24"/>
          <w:szCs w:val="24"/>
        </w:rPr>
        <w:t>As a busy press office, o</w:t>
      </w:r>
      <w:r w:rsidR="0032599D" w:rsidRPr="6F341714">
        <w:rPr>
          <w:rFonts w:ascii="Arial" w:hAnsi="Arial"/>
          <w:sz w:val="24"/>
          <w:szCs w:val="24"/>
        </w:rPr>
        <w:t xml:space="preserve">n average the team delivers </w:t>
      </w:r>
      <w:r w:rsidR="00A23A17" w:rsidRPr="6F341714">
        <w:rPr>
          <w:rFonts w:ascii="Arial" w:hAnsi="Arial"/>
          <w:sz w:val="24"/>
          <w:szCs w:val="24"/>
        </w:rPr>
        <w:t>between 250 and 300</w:t>
      </w:r>
      <w:r w:rsidR="0032599D" w:rsidRPr="6F341714">
        <w:rPr>
          <w:rFonts w:ascii="Arial" w:hAnsi="Arial"/>
          <w:sz w:val="24"/>
          <w:szCs w:val="24"/>
        </w:rPr>
        <w:t xml:space="preserve"> proactive </w:t>
      </w:r>
      <w:r w:rsidR="0091639E" w:rsidRPr="6F341714">
        <w:rPr>
          <w:rFonts w:ascii="Arial" w:hAnsi="Arial"/>
          <w:sz w:val="24"/>
          <w:szCs w:val="24"/>
        </w:rPr>
        <w:t>PR stories and respon</w:t>
      </w:r>
      <w:r w:rsidR="00D024E7" w:rsidRPr="6F341714">
        <w:rPr>
          <w:rFonts w:ascii="Arial" w:hAnsi="Arial"/>
          <w:sz w:val="24"/>
          <w:szCs w:val="24"/>
        </w:rPr>
        <w:t>d</w:t>
      </w:r>
      <w:r w:rsidR="0091639E" w:rsidRPr="6F341714">
        <w:rPr>
          <w:rFonts w:ascii="Arial" w:hAnsi="Arial"/>
          <w:sz w:val="24"/>
          <w:szCs w:val="24"/>
        </w:rPr>
        <w:t xml:space="preserve">s to over </w:t>
      </w:r>
      <w:r w:rsidR="00C2536E" w:rsidRPr="6F341714">
        <w:rPr>
          <w:rFonts w:ascii="Arial" w:hAnsi="Arial"/>
          <w:sz w:val="24"/>
          <w:szCs w:val="24"/>
        </w:rPr>
        <w:t>1</w:t>
      </w:r>
      <w:r w:rsidR="00476540" w:rsidRPr="6F341714">
        <w:rPr>
          <w:rFonts w:ascii="Arial" w:hAnsi="Arial"/>
          <w:sz w:val="24"/>
          <w:szCs w:val="24"/>
        </w:rPr>
        <w:t>20</w:t>
      </w:r>
      <w:r w:rsidR="0091639E" w:rsidRPr="6F341714">
        <w:rPr>
          <w:rFonts w:ascii="Arial" w:hAnsi="Arial"/>
          <w:sz w:val="24"/>
          <w:szCs w:val="24"/>
        </w:rPr>
        <w:t xml:space="preserve"> media enquiries</w:t>
      </w:r>
      <w:r w:rsidR="00476540" w:rsidRPr="6F341714">
        <w:rPr>
          <w:rFonts w:ascii="Arial" w:hAnsi="Arial"/>
          <w:sz w:val="24"/>
          <w:szCs w:val="24"/>
        </w:rPr>
        <w:t>, a year</w:t>
      </w:r>
      <w:r w:rsidR="0091639E" w:rsidRPr="6F341714">
        <w:rPr>
          <w:rFonts w:ascii="Arial" w:hAnsi="Arial"/>
          <w:sz w:val="24"/>
          <w:szCs w:val="24"/>
        </w:rPr>
        <w:t>.</w:t>
      </w:r>
      <w:r w:rsidR="0042389C" w:rsidRPr="6F341714">
        <w:rPr>
          <w:rFonts w:ascii="Arial" w:hAnsi="Arial"/>
          <w:sz w:val="24"/>
          <w:szCs w:val="24"/>
        </w:rPr>
        <w:t xml:space="preserve"> </w:t>
      </w:r>
      <w:r w:rsidR="00C95371" w:rsidRPr="6F341714">
        <w:rPr>
          <w:rFonts w:ascii="Arial" w:hAnsi="Arial"/>
          <w:sz w:val="24"/>
          <w:szCs w:val="24"/>
        </w:rPr>
        <w:t>Working on multiple stories simultaneously, t</w:t>
      </w:r>
      <w:r w:rsidR="00881418" w:rsidRPr="6F341714">
        <w:rPr>
          <w:rFonts w:ascii="Arial" w:hAnsi="Arial"/>
          <w:sz w:val="24"/>
          <w:szCs w:val="24"/>
        </w:rPr>
        <w:t xml:space="preserve">he team’s work spans </w:t>
      </w:r>
      <w:r w:rsidR="00D238D8" w:rsidRPr="6F341714">
        <w:rPr>
          <w:rFonts w:ascii="Arial" w:hAnsi="Arial"/>
          <w:sz w:val="24"/>
          <w:szCs w:val="24"/>
        </w:rPr>
        <w:t>PR</w:t>
      </w:r>
      <w:r w:rsidR="00881418" w:rsidRPr="6F341714">
        <w:rPr>
          <w:rFonts w:ascii="Arial" w:hAnsi="Arial"/>
          <w:sz w:val="24"/>
          <w:szCs w:val="24"/>
        </w:rPr>
        <w:t>,</w:t>
      </w:r>
      <w:r w:rsidR="00D238D8" w:rsidRPr="6F341714">
        <w:rPr>
          <w:rFonts w:ascii="Arial" w:hAnsi="Arial"/>
          <w:sz w:val="24"/>
          <w:szCs w:val="24"/>
        </w:rPr>
        <w:t xml:space="preserve"> crisis communications</w:t>
      </w:r>
      <w:r w:rsidR="006767BF" w:rsidRPr="6F341714">
        <w:rPr>
          <w:rFonts w:ascii="Arial" w:hAnsi="Arial"/>
          <w:sz w:val="24"/>
          <w:szCs w:val="24"/>
        </w:rPr>
        <w:t xml:space="preserve"> and</w:t>
      </w:r>
      <w:r w:rsidR="006D74A2" w:rsidRPr="6F341714">
        <w:rPr>
          <w:rFonts w:ascii="Arial" w:hAnsi="Arial"/>
          <w:sz w:val="24"/>
          <w:szCs w:val="24"/>
        </w:rPr>
        <w:t xml:space="preserve"> </w:t>
      </w:r>
      <w:r w:rsidR="00881418" w:rsidRPr="6F341714">
        <w:rPr>
          <w:rFonts w:ascii="Arial" w:hAnsi="Arial"/>
          <w:sz w:val="24"/>
          <w:szCs w:val="24"/>
        </w:rPr>
        <w:t>strategic corporate communications</w:t>
      </w:r>
      <w:r w:rsidR="008E2423" w:rsidRPr="6F341714">
        <w:rPr>
          <w:rFonts w:ascii="Arial" w:hAnsi="Arial"/>
          <w:sz w:val="24"/>
          <w:szCs w:val="24"/>
        </w:rPr>
        <w:t xml:space="preserve">. The team also works closely with </w:t>
      </w:r>
      <w:r w:rsidR="00D238D8" w:rsidRPr="6F341714">
        <w:rPr>
          <w:rFonts w:ascii="Arial" w:hAnsi="Arial"/>
          <w:sz w:val="24"/>
          <w:szCs w:val="24"/>
        </w:rPr>
        <w:t xml:space="preserve">the Department for the Economy </w:t>
      </w:r>
      <w:r w:rsidR="00061E74" w:rsidRPr="6F341714">
        <w:rPr>
          <w:rFonts w:ascii="Arial" w:hAnsi="Arial"/>
          <w:sz w:val="24"/>
          <w:szCs w:val="24"/>
        </w:rPr>
        <w:t>press</w:t>
      </w:r>
      <w:r w:rsidR="00D238D8" w:rsidRPr="6F341714">
        <w:rPr>
          <w:rFonts w:ascii="Arial" w:hAnsi="Arial"/>
          <w:sz w:val="24"/>
          <w:szCs w:val="24"/>
        </w:rPr>
        <w:t xml:space="preserve"> team</w:t>
      </w:r>
      <w:r w:rsidR="008E2423" w:rsidRPr="6F341714">
        <w:rPr>
          <w:rFonts w:ascii="Arial" w:hAnsi="Arial"/>
          <w:sz w:val="24"/>
          <w:szCs w:val="24"/>
        </w:rPr>
        <w:t xml:space="preserve"> </w:t>
      </w:r>
      <w:r w:rsidR="00571D2F" w:rsidRPr="6F341714">
        <w:rPr>
          <w:rFonts w:ascii="Arial" w:hAnsi="Arial"/>
          <w:sz w:val="24"/>
          <w:szCs w:val="24"/>
        </w:rPr>
        <w:t>on all</w:t>
      </w:r>
      <w:r w:rsidR="00061E74" w:rsidRPr="6F341714">
        <w:rPr>
          <w:rFonts w:ascii="Arial" w:hAnsi="Arial"/>
          <w:sz w:val="24"/>
          <w:szCs w:val="24"/>
        </w:rPr>
        <w:t xml:space="preserve"> Ministerial PR activity related to the work of Invest NI</w:t>
      </w:r>
      <w:r w:rsidR="00881418" w:rsidRPr="6F341714">
        <w:rPr>
          <w:rFonts w:ascii="Arial" w:hAnsi="Arial"/>
          <w:sz w:val="24"/>
          <w:szCs w:val="24"/>
        </w:rPr>
        <w:t>.</w:t>
      </w:r>
    </w:p>
    <w:p w14:paraId="491CC34F" w14:textId="37B882C6" w:rsidR="00881418" w:rsidRDefault="56EB8737" w:rsidP="6F341714">
      <w:pPr>
        <w:rPr>
          <w:rFonts w:ascii="Arial" w:hAnsi="Arial"/>
          <w:sz w:val="24"/>
          <w:szCs w:val="24"/>
        </w:rPr>
      </w:pPr>
      <w:r w:rsidRPr="6F341714">
        <w:rPr>
          <w:rFonts w:ascii="Arial" w:hAnsi="Arial"/>
          <w:sz w:val="24"/>
          <w:szCs w:val="24"/>
        </w:rPr>
        <w:t>The work of the PR &amp; Media Relations team</w:t>
      </w:r>
      <w:r w:rsidR="00881418" w:rsidRPr="6F341714">
        <w:rPr>
          <w:rFonts w:ascii="Arial" w:hAnsi="Arial"/>
          <w:sz w:val="24"/>
          <w:szCs w:val="24"/>
        </w:rPr>
        <w:t xml:space="preserve"> help</w:t>
      </w:r>
      <w:r w:rsidRPr="6F341714">
        <w:rPr>
          <w:rFonts w:ascii="Arial" w:hAnsi="Arial"/>
          <w:sz w:val="24"/>
          <w:szCs w:val="24"/>
        </w:rPr>
        <w:t>s</w:t>
      </w:r>
      <w:r w:rsidR="00881418" w:rsidRPr="6F341714">
        <w:rPr>
          <w:rFonts w:ascii="Arial" w:hAnsi="Arial"/>
          <w:sz w:val="24"/>
          <w:szCs w:val="24"/>
        </w:rPr>
        <w:t xml:space="preserve"> to:</w:t>
      </w:r>
    </w:p>
    <w:p w14:paraId="17A01183" w14:textId="4F8F01B1" w:rsidR="00FE6814" w:rsidRDefault="56EB8737" w:rsidP="6F341714">
      <w:pPr>
        <w:pStyle w:val="ListParagraph"/>
        <w:numPr>
          <w:ilvl w:val="0"/>
          <w:numId w:val="60"/>
        </w:numPr>
        <w:spacing w:after="160" w:line="259" w:lineRule="auto"/>
        <w:rPr>
          <w:rFonts w:ascii="Arial" w:hAnsi="Arial"/>
          <w:sz w:val="24"/>
          <w:szCs w:val="24"/>
        </w:rPr>
      </w:pPr>
      <w:r w:rsidRPr="6F341714">
        <w:rPr>
          <w:rFonts w:ascii="Arial" w:hAnsi="Arial"/>
          <w:sz w:val="24"/>
          <w:szCs w:val="24"/>
        </w:rPr>
        <w:t xml:space="preserve">Support the organisation to deliver against its Business </w:t>
      </w:r>
      <w:proofErr w:type="gramStart"/>
      <w:r w:rsidRPr="6F341714">
        <w:rPr>
          <w:rFonts w:ascii="Arial" w:hAnsi="Arial"/>
          <w:sz w:val="24"/>
          <w:szCs w:val="24"/>
        </w:rPr>
        <w:t>Strategy</w:t>
      </w:r>
      <w:r w:rsidR="69E8EE89" w:rsidRPr="6F341714">
        <w:rPr>
          <w:rFonts w:ascii="Arial" w:hAnsi="Arial"/>
          <w:sz w:val="24"/>
          <w:szCs w:val="24"/>
        </w:rPr>
        <w:t>;</w:t>
      </w:r>
      <w:proofErr w:type="gramEnd"/>
    </w:p>
    <w:p w14:paraId="6F7D989F" w14:textId="77777777" w:rsidR="00881418" w:rsidRDefault="00881418" w:rsidP="00881418">
      <w:pPr>
        <w:pStyle w:val="ListParagraph"/>
        <w:numPr>
          <w:ilvl w:val="0"/>
          <w:numId w:val="60"/>
        </w:numPr>
        <w:spacing w:after="160" w:line="259" w:lineRule="auto"/>
        <w:rPr>
          <w:rFonts w:ascii="Arial" w:hAnsi="Arial"/>
          <w:sz w:val="24"/>
        </w:rPr>
      </w:pPr>
      <w:r>
        <w:rPr>
          <w:rFonts w:ascii="Arial" w:hAnsi="Arial"/>
          <w:sz w:val="24"/>
        </w:rPr>
        <w:t xml:space="preserve">Shape </w:t>
      </w:r>
      <w:r w:rsidRPr="00F14DDA">
        <w:rPr>
          <w:rFonts w:ascii="Arial" w:hAnsi="Arial"/>
          <w:sz w:val="24"/>
        </w:rPr>
        <w:t xml:space="preserve">public understanding of </w:t>
      </w:r>
      <w:r>
        <w:rPr>
          <w:rFonts w:ascii="Arial" w:hAnsi="Arial"/>
          <w:sz w:val="24"/>
        </w:rPr>
        <w:t xml:space="preserve">Invest NI’s impact through strategic </w:t>
      </w:r>
      <w:proofErr w:type="gramStart"/>
      <w:r w:rsidRPr="001C2A87">
        <w:rPr>
          <w:rFonts w:ascii="Arial" w:hAnsi="Arial"/>
          <w:sz w:val="24"/>
        </w:rPr>
        <w:t>storytelling</w:t>
      </w:r>
      <w:r>
        <w:rPr>
          <w:rFonts w:ascii="Arial" w:hAnsi="Arial"/>
          <w:sz w:val="24"/>
        </w:rPr>
        <w:t>;</w:t>
      </w:r>
      <w:proofErr w:type="gramEnd"/>
    </w:p>
    <w:p w14:paraId="4054ED52" w14:textId="77777777" w:rsidR="00881418" w:rsidRPr="00F14DDA" w:rsidRDefault="00881418" w:rsidP="00881418">
      <w:pPr>
        <w:pStyle w:val="ListParagraph"/>
        <w:numPr>
          <w:ilvl w:val="0"/>
          <w:numId w:val="60"/>
        </w:numPr>
        <w:spacing w:after="160" w:line="259" w:lineRule="auto"/>
        <w:rPr>
          <w:rFonts w:ascii="Arial" w:hAnsi="Arial"/>
          <w:sz w:val="24"/>
        </w:rPr>
      </w:pPr>
      <w:r w:rsidRPr="00F14DDA">
        <w:rPr>
          <w:rFonts w:ascii="Arial" w:hAnsi="Arial"/>
          <w:sz w:val="24"/>
        </w:rPr>
        <w:t xml:space="preserve">Demonstrate organisational </w:t>
      </w:r>
      <w:proofErr w:type="gramStart"/>
      <w:r w:rsidRPr="00F14DDA">
        <w:rPr>
          <w:rFonts w:ascii="Arial" w:hAnsi="Arial"/>
          <w:sz w:val="24"/>
        </w:rPr>
        <w:t>transparency</w:t>
      </w:r>
      <w:r>
        <w:rPr>
          <w:rFonts w:ascii="Arial" w:hAnsi="Arial"/>
          <w:sz w:val="24"/>
        </w:rPr>
        <w:t>;</w:t>
      </w:r>
      <w:proofErr w:type="gramEnd"/>
    </w:p>
    <w:p w14:paraId="15212973" w14:textId="6D32424F" w:rsidR="00881418" w:rsidRDefault="00881418" w:rsidP="00881418">
      <w:pPr>
        <w:pStyle w:val="ListParagraph"/>
        <w:numPr>
          <w:ilvl w:val="0"/>
          <w:numId w:val="60"/>
        </w:numPr>
        <w:spacing w:after="160" w:line="259" w:lineRule="auto"/>
        <w:rPr>
          <w:rFonts w:ascii="Arial" w:hAnsi="Arial"/>
          <w:sz w:val="24"/>
        </w:rPr>
      </w:pPr>
      <w:r>
        <w:rPr>
          <w:rFonts w:ascii="Arial" w:hAnsi="Arial"/>
          <w:sz w:val="24"/>
        </w:rPr>
        <w:t xml:space="preserve">Equip spokespeople with accurate key messages </w:t>
      </w:r>
      <w:r w:rsidR="001C2C09">
        <w:rPr>
          <w:rFonts w:ascii="Arial" w:hAnsi="Arial"/>
          <w:sz w:val="24"/>
        </w:rPr>
        <w:t>for</w:t>
      </w:r>
      <w:r>
        <w:rPr>
          <w:rFonts w:ascii="Arial" w:hAnsi="Arial"/>
          <w:sz w:val="24"/>
        </w:rPr>
        <w:t xml:space="preserve"> public </w:t>
      </w:r>
      <w:proofErr w:type="gramStart"/>
      <w:r>
        <w:rPr>
          <w:rFonts w:ascii="Arial" w:hAnsi="Arial"/>
          <w:sz w:val="24"/>
        </w:rPr>
        <w:t>engagements;</w:t>
      </w:r>
      <w:proofErr w:type="gramEnd"/>
    </w:p>
    <w:p w14:paraId="343FDF45" w14:textId="77777777" w:rsidR="00881418" w:rsidRPr="001C2A87" w:rsidRDefault="00881418" w:rsidP="00881418">
      <w:pPr>
        <w:pStyle w:val="ListParagraph"/>
        <w:numPr>
          <w:ilvl w:val="0"/>
          <w:numId w:val="60"/>
        </w:numPr>
        <w:spacing w:after="160" w:line="259" w:lineRule="auto"/>
        <w:rPr>
          <w:rFonts w:ascii="Arial" w:hAnsi="Arial"/>
          <w:sz w:val="24"/>
        </w:rPr>
      </w:pPr>
      <w:r>
        <w:rPr>
          <w:rFonts w:ascii="Arial" w:hAnsi="Arial"/>
          <w:sz w:val="24"/>
        </w:rPr>
        <w:t>Build media relationships through</w:t>
      </w:r>
      <w:r w:rsidRPr="001C2A87">
        <w:rPr>
          <w:rFonts w:ascii="Arial" w:hAnsi="Arial"/>
          <w:sz w:val="24"/>
        </w:rPr>
        <w:t xml:space="preserve"> proactive and reactive </w:t>
      </w:r>
      <w:proofErr w:type="gramStart"/>
      <w:r w:rsidRPr="001C2A87">
        <w:rPr>
          <w:rFonts w:ascii="Arial" w:hAnsi="Arial"/>
          <w:sz w:val="24"/>
        </w:rPr>
        <w:t>engagement</w:t>
      </w:r>
      <w:r>
        <w:rPr>
          <w:rFonts w:ascii="Arial" w:hAnsi="Arial"/>
          <w:sz w:val="24"/>
        </w:rPr>
        <w:t>;</w:t>
      </w:r>
      <w:proofErr w:type="gramEnd"/>
    </w:p>
    <w:p w14:paraId="11652047" w14:textId="35C48BF0" w:rsidR="00881418" w:rsidRDefault="00881418" w:rsidP="00881418">
      <w:pPr>
        <w:pStyle w:val="ListParagraph"/>
        <w:numPr>
          <w:ilvl w:val="0"/>
          <w:numId w:val="60"/>
        </w:numPr>
        <w:spacing w:after="160" w:line="259" w:lineRule="auto"/>
        <w:rPr>
          <w:rFonts w:ascii="Arial" w:hAnsi="Arial"/>
          <w:sz w:val="24"/>
          <w:szCs w:val="24"/>
        </w:rPr>
      </w:pPr>
      <w:r w:rsidRPr="6F341714">
        <w:rPr>
          <w:rFonts w:ascii="Arial" w:hAnsi="Arial"/>
          <w:sz w:val="24"/>
          <w:szCs w:val="24"/>
        </w:rPr>
        <w:t>Ensure timely, controlled and accurate communication during high</w:t>
      </w:r>
      <w:r w:rsidR="00A39E8C" w:rsidRPr="6F341714">
        <w:rPr>
          <w:rFonts w:ascii="Arial" w:hAnsi="Arial"/>
          <w:sz w:val="24"/>
          <w:szCs w:val="24"/>
        </w:rPr>
        <w:t>-</w:t>
      </w:r>
      <w:r w:rsidRPr="6F341714">
        <w:rPr>
          <w:rFonts w:ascii="Arial" w:hAnsi="Arial"/>
          <w:sz w:val="24"/>
          <w:szCs w:val="24"/>
        </w:rPr>
        <w:t xml:space="preserve">risk </w:t>
      </w:r>
      <w:proofErr w:type="gramStart"/>
      <w:r w:rsidRPr="6F341714">
        <w:rPr>
          <w:rFonts w:ascii="Arial" w:hAnsi="Arial"/>
          <w:sz w:val="24"/>
          <w:szCs w:val="24"/>
        </w:rPr>
        <w:t>situations;</w:t>
      </w:r>
      <w:proofErr w:type="gramEnd"/>
    </w:p>
    <w:p w14:paraId="6F93FED5" w14:textId="77777777" w:rsidR="00881418" w:rsidRDefault="00881418" w:rsidP="00881418">
      <w:pPr>
        <w:pStyle w:val="ListParagraph"/>
        <w:numPr>
          <w:ilvl w:val="0"/>
          <w:numId w:val="60"/>
        </w:numPr>
        <w:spacing w:after="160" w:line="259" w:lineRule="auto"/>
        <w:rPr>
          <w:rFonts w:ascii="Arial" w:hAnsi="Arial"/>
          <w:sz w:val="24"/>
        </w:rPr>
      </w:pPr>
      <w:r>
        <w:rPr>
          <w:rFonts w:ascii="Arial" w:hAnsi="Arial"/>
          <w:sz w:val="24"/>
        </w:rPr>
        <w:t>Ensure messages are consistent, impactful and aligned with organisational strategy.</w:t>
      </w:r>
    </w:p>
    <w:p w14:paraId="1BA436AE" w14:textId="77777777" w:rsidR="00881418" w:rsidRDefault="00881418" w:rsidP="00881418">
      <w:pPr>
        <w:pStyle w:val="ListParagraph"/>
        <w:rPr>
          <w:rFonts w:ascii="Arial" w:hAnsi="Arial"/>
          <w:sz w:val="24"/>
        </w:rPr>
      </w:pPr>
    </w:p>
    <w:p w14:paraId="2547DC4F" w14:textId="77777777" w:rsidR="00D817A2" w:rsidRDefault="00D817A2" w:rsidP="00D817A2">
      <w:pPr>
        <w:pStyle w:val="Default"/>
      </w:pPr>
    </w:p>
    <w:p w14:paraId="3D15AFE9" w14:textId="685BF07E" w:rsidR="00C4508D" w:rsidRPr="00BF3F08" w:rsidRDefault="00C4508D" w:rsidP="00F46BEB">
      <w:pPr>
        <w:pStyle w:val="Heading1"/>
        <w:rPr>
          <w:rFonts w:eastAsia="Calibri"/>
          <w:lang w:val="en-US"/>
        </w:rPr>
      </w:pPr>
      <w:bookmarkStart w:id="9" w:name="_Toc208225214"/>
      <w:bookmarkStart w:id="10" w:name="_Toc221258736"/>
      <w:r w:rsidRPr="00BF3F08">
        <w:rPr>
          <w:rFonts w:eastAsia="Calibri"/>
          <w:lang w:val="en-US"/>
        </w:rPr>
        <w:t xml:space="preserve">Overview of the </w:t>
      </w:r>
      <w:r w:rsidR="007B3A3A">
        <w:rPr>
          <w:rFonts w:eastAsia="Calibri"/>
          <w:lang w:val="en-US"/>
        </w:rPr>
        <w:t>PR &amp; Media Relations</w:t>
      </w:r>
      <w:r w:rsidR="00BF3F08" w:rsidRPr="00BF3F08">
        <w:rPr>
          <w:rFonts w:eastAsia="Calibri"/>
          <w:lang w:val="en-US"/>
        </w:rPr>
        <w:t xml:space="preserve"> Executive</w:t>
      </w:r>
      <w:r w:rsidRPr="00BF3F08">
        <w:rPr>
          <w:rFonts w:eastAsia="Calibri"/>
          <w:lang w:val="en-US"/>
        </w:rPr>
        <w:t xml:space="preserve"> Role</w:t>
      </w:r>
      <w:bookmarkEnd w:id="9"/>
      <w:bookmarkEnd w:id="10"/>
      <w:r w:rsidRPr="00BF3F08">
        <w:rPr>
          <w:rFonts w:eastAsia="Calibri"/>
          <w:lang w:val="en-US"/>
        </w:rPr>
        <w:t xml:space="preserve"> </w:t>
      </w:r>
    </w:p>
    <w:p w14:paraId="040A5517" w14:textId="77777777" w:rsidR="00C4508D" w:rsidRPr="00D817A2" w:rsidRDefault="00C4508D" w:rsidP="00843832">
      <w:pPr>
        <w:pStyle w:val="NoSpacing"/>
        <w:jc w:val="both"/>
        <w:rPr>
          <w:rFonts w:ascii="Arial" w:hAnsi="Arial" w:cs="Arial"/>
          <w:highlight w:val="yellow"/>
        </w:rPr>
      </w:pPr>
    </w:p>
    <w:p w14:paraId="36E458FD" w14:textId="4C5591C2" w:rsidR="00C95371" w:rsidRDefault="00355CAF" w:rsidP="00355CAF">
      <w:pPr>
        <w:pStyle w:val="Default"/>
      </w:pPr>
      <w:r w:rsidRPr="00355CAF">
        <w:t>Reporting to the PR &amp; Media Relations Manager,</w:t>
      </w:r>
      <w:r w:rsidR="0075722E">
        <w:t xml:space="preserve"> and working alongside PR team colleagues,</w:t>
      </w:r>
      <w:r w:rsidRPr="00355CAF">
        <w:t xml:space="preserve"> the successful applicant will contribute to the delivery of a pipeline of positive PR stories to highlight the work of Invest NI. </w:t>
      </w:r>
    </w:p>
    <w:p w14:paraId="62A35BD2" w14:textId="77777777" w:rsidR="001A7FCA" w:rsidRDefault="001A7FCA" w:rsidP="001A7FCA">
      <w:pPr>
        <w:pStyle w:val="Default"/>
      </w:pPr>
    </w:p>
    <w:p w14:paraId="799486B6" w14:textId="1B7CB451" w:rsidR="001A7FCA" w:rsidRPr="00355CAF" w:rsidRDefault="31C2A82A" w:rsidP="001A7FCA">
      <w:pPr>
        <w:pStyle w:val="Default"/>
      </w:pPr>
      <w:r>
        <w:t xml:space="preserve">Using </w:t>
      </w:r>
      <w:r w:rsidR="457D7983">
        <w:t xml:space="preserve">a range of communications </w:t>
      </w:r>
      <w:r w:rsidR="566F4494">
        <w:t>channels</w:t>
      </w:r>
      <w:r>
        <w:t xml:space="preserve"> – press releases, social media, video and more </w:t>
      </w:r>
      <w:r w:rsidR="457D7983">
        <w:t>–</w:t>
      </w:r>
      <w:r>
        <w:t xml:space="preserve"> </w:t>
      </w:r>
      <w:r w:rsidR="457D7983">
        <w:t>y</w:t>
      </w:r>
      <w:r w:rsidR="001A7FCA">
        <w:t xml:space="preserve">ou will develop and deliver PR initiatives </w:t>
      </w:r>
      <w:r w:rsidR="457D7983">
        <w:t>that</w:t>
      </w:r>
      <w:r w:rsidR="001A7FCA">
        <w:t xml:space="preserve"> are:</w:t>
      </w:r>
    </w:p>
    <w:p w14:paraId="5200F525" w14:textId="77777777" w:rsidR="001A7FCA" w:rsidRPr="00355CAF" w:rsidRDefault="001A7FCA" w:rsidP="001A7FCA">
      <w:pPr>
        <w:pStyle w:val="Default"/>
      </w:pPr>
    </w:p>
    <w:p w14:paraId="09C95E31" w14:textId="77777777" w:rsidR="001A7FCA" w:rsidRPr="00355CAF" w:rsidRDefault="001A7FCA" w:rsidP="001A7FCA">
      <w:pPr>
        <w:pStyle w:val="Default"/>
      </w:pPr>
      <w:r w:rsidRPr="00355CAF">
        <w:t>•</w:t>
      </w:r>
      <w:r w:rsidRPr="00355CAF">
        <w:tab/>
        <w:t>Relevant to the audience</w:t>
      </w:r>
    </w:p>
    <w:p w14:paraId="0D2F37CC" w14:textId="77777777" w:rsidR="001A7FCA" w:rsidRPr="00355CAF" w:rsidRDefault="001A7FCA" w:rsidP="001A7FCA">
      <w:pPr>
        <w:pStyle w:val="Default"/>
      </w:pPr>
      <w:r w:rsidRPr="00355CAF">
        <w:t>•</w:t>
      </w:r>
      <w:r w:rsidRPr="00355CAF">
        <w:tab/>
        <w:t>Concise</w:t>
      </w:r>
    </w:p>
    <w:p w14:paraId="677C5736" w14:textId="77777777" w:rsidR="001A7FCA" w:rsidRPr="00355CAF" w:rsidRDefault="001A7FCA" w:rsidP="001A7FCA">
      <w:pPr>
        <w:pStyle w:val="Default"/>
      </w:pPr>
      <w:r w:rsidRPr="00355CAF">
        <w:t>•</w:t>
      </w:r>
      <w:r w:rsidRPr="00355CAF">
        <w:tab/>
        <w:t>Accessible</w:t>
      </w:r>
    </w:p>
    <w:p w14:paraId="282AA51C" w14:textId="77777777" w:rsidR="001A7FCA" w:rsidRPr="00355CAF" w:rsidRDefault="001A7FCA" w:rsidP="001A7FCA">
      <w:pPr>
        <w:pStyle w:val="Default"/>
      </w:pPr>
      <w:r w:rsidRPr="00355CAF">
        <w:t>•</w:t>
      </w:r>
      <w:r w:rsidRPr="00355CAF">
        <w:tab/>
        <w:t>Timely</w:t>
      </w:r>
    </w:p>
    <w:p w14:paraId="070CEBA2" w14:textId="77777777" w:rsidR="001A7FCA" w:rsidRPr="00355CAF" w:rsidRDefault="001A7FCA" w:rsidP="001A7FCA">
      <w:pPr>
        <w:pStyle w:val="Default"/>
      </w:pPr>
      <w:r w:rsidRPr="00355CAF">
        <w:t>•</w:t>
      </w:r>
      <w:r w:rsidRPr="00355CAF">
        <w:tab/>
        <w:t>Delivered using appropriate channels and media, and</w:t>
      </w:r>
    </w:p>
    <w:p w14:paraId="15B84BC5" w14:textId="676391ED" w:rsidR="001A7FCA" w:rsidRDefault="001A7FCA" w:rsidP="001A7FCA">
      <w:pPr>
        <w:pStyle w:val="Default"/>
      </w:pPr>
      <w:r>
        <w:t>•</w:t>
      </w:r>
      <w:r>
        <w:tab/>
        <w:t>Complemented by appropriate feedback mechanisms.</w:t>
      </w:r>
    </w:p>
    <w:p w14:paraId="111BC3C2" w14:textId="77777777" w:rsidR="00C95371" w:rsidRDefault="00C95371" w:rsidP="00355CAF">
      <w:pPr>
        <w:pStyle w:val="Default"/>
      </w:pPr>
    </w:p>
    <w:p w14:paraId="6BEDAC77" w14:textId="69C8A7D7" w:rsidR="00AB357D" w:rsidRDefault="566F4494" w:rsidP="001A7FCA">
      <w:pPr>
        <w:pStyle w:val="Default"/>
      </w:pPr>
      <w:r>
        <w:lastRenderedPageBreak/>
        <w:t xml:space="preserve">You will draw on your relationships with media to </w:t>
      </w:r>
      <w:r w:rsidR="2B1BF7C7">
        <w:t xml:space="preserve">secure coverage of </w:t>
      </w:r>
      <w:r w:rsidR="12723E01">
        <w:t xml:space="preserve">our </w:t>
      </w:r>
      <w:r w:rsidR="2B1BF7C7">
        <w:t>stories, and to help manage negative media stories</w:t>
      </w:r>
      <w:r w:rsidR="12723E01">
        <w:t xml:space="preserve"> of Invest NI</w:t>
      </w:r>
      <w:r w:rsidR="2B1BF7C7">
        <w:t>.</w:t>
      </w:r>
    </w:p>
    <w:p w14:paraId="21D0D8F1" w14:textId="77777777" w:rsidR="00AB357D" w:rsidRDefault="00AB357D" w:rsidP="001A7FCA">
      <w:pPr>
        <w:pStyle w:val="Default"/>
      </w:pPr>
    </w:p>
    <w:p w14:paraId="03CB2264" w14:textId="2B0D4813" w:rsidR="0095348B" w:rsidRDefault="6BB9FB0A" w:rsidP="001A7FCA">
      <w:pPr>
        <w:pStyle w:val="Default"/>
      </w:pPr>
      <w:r>
        <w:t>Working with the Head of PR &amp; Media Relations and the PR &amp; Media Relations Manager, you will support our Media Spokespeople with appropriate advice, guidance and Lines to Take for media interviews.</w:t>
      </w:r>
      <w:r w:rsidR="2B1BF7C7">
        <w:t xml:space="preserve"> </w:t>
      </w:r>
    </w:p>
    <w:p w14:paraId="53013149" w14:textId="77777777" w:rsidR="0095348B" w:rsidRDefault="0095348B" w:rsidP="001A7FCA">
      <w:pPr>
        <w:pStyle w:val="Default"/>
      </w:pPr>
    </w:p>
    <w:p w14:paraId="38E6C60A" w14:textId="271B07A6" w:rsidR="00355CAF" w:rsidRDefault="00355CAF" w:rsidP="001A7FCA">
      <w:pPr>
        <w:pStyle w:val="Default"/>
      </w:pPr>
      <w:r w:rsidRPr="00355CAF">
        <w:t xml:space="preserve">You will also work closely with colleagues across the </w:t>
      </w:r>
      <w:r w:rsidR="003A08FC">
        <w:t xml:space="preserve">Marketing &amp; </w:t>
      </w:r>
      <w:r w:rsidRPr="00355CAF">
        <w:t xml:space="preserve">Communications Group (e.g. our </w:t>
      </w:r>
      <w:r w:rsidR="003A08FC">
        <w:t>Stakeholder engagement</w:t>
      </w:r>
      <w:r w:rsidR="003A08FC" w:rsidRPr="00355CAF">
        <w:t xml:space="preserve"> </w:t>
      </w:r>
      <w:r w:rsidRPr="00355CAF">
        <w:t>team</w:t>
      </w:r>
      <w:r w:rsidR="00B3452A">
        <w:t xml:space="preserve"> and our Editorial Manager</w:t>
      </w:r>
      <w:r w:rsidRPr="00355CAF">
        <w:t xml:space="preserve">) to </w:t>
      </w:r>
      <w:r w:rsidR="001A7FCA">
        <w:t>maximise</w:t>
      </w:r>
      <w:r w:rsidR="001A7FCA" w:rsidRPr="00355CAF">
        <w:t xml:space="preserve"> </w:t>
      </w:r>
      <w:r w:rsidRPr="00355CAF">
        <w:t>opportunities to collaborate and integrate</w:t>
      </w:r>
      <w:r w:rsidR="001A7FCA">
        <w:t xml:space="preserve"> our communications</w:t>
      </w:r>
      <w:r w:rsidRPr="00355CAF">
        <w:t xml:space="preserve"> activity</w:t>
      </w:r>
      <w:r w:rsidR="001A7FCA">
        <w:t xml:space="preserve"> to deliver greatest impact</w:t>
      </w:r>
      <w:r w:rsidRPr="00355CAF">
        <w:t xml:space="preserve">. </w:t>
      </w:r>
    </w:p>
    <w:p w14:paraId="6961DC63" w14:textId="77777777" w:rsidR="00D239F3" w:rsidRDefault="00D239F3" w:rsidP="00A7474E">
      <w:pPr>
        <w:pStyle w:val="Default"/>
      </w:pPr>
    </w:p>
    <w:p w14:paraId="3455DE67" w14:textId="77777777" w:rsidR="00D239F3" w:rsidRDefault="00D239F3" w:rsidP="00A7474E">
      <w:pPr>
        <w:pStyle w:val="Default"/>
      </w:pPr>
    </w:p>
    <w:p w14:paraId="48F655B7" w14:textId="59458C1A" w:rsidR="009D67B2" w:rsidRPr="00D87C8F" w:rsidRDefault="00165C10" w:rsidP="00843832">
      <w:pPr>
        <w:pStyle w:val="Heading1"/>
        <w:spacing w:before="0"/>
        <w:jc w:val="both"/>
        <w:rPr>
          <w:rFonts w:eastAsia="Calibri"/>
          <w:sz w:val="28"/>
          <w:szCs w:val="28"/>
          <w:u w:val="single"/>
          <w:lang w:val="en-US" w:eastAsia="en-US"/>
        </w:rPr>
      </w:pPr>
      <w:bookmarkStart w:id="11" w:name="_Toc221258737"/>
      <w:bookmarkStart w:id="12" w:name="_Toc208225215"/>
      <w:r>
        <w:rPr>
          <w:rFonts w:eastAsia="Calibri"/>
          <w:sz w:val="28"/>
          <w:szCs w:val="28"/>
          <w:u w:val="single"/>
          <w:lang w:val="en-US" w:eastAsia="en-US"/>
        </w:rPr>
        <w:t>J</w:t>
      </w:r>
      <w:r w:rsidR="009D67B2" w:rsidRPr="00D87C8F">
        <w:rPr>
          <w:rFonts w:eastAsia="Calibri"/>
          <w:sz w:val="28"/>
          <w:szCs w:val="28"/>
          <w:u w:val="single"/>
          <w:lang w:val="en-US" w:eastAsia="en-US"/>
        </w:rPr>
        <w:t>ob Description</w:t>
      </w:r>
      <w:bookmarkEnd w:id="11"/>
      <w:r w:rsidR="009D67B2" w:rsidRPr="00D87C8F">
        <w:rPr>
          <w:rFonts w:eastAsia="Calibri"/>
          <w:sz w:val="28"/>
          <w:szCs w:val="28"/>
          <w:u w:val="single"/>
          <w:lang w:val="en-US" w:eastAsia="en-US"/>
        </w:rPr>
        <w:t xml:space="preserve"> </w:t>
      </w:r>
      <w:bookmarkEnd w:id="12"/>
    </w:p>
    <w:p w14:paraId="2D431FC1" w14:textId="77777777" w:rsidR="009D67B2" w:rsidRDefault="009D67B2" w:rsidP="00843832">
      <w:pPr>
        <w:shd w:val="clear" w:color="auto" w:fill="FFFFFF"/>
        <w:spacing w:after="0" w:line="240" w:lineRule="auto"/>
        <w:jc w:val="both"/>
        <w:rPr>
          <w:rFonts w:ascii="Arial" w:eastAsia="Times New Roman" w:hAnsi="Arial" w:cs="Arial"/>
          <w:b/>
          <w:bCs/>
          <w:color w:val="000000"/>
          <w:sz w:val="21"/>
          <w:szCs w:val="21"/>
          <w:lang w:eastAsia="en-GB"/>
        </w:rPr>
      </w:pPr>
    </w:p>
    <w:p w14:paraId="146C4D17" w14:textId="6AC0C1F0" w:rsidR="0087404B" w:rsidRPr="00090722" w:rsidRDefault="00D239F3" w:rsidP="0087404B">
      <w:pPr>
        <w:shd w:val="clear" w:color="auto" w:fill="FFFFFF"/>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PR &amp; Media Relations Executive</w:t>
      </w:r>
    </w:p>
    <w:p w14:paraId="5F220477" w14:textId="0200880B" w:rsidR="0087404B" w:rsidRPr="007A1424" w:rsidRDefault="0087404B" w:rsidP="6F341714">
      <w:pPr>
        <w:shd w:val="clear" w:color="auto" w:fill="FFFFFF" w:themeFill="background1"/>
        <w:spacing w:after="0" w:line="240" w:lineRule="auto"/>
        <w:jc w:val="both"/>
        <w:rPr>
          <w:rFonts w:ascii="Arial" w:eastAsia="Times New Roman" w:hAnsi="Arial" w:cs="Arial"/>
          <w:b/>
          <w:bCs/>
          <w:color w:val="000000" w:themeColor="text1"/>
          <w:sz w:val="24"/>
          <w:szCs w:val="24"/>
          <w:lang w:eastAsia="en-GB"/>
        </w:rPr>
      </w:pPr>
    </w:p>
    <w:p w14:paraId="371240E4" w14:textId="77777777" w:rsidR="0087404B" w:rsidRPr="00090722"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090722">
        <w:rPr>
          <w:rFonts w:ascii="Arial" w:eastAsia="Times New Roman" w:hAnsi="Arial" w:cs="Arial"/>
          <w:b/>
          <w:bCs/>
          <w:color w:val="000000"/>
          <w:sz w:val="24"/>
          <w:szCs w:val="24"/>
          <w:lang w:eastAsia="en-GB"/>
        </w:rPr>
        <w:t>Application deadline  </w:t>
      </w:r>
    </w:p>
    <w:p w14:paraId="525047BD" w14:textId="58F589FE" w:rsidR="0087404B" w:rsidRPr="00090722" w:rsidRDefault="40013013" w:rsidP="6F341714">
      <w:pPr>
        <w:shd w:val="clear" w:color="auto" w:fill="FFFFFF" w:themeFill="background1"/>
        <w:spacing w:after="0" w:line="240" w:lineRule="auto"/>
        <w:jc w:val="both"/>
        <w:rPr>
          <w:rFonts w:ascii="Arial" w:eastAsia="Times New Roman" w:hAnsi="Arial" w:cs="Arial"/>
          <w:color w:val="0B0C0C"/>
          <w:sz w:val="24"/>
          <w:szCs w:val="24"/>
          <w:lang w:eastAsia="en-GB"/>
        </w:rPr>
      </w:pPr>
      <w:r w:rsidRPr="6F341714">
        <w:rPr>
          <w:rFonts w:ascii="Arial" w:eastAsia="Times New Roman" w:hAnsi="Arial" w:cs="Arial"/>
          <w:color w:val="0B0C0C"/>
          <w:sz w:val="24"/>
          <w:szCs w:val="24"/>
          <w:lang w:eastAsia="en-GB"/>
        </w:rPr>
        <w:t xml:space="preserve">12 noon </w:t>
      </w:r>
      <w:r w:rsidR="31A6D27A" w:rsidRPr="6F341714">
        <w:rPr>
          <w:rFonts w:ascii="Arial" w:eastAsia="Times New Roman" w:hAnsi="Arial" w:cs="Arial"/>
          <w:color w:val="0B0C0C"/>
          <w:sz w:val="24"/>
          <w:szCs w:val="24"/>
          <w:lang w:eastAsia="en-GB"/>
        </w:rPr>
        <w:t>GMT</w:t>
      </w:r>
      <w:r w:rsidRPr="6F341714">
        <w:rPr>
          <w:rFonts w:ascii="Arial" w:eastAsia="Times New Roman" w:hAnsi="Arial" w:cs="Arial"/>
          <w:color w:val="0B0C0C"/>
          <w:sz w:val="24"/>
          <w:szCs w:val="24"/>
          <w:lang w:eastAsia="en-GB"/>
        </w:rPr>
        <w:t xml:space="preserve"> on </w:t>
      </w:r>
      <w:r w:rsidR="00305170">
        <w:rPr>
          <w:rFonts w:ascii="Arial" w:eastAsia="Times New Roman" w:hAnsi="Arial" w:cs="Arial"/>
          <w:color w:val="0B0C0C"/>
          <w:sz w:val="24"/>
          <w:szCs w:val="24"/>
          <w:lang w:eastAsia="en-GB"/>
        </w:rPr>
        <w:t xml:space="preserve">Monday 2 </w:t>
      </w:r>
      <w:r w:rsidR="7872A3D4" w:rsidRPr="6F341714">
        <w:rPr>
          <w:rFonts w:ascii="Arial" w:eastAsia="Times New Roman" w:hAnsi="Arial" w:cs="Arial"/>
          <w:color w:val="0B0C0C"/>
          <w:sz w:val="24"/>
          <w:szCs w:val="24"/>
          <w:lang w:eastAsia="en-GB"/>
        </w:rPr>
        <w:t xml:space="preserve"> March 2026</w:t>
      </w:r>
    </w:p>
    <w:p w14:paraId="6CDD007D" w14:textId="77777777" w:rsidR="0087404B" w:rsidRPr="007A1424" w:rsidRDefault="0087404B" w:rsidP="0087404B">
      <w:pPr>
        <w:shd w:val="clear" w:color="auto" w:fill="FFFFFF"/>
        <w:spacing w:after="0" w:line="240" w:lineRule="auto"/>
        <w:jc w:val="both"/>
        <w:rPr>
          <w:rFonts w:ascii="Arial" w:eastAsia="Times New Roman" w:hAnsi="Arial" w:cs="Arial"/>
          <w:b/>
          <w:bCs/>
          <w:color w:val="000000"/>
          <w:sz w:val="24"/>
          <w:szCs w:val="24"/>
          <w:highlight w:val="yellow"/>
          <w:lang w:eastAsia="en-GB"/>
        </w:rPr>
      </w:pPr>
    </w:p>
    <w:p w14:paraId="7568ABA6" w14:textId="77777777" w:rsidR="0087404B" w:rsidRPr="00090722" w:rsidRDefault="0087404B" w:rsidP="0087404B">
      <w:pPr>
        <w:shd w:val="clear" w:color="auto" w:fill="FFFFFF"/>
        <w:spacing w:after="0" w:line="240" w:lineRule="auto"/>
        <w:jc w:val="both"/>
        <w:rPr>
          <w:rFonts w:ascii="Arial" w:eastAsia="Times New Roman" w:hAnsi="Arial" w:cs="Arial"/>
          <w:b/>
          <w:color w:val="0B0C0C"/>
          <w:sz w:val="24"/>
          <w:szCs w:val="24"/>
          <w:lang w:eastAsia="en-GB"/>
        </w:rPr>
      </w:pPr>
      <w:r w:rsidRPr="00090722">
        <w:rPr>
          <w:rFonts w:ascii="Arial" w:eastAsia="Times New Roman" w:hAnsi="Arial" w:cs="Arial"/>
          <w:b/>
          <w:bCs/>
          <w:color w:val="000000"/>
          <w:sz w:val="24"/>
          <w:szCs w:val="24"/>
          <w:lang w:eastAsia="en-GB"/>
        </w:rPr>
        <w:t>Grade </w:t>
      </w:r>
      <w:r w:rsidRPr="00090722">
        <w:rPr>
          <w:rFonts w:ascii="Arial" w:eastAsia="Times New Roman" w:hAnsi="Arial" w:cs="Arial"/>
          <w:b/>
          <w:color w:val="0B0C0C"/>
          <w:sz w:val="24"/>
          <w:szCs w:val="24"/>
          <w:lang w:eastAsia="en-GB"/>
        </w:rPr>
        <w:t> </w:t>
      </w:r>
    </w:p>
    <w:p w14:paraId="4B8E0367" w14:textId="4E4C9DA9" w:rsidR="0087404B" w:rsidRPr="007A1424" w:rsidRDefault="00090722" w:rsidP="0087404B">
      <w:pPr>
        <w:shd w:val="clear" w:color="auto" w:fill="FFFFFF"/>
        <w:spacing w:after="0" w:line="240" w:lineRule="auto"/>
        <w:jc w:val="both"/>
        <w:rPr>
          <w:rFonts w:ascii="Arial" w:eastAsia="Times New Roman" w:hAnsi="Arial" w:cs="Arial"/>
          <w:color w:val="0B0C0C"/>
          <w:sz w:val="24"/>
          <w:szCs w:val="24"/>
          <w:highlight w:val="yellow"/>
          <w:lang w:eastAsia="en-GB"/>
        </w:rPr>
      </w:pPr>
      <w:r>
        <w:rPr>
          <w:rFonts w:ascii="Arial" w:eastAsia="Times New Roman" w:hAnsi="Arial" w:cs="Arial"/>
          <w:color w:val="0B0C0C"/>
          <w:sz w:val="24"/>
          <w:szCs w:val="24"/>
          <w:lang w:eastAsia="en-GB"/>
        </w:rPr>
        <w:t>Staff Officer (SO)</w:t>
      </w:r>
    </w:p>
    <w:p w14:paraId="22256940"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10438622" w14:textId="77777777" w:rsidR="0087404B" w:rsidRPr="00090722"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090722">
        <w:rPr>
          <w:rFonts w:ascii="Arial" w:eastAsia="Times New Roman" w:hAnsi="Arial" w:cs="Arial"/>
          <w:b/>
          <w:bCs/>
          <w:color w:val="000000"/>
          <w:sz w:val="24"/>
          <w:szCs w:val="24"/>
          <w:lang w:eastAsia="en-GB"/>
        </w:rPr>
        <w:t>Salary  </w:t>
      </w:r>
    </w:p>
    <w:p w14:paraId="097D7D94" w14:textId="47055701" w:rsidR="0087404B" w:rsidRPr="004C5DD7" w:rsidRDefault="0087404B" w:rsidP="0087404B">
      <w:pPr>
        <w:autoSpaceDE w:val="0"/>
        <w:autoSpaceDN w:val="0"/>
        <w:adjustRightInd w:val="0"/>
        <w:spacing w:after="0" w:line="241" w:lineRule="atLeast"/>
        <w:jc w:val="both"/>
        <w:rPr>
          <w:rFonts w:ascii="Arial" w:hAnsi="Arial" w:cs="Arial"/>
          <w:color w:val="000000"/>
          <w:sz w:val="24"/>
          <w:szCs w:val="24"/>
        </w:rPr>
      </w:pPr>
      <w:r w:rsidRPr="00090722">
        <w:rPr>
          <w:rFonts w:ascii="Arial" w:hAnsi="Arial" w:cs="Arial"/>
          <w:color w:val="000000"/>
          <w:sz w:val="24"/>
          <w:szCs w:val="24"/>
        </w:rPr>
        <w:t xml:space="preserve">The salary range for this position is </w:t>
      </w:r>
      <w:r w:rsidRPr="00090722">
        <w:rPr>
          <w:rFonts w:ascii="Arial" w:eastAsia="Calibri" w:hAnsi="Arial" w:cs="Arial"/>
          <w:b/>
          <w:bCs/>
          <w:sz w:val="24"/>
          <w:szCs w:val="24"/>
          <w:lang w:val="en-US"/>
        </w:rPr>
        <w:t>£</w:t>
      </w:r>
      <w:r w:rsidR="002953A2">
        <w:rPr>
          <w:rFonts w:ascii="Arial" w:eastAsia="Calibri" w:hAnsi="Arial" w:cs="Arial"/>
          <w:b/>
          <w:bCs/>
          <w:sz w:val="24"/>
          <w:szCs w:val="24"/>
          <w:lang w:val="en-US"/>
        </w:rPr>
        <w:t>37,</w:t>
      </w:r>
      <w:r w:rsidR="004E53EB">
        <w:rPr>
          <w:rFonts w:ascii="Arial" w:eastAsia="Calibri" w:hAnsi="Arial" w:cs="Arial"/>
          <w:b/>
          <w:bCs/>
          <w:sz w:val="24"/>
          <w:szCs w:val="24"/>
          <w:lang w:val="en-US"/>
        </w:rPr>
        <w:t>694</w:t>
      </w:r>
      <w:r w:rsidRPr="00090722">
        <w:rPr>
          <w:rFonts w:ascii="Arial" w:eastAsia="Calibri" w:hAnsi="Arial" w:cs="Arial"/>
          <w:b/>
          <w:bCs/>
          <w:sz w:val="24"/>
          <w:szCs w:val="24"/>
          <w:lang w:val="en-US"/>
        </w:rPr>
        <w:t xml:space="preserve"> - £</w:t>
      </w:r>
      <w:r w:rsidR="002953A2">
        <w:rPr>
          <w:rFonts w:ascii="Arial" w:eastAsia="Calibri" w:hAnsi="Arial" w:cs="Arial"/>
          <w:b/>
          <w:bCs/>
          <w:sz w:val="24"/>
          <w:szCs w:val="24"/>
          <w:lang w:val="en-US"/>
        </w:rPr>
        <w:t>38,990</w:t>
      </w:r>
      <w:r w:rsidRPr="00090722">
        <w:rPr>
          <w:rFonts w:ascii="Arial" w:eastAsia="Calibri" w:hAnsi="Arial" w:cs="Arial"/>
          <w:b/>
          <w:bCs/>
          <w:sz w:val="24"/>
          <w:szCs w:val="24"/>
          <w:lang w:val="en-US"/>
        </w:rPr>
        <w:t xml:space="preserve"> </w:t>
      </w:r>
      <w:r w:rsidRPr="00090722">
        <w:rPr>
          <w:rFonts w:ascii="Arial" w:hAnsi="Arial" w:cs="Arial"/>
          <w:b/>
          <w:bCs/>
          <w:color w:val="000000"/>
          <w:sz w:val="24"/>
          <w:szCs w:val="24"/>
        </w:rPr>
        <w:t>per annum</w:t>
      </w:r>
      <w:r w:rsidRPr="00090722">
        <w:rPr>
          <w:rFonts w:ascii="Arial" w:hAnsi="Arial" w:cs="Arial"/>
          <w:color w:val="000000"/>
          <w:sz w:val="24"/>
          <w:szCs w:val="24"/>
        </w:rPr>
        <w:t>.</w:t>
      </w:r>
      <w:r w:rsidRPr="004C5DD7">
        <w:rPr>
          <w:rFonts w:ascii="Arial" w:hAnsi="Arial" w:cs="Arial"/>
          <w:color w:val="000000"/>
          <w:sz w:val="24"/>
          <w:szCs w:val="24"/>
        </w:rPr>
        <w:t xml:space="preserve"> The entry point for the successful candidate will be at the minimum of the range.</w:t>
      </w:r>
    </w:p>
    <w:p w14:paraId="2E474539" w14:textId="77777777" w:rsidR="0087404B" w:rsidRDefault="0087404B" w:rsidP="0087404B">
      <w:pPr>
        <w:shd w:val="clear" w:color="auto" w:fill="FFFFFF"/>
        <w:spacing w:after="0" w:line="240" w:lineRule="auto"/>
        <w:jc w:val="both"/>
        <w:rPr>
          <w:rFonts w:ascii="Arial" w:eastAsia="Times New Roman" w:hAnsi="Arial" w:cs="Arial"/>
          <w:color w:val="0B0C0C"/>
          <w:sz w:val="24"/>
          <w:szCs w:val="24"/>
          <w:lang w:eastAsia="en-GB"/>
        </w:rPr>
      </w:pPr>
    </w:p>
    <w:p w14:paraId="7F3766DB"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Contract </w:t>
      </w:r>
      <w:r w:rsidRPr="00E1541A">
        <w:rPr>
          <w:rFonts w:ascii="Arial" w:eastAsia="Times New Roman" w:hAnsi="Arial" w:cs="Arial"/>
          <w:b/>
          <w:bCs/>
          <w:color w:val="000000"/>
          <w:sz w:val="24"/>
          <w:szCs w:val="24"/>
          <w:lang w:eastAsia="en-GB"/>
        </w:rPr>
        <w:t>Type  </w:t>
      </w:r>
    </w:p>
    <w:p w14:paraId="0B71E6E2" w14:textId="77777777" w:rsidR="0087404B"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2953A2">
        <w:rPr>
          <w:rFonts w:ascii="Arial" w:eastAsia="Times New Roman" w:hAnsi="Arial" w:cs="Arial"/>
          <w:color w:val="0B0C0C"/>
          <w:sz w:val="24"/>
          <w:szCs w:val="24"/>
          <w:lang w:eastAsia="en-GB"/>
        </w:rPr>
        <w:t>Full-time, permanent. The successful appointee will be subject to a 10-month probationary period</w:t>
      </w:r>
      <w:r w:rsidRPr="00E1541A">
        <w:rPr>
          <w:rFonts w:ascii="Arial" w:eastAsia="Times New Roman" w:hAnsi="Arial" w:cs="Arial"/>
          <w:color w:val="0B0C0C"/>
          <w:sz w:val="24"/>
          <w:szCs w:val="24"/>
          <w:lang w:eastAsia="en-GB"/>
        </w:rPr>
        <w:t>.  At the end of this period, subject to satisfactory performance and attendance they will be confirmed in post.  If their performance, conduct or attendance during this period is not satisfactory the appointment may be terminated.</w:t>
      </w:r>
    </w:p>
    <w:p w14:paraId="0AF485A4" w14:textId="77777777" w:rsidR="007C4699"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561FB6AC" w14:textId="0B1D8323" w:rsidR="007C4699" w:rsidRPr="00575A75" w:rsidRDefault="007C4699" w:rsidP="007C4699">
      <w:pPr>
        <w:spacing w:after="0" w:line="276" w:lineRule="auto"/>
        <w:jc w:val="both"/>
        <w:rPr>
          <w:rFonts w:ascii="Arial" w:eastAsia="Times New Roman" w:hAnsi="Arial" w:cs="Arial"/>
          <w:color w:val="0B0C0C"/>
          <w:sz w:val="24"/>
          <w:szCs w:val="24"/>
          <w:lang w:eastAsia="en-GB"/>
        </w:rPr>
      </w:pPr>
      <w:r w:rsidRPr="002953A2">
        <w:rPr>
          <w:rFonts w:ascii="Arial" w:eastAsia="Times New Roman" w:hAnsi="Arial" w:cs="Arial"/>
          <w:color w:val="0B0C0C"/>
          <w:sz w:val="24"/>
          <w:szCs w:val="24"/>
          <w:lang w:eastAsia="en-GB"/>
        </w:rPr>
        <w:t>This competition will also be used to create a reserve list to fill any permanent and temporary vacancies requiring the same skill set which may arise in the 12 months following the competition.</w:t>
      </w:r>
    </w:p>
    <w:p w14:paraId="5E50A03A" w14:textId="77777777" w:rsidR="007C4699" w:rsidRPr="00E1541A"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12143F56"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Start Date  </w:t>
      </w:r>
    </w:p>
    <w:p w14:paraId="2DCE8974" w14:textId="77777777" w:rsidR="0087404B" w:rsidRPr="00E1541A"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As soon as possible (depending on notice period).</w:t>
      </w:r>
    </w:p>
    <w:p w14:paraId="677BFE5B" w14:textId="77777777" w:rsidR="0087404B"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p>
    <w:p w14:paraId="1AD9D362" w14:textId="77777777" w:rsidR="0087404B" w:rsidRPr="002953A2"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2953A2">
        <w:rPr>
          <w:rFonts w:ascii="Arial" w:eastAsia="Times New Roman" w:hAnsi="Arial" w:cs="Arial"/>
          <w:b/>
          <w:bCs/>
          <w:color w:val="000000"/>
          <w:sz w:val="24"/>
          <w:szCs w:val="24"/>
          <w:lang w:eastAsia="en-GB"/>
        </w:rPr>
        <w:t xml:space="preserve">Location </w:t>
      </w:r>
    </w:p>
    <w:p w14:paraId="27C2F5A1" w14:textId="77777777" w:rsidR="00E61AF6" w:rsidRPr="00E61AF6" w:rsidRDefault="053BC02B" w:rsidP="6F341714">
      <w:pPr>
        <w:shd w:val="clear" w:color="auto" w:fill="FFFFFF" w:themeFill="background1"/>
        <w:spacing w:after="0" w:line="240" w:lineRule="auto"/>
        <w:jc w:val="both"/>
        <w:rPr>
          <w:rFonts w:ascii="Arial" w:eastAsia="Times New Roman" w:hAnsi="Arial" w:cs="Arial"/>
          <w:color w:val="0B0C0C"/>
          <w:sz w:val="24"/>
          <w:szCs w:val="24"/>
          <w:lang w:eastAsia="en-GB"/>
        </w:rPr>
      </w:pPr>
      <w:r w:rsidRPr="6F341714">
        <w:rPr>
          <w:rFonts w:ascii="Arial" w:eastAsia="Times New Roman" w:hAnsi="Arial" w:cs="Arial"/>
          <w:color w:val="0B0C0C"/>
          <w:sz w:val="24"/>
          <w:szCs w:val="24"/>
          <w:lang w:eastAsia="en-GB"/>
        </w:rPr>
        <w:t xml:space="preserve">The post will be based at Invest NI Headquarters in Belfast. </w:t>
      </w:r>
    </w:p>
    <w:p w14:paraId="7D55EC43" w14:textId="77777777" w:rsidR="00E61AF6" w:rsidRPr="00E61AF6" w:rsidRDefault="00E61AF6" w:rsidP="00E61AF6">
      <w:pPr>
        <w:shd w:val="clear" w:color="auto" w:fill="FFFFFF"/>
        <w:spacing w:after="0" w:line="240" w:lineRule="auto"/>
        <w:jc w:val="both"/>
        <w:rPr>
          <w:rFonts w:ascii="Arial" w:eastAsia="Times New Roman" w:hAnsi="Arial" w:cs="Arial"/>
          <w:color w:val="0B0C0C"/>
          <w:sz w:val="24"/>
          <w:szCs w:val="24"/>
          <w:lang w:eastAsia="en-GB"/>
        </w:rPr>
      </w:pPr>
    </w:p>
    <w:p w14:paraId="36D4B746" w14:textId="3444445D" w:rsidR="009D67B2" w:rsidRDefault="00C95371" w:rsidP="6F341714">
      <w:pPr>
        <w:shd w:val="clear" w:color="auto" w:fill="FFFFFF" w:themeFill="background1"/>
        <w:spacing w:after="0" w:line="240" w:lineRule="auto"/>
        <w:jc w:val="both"/>
        <w:rPr>
          <w:rFonts w:ascii="Arial" w:eastAsia="Times New Roman" w:hAnsi="Arial" w:cs="Arial"/>
          <w:color w:val="0B0C0C"/>
          <w:sz w:val="24"/>
          <w:szCs w:val="24"/>
          <w:lang w:eastAsia="en-GB"/>
        </w:rPr>
      </w:pPr>
      <w:r w:rsidRPr="6F341714">
        <w:rPr>
          <w:rFonts w:ascii="Arial" w:eastAsia="Times New Roman" w:hAnsi="Arial" w:cs="Arial"/>
          <w:color w:val="0B0C0C"/>
          <w:sz w:val="24"/>
          <w:szCs w:val="24"/>
          <w:lang w:eastAsia="en-GB"/>
        </w:rPr>
        <w:t>T</w:t>
      </w:r>
      <w:r w:rsidR="053BC02B" w:rsidRPr="6F341714">
        <w:rPr>
          <w:rFonts w:ascii="Arial" w:eastAsia="Times New Roman" w:hAnsi="Arial" w:cs="Arial"/>
          <w:color w:val="0B0C0C"/>
          <w:sz w:val="24"/>
          <w:szCs w:val="24"/>
          <w:lang w:eastAsia="en-GB"/>
        </w:rPr>
        <w:t xml:space="preserve">he responsibilities of this role will require you to regularly travel to our regional offices in Derry~Londonderry, Ballymena, Newry and </w:t>
      </w:r>
      <w:proofErr w:type="gramStart"/>
      <w:r w:rsidR="053BC02B" w:rsidRPr="6F341714">
        <w:rPr>
          <w:rFonts w:ascii="Arial" w:eastAsia="Times New Roman" w:hAnsi="Arial" w:cs="Arial"/>
          <w:color w:val="0B0C0C"/>
          <w:sz w:val="24"/>
          <w:szCs w:val="24"/>
          <w:lang w:eastAsia="en-GB"/>
        </w:rPr>
        <w:t>Omagh</w:t>
      </w:r>
      <w:r w:rsidRPr="6F341714">
        <w:rPr>
          <w:rFonts w:ascii="Arial" w:eastAsia="Times New Roman" w:hAnsi="Arial" w:cs="Arial"/>
          <w:color w:val="0B0C0C"/>
          <w:sz w:val="24"/>
          <w:szCs w:val="24"/>
          <w:lang w:eastAsia="en-GB"/>
        </w:rPr>
        <w:t>;</w:t>
      </w:r>
      <w:proofErr w:type="gramEnd"/>
      <w:r w:rsidR="0075722E" w:rsidRPr="6F341714">
        <w:rPr>
          <w:rFonts w:ascii="Arial" w:eastAsia="Times New Roman" w:hAnsi="Arial" w:cs="Arial"/>
          <w:color w:val="0B0C0C"/>
          <w:sz w:val="24"/>
          <w:szCs w:val="24"/>
          <w:lang w:eastAsia="en-GB"/>
        </w:rPr>
        <w:t xml:space="preserve"> and to other regional locations</w:t>
      </w:r>
      <w:r w:rsidR="053BC02B" w:rsidRPr="6F341714">
        <w:rPr>
          <w:rFonts w:ascii="Arial" w:eastAsia="Times New Roman" w:hAnsi="Arial" w:cs="Arial"/>
          <w:color w:val="0B0C0C"/>
          <w:sz w:val="24"/>
          <w:szCs w:val="24"/>
          <w:lang w:eastAsia="en-GB"/>
        </w:rPr>
        <w:t xml:space="preserve">. </w:t>
      </w:r>
      <w:r w:rsidR="58766E76" w:rsidRPr="6F341714">
        <w:rPr>
          <w:rFonts w:ascii="Arial" w:eastAsia="Times New Roman" w:hAnsi="Arial" w:cs="Arial"/>
          <w:color w:val="0B0C0C"/>
          <w:sz w:val="24"/>
          <w:szCs w:val="24"/>
          <w:lang w:eastAsia="en-GB"/>
        </w:rPr>
        <w:t xml:space="preserve"> </w:t>
      </w:r>
      <w:r w:rsidR="053BC02B" w:rsidRPr="6F341714">
        <w:rPr>
          <w:rFonts w:ascii="Arial" w:eastAsia="Times New Roman" w:hAnsi="Arial" w:cs="Arial"/>
          <w:color w:val="0B0C0C"/>
          <w:sz w:val="24"/>
          <w:szCs w:val="24"/>
          <w:lang w:eastAsia="en-GB"/>
        </w:rPr>
        <w:t>Therefore, you will need to confirm you possess a full driving licence and full use of a vehicle for business purposes, or that you have access to a mode of transport which will permit travel throughout Northern Ireland to meet the requirements of the post in full.</w:t>
      </w:r>
    </w:p>
    <w:p w14:paraId="512F7EA9" w14:textId="77777777" w:rsidR="00BB6858" w:rsidRDefault="00BB6858" w:rsidP="00843832">
      <w:pPr>
        <w:shd w:val="clear" w:color="auto" w:fill="FFFFFF"/>
        <w:spacing w:after="0" w:line="240" w:lineRule="auto"/>
        <w:jc w:val="both"/>
        <w:rPr>
          <w:rFonts w:ascii="Arial" w:eastAsia="Times New Roman" w:hAnsi="Arial" w:cs="Arial"/>
          <w:color w:val="0B0C0C"/>
          <w:sz w:val="24"/>
          <w:szCs w:val="24"/>
          <w:lang w:eastAsia="en-GB"/>
        </w:rPr>
      </w:pPr>
    </w:p>
    <w:p w14:paraId="2DD13801" w14:textId="0B4B2DAE" w:rsidR="009D67B2" w:rsidRDefault="009D67B2" w:rsidP="00643AB3">
      <w:pPr>
        <w:rPr>
          <w:rFonts w:ascii="Arial" w:eastAsia="Times New Roman" w:hAnsi="Arial" w:cs="Arial"/>
          <w:b/>
          <w:bCs/>
          <w:color w:val="000000"/>
          <w:sz w:val="24"/>
          <w:szCs w:val="24"/>
          <w:lang w:eastAsia="en-GB"/>
        </w:rPr>
      </w:pPr>
      <w:r w:rsidRPr="002953A2">
        <w:rPr>
          <w:rFonts w:ascii="Arial" w:eastAsia="Times New Roman" w:hAnsi="Arial" w:cs="Arial"/>
          <w:b/>
          <w:bCs/>
          <w:color w:val="000000"/>
          <w:sz w:val="24"/>
          <w:szCs w:val="24"/>
          <w:lang w:eastAsia="en-GB"/>
        </w:rPr>
        <w:lastRenderedPageBreak/>
        <w:t>Main purpose of the job</w:t>
      </w:r>
    </w:p>
    <w:p w14:paraId="0BE8D4B2" w14:textId="77777777" w:rsidR="000E2CBF" w:rsidRPr="000E2CBF" w:rsidRDefault="000E2CBF" w:rsidP="000E2CBF">
      <w:pPr>
        <w:pStyle w:val="ListParagraph"/>
        <w:shd w:val="clear" w:color="auto" w:fill="FFFFFF"/>
        <w:spacing w:after="0" w:line="240" w:lineRule="auto"/>
        <w:jc w:val="both"/>
        <w:rPr>
          <w:rFonts w:ascii="Arial" w:hAnsi="Arial" w:cs="Arial"/>
          <w:color w:val="000000"/>
          <w:sz w:val="24"/>
          <w:szCs w:val="24"/>
        </w:rPr>
      </w:pPr>
    </w:p>
    <w:p w14:paraId="008484F1" w14:textId="2CFB9715" w:rsidR="0075722E" w:rsidRDefault="000E2CBF" w:rsidP="000E2CBF">
      <w:pPr>
        <w:pStyle w:val="ListParagraph"/>
        <w:shd w:val="clear" w:color="auto" w:fill="FFFFFF"/>
        <w:spacing w:after="0" w:line="240" w:lineRule="auto"/>
        <w:ind w:left="0"/>
        <w:jc w:val="both"/>
        <w:rPr>
          <w:rFonts w:ascii="Arial" w:hAnsi="Arial" w:cs="Arial"/>
          <w:color w:val="000000"/>
          <w:sz w:val="24"/>
          <w:szCs w:val="24"/>
        </w:rPr>
      </w:pPr>
      <w:r w:rsidRPr="000E2CBF">
        <w:rPr>
          <w:rFonts w:ascii="Arial" w:hAnsi="Arial" w:cs="Arial"/>
          <w:color w:val="000000"/>
          <w:sz w:val="24"/>
          <w:szCs w:val="24"/>
        </w:rPr>
        <w:t xml:space="preserve">Reporting to the PR &amp; Media Relations Manager, the successful applicant will contribute to the delivery of a pipeline of positive PR stories to highlight the work of Invest NI. </w:t>
      </w:r>
    </w:p>
    <w:p w14:paraId="0287C266" w14:textId="77777777" w:rsidR="001A7FCA" w:rsidRDefault="001A7FCA" w:rsidP="001A7FCA">
      <w:pPr>
        <w:pStyle w:val="Default"/>
      </w:pPr>
    </w:p>
    <w:p w14:paraId="0454AFCD" w14:textId="5641975F" w:rsidR="0075722E" w:rsidRPr="00C8127B" w:rsidRDefault="00907079" w:rsidP="00C8127B">
      <w:pPr>
        <w:pStyle w:val="Default"/>
        <w:rPr>
          <w:rFonts w:eastAsia="Times New Roman"/>
          <w:color w:val="0B0C0C"/>
          <w:lang w:eastAsia="en-GB"/>
        </w:rPr>
      </w:pPr>
      <w:r>
        <w:t>T</w:t>
      </w:r>
      <w:r w:rsidR="001A7FCA">
        <w:t xml:space="preserve">he PR &amp; Media </w:t>
      </w:r>
      <w:r w:rsidR="000E4974">
        <w:t xml:space="preserve">Relations </w:t>
      </w:r>
      <w:r w:rsidR="001A7FCA">
        <w:t xml:space="preserve">Executive works with teams across Invest NI to identify potential PR stories. </w:t>
      </w:r>
      <w:r w:rsidR="0075722E" w:rsidRPr="6F341714">
        <w:rPr>
          <w:rFonts w:eastAsia="Times New Roman"/>
          <w:color w:val="0B0C0C"/>
          <w:lang w:eastAsia="en-GB"/>
        </w:rPr>
        <w:t xml:space="preserve">To help Invest NI deliver on its commitment to regional balance </w:t>
      </w:r>
      <w:r w:rsidR="00D4503E" w:rsidRPr="6F341714">
        <w:rPr>
          <w:rFonts w:eastAsia="Times New Roman"/>
          <w:color w:val="0B0C0C"/>
          <w:lang w:eastAsia="en-GB"/>
        </w:rPr>
        <w:t>this role</w:t>
      </w:r>
      <w:r w:rsidR="0075722E" w:rsidRPr="6F341714">
        <w:rPr>
          <w:rFonts w:eastAsia="Times New Roman"/>
          <w:color w:val="0B0C0C"/>
          <w:lang w:eastAsia="en-GB"/>
        </w:rPr>
        <w:t xml:space="preserve"> will be particularly focussed on increasing awareness of our work in the regions</w:t>
      </w:r>
      <w:r w:rsidR="001A7FCA" w:rsidRPr="6F341714">
        <w:rPr>
          <w:rFonts w:eastAsia="Times New Roman"/>
          <w:color w:val="0B0C0C"/>
          <w:lang w:eastAsia="en-GB"/>
        </w:rPr>
        <w:t>. You will work closely with our Regional Offices, and other teams</w:t>
      </w:r>
      <w:r w:rsidR="003A08FC" w:rsidRPr="6F341714">
        <w:rPr>
          <w:rFonts w:eastAsia="Times New Roman"/>
          <w:color w:val="0B0C0C"/>
          <w:lang w:eastAsia="en-GB"/>
        </w:rPr>
        <w:t>,</w:t>
      </w:r>
      <w:r w:rsidR="001A7FCA" w:rsidRPr="6F341714">
        <w:rPr>
          <w:rFonts w:eastAsia="Times New Roman"/>
          <w:color w:val="0B0C0C"/>
          <w:lang w:eastAsia="en-GB"/>
        </w:rPr>
        <w:t xml:space="preserve"> to identify </w:t>
      </w:r>
      <w:r w:rsidR="003A08FC" w:rsidRPr="6F341714">
        <w:rPr>
          <w:rFonts w:eastAsia="Times New Roman"/>
          <w:color w:val="0B0C0C"/>
          <w:lang w:eastAsia="en-GB"/>
        </w:rPr>
        <w:t>regional</w:t>
      </w:r>
      <w:r w:rsidR="001A7FCA" w:rsidRPr="6F341714">
        <w:rPr>
          <w:rFonts w:eastAsia="Times New Roman"/>
          <w:color w:val="0B0C0C"/>
          <w:lang w:eastAsia="en-GB"/>
        </w:rPr>
        <w:t xml:space="preserve"> PR stories </w:t>
      </w:r>
      <w:r w:rsidR="003A08FC" w:rsidRPr="6F341714">
        <w:rPr>
          <w:rFonts w:eastAsia="Times New Roman"/>
          <w:color w:val="0B0C0C"/>
          <w:lang w:eastAsia="en-GB"/>
        </w:rPr>
        <w:t>and build strong relationships with regional media</w:t>
      </w:r>
      <w:r w:rsidR="0075722E" w:rsidRPr="6F341714">
        <w:rPr>
          <w:rFonts w:eastAsia="Times New Roman"/>
          <w:color w:val="0B0C0C"/>
          <w:lang w:eastAsia="en-GB"/>
        </w:rPr>
        <w:t>.</w:t>
      </w:r>
      <w:r w:rsidR="00D4503E">
        <w:t xml:space="preserve"> You will be required to work on multiple stories simultaneously to ensure a steady and regular stream of PR output.</w:t>
      </w:r>
    </w:p>
    <w:p w14:paraId="32DA4DBA" w14:textId="77777777" w:rsidR="0075722E" w:rsidRDefault="0075722E" w:rsidP="000E2CBF">
      <w:pPr>
        <w:pStyle w:val="ListParagraph"/>
        <w:shd w:val="clear" w:color="auto" w:fill="FFFFFF"/>
        <w:spacing w:after="0" w:line="240" w:lineRule="auto"/>
        <w:ind w:left="0"/>
        <w:jc w:val="both"/>
        <w:rPr>
          <w:rFonts w:ascii="Arial" w:hAnsi="Arial" w:cs="Arial"/>
          <w:color w:val="000000"/>
          <w:sz w:val="24"/>
          <w:szCs w:val="24"/>
        </w:rPr>
      </w:pPr>
    </w:p>
    <w:p w14:paraId="204EE887" w14:textId="71519440" w:rsidR="0075722E" w:rsidRDefault="668F2F32" w:rsidP="6F341714">
      <w:pPr>
        <w:pStyle w:val="ListParagraph"/>
        <w:shd w:val="clear" w:color="auto" w:fill="FFFFFF" w:themeFill="background1"/>
        <w:spacing w:after="0" w:line="240" w:lineRule="auto"/>
        <w:ind w:left="0"/>
        <w:jc w:val="both"/>
        <w:rPr>
          <w:rFonts w:ascii="Arial" w:hAnsi="Arial" w:cs="Arial"/>
          <w:color w:val="000000"/>
          <w:sz w:val="24"/>
          <w:szCs w:val="24"/>
        </w:rPr>
      </w:pPr>
      <w:r w:rsidRPr="6F341714">
        <w:rPr>
          <w:rFonts w:ascii="Arial" w:hAnsi="Arial" w:cs="Arial"/>
          <w:color w:val="000000" w:themeColor="text1"/>
          <w:sz w:val="24"/>
          <w:szCs w:val="24"/>
        </w:rPr>
        <w:t xml:space="preserve">You will also </w:t>
      </w:r>
      <w:r w:rsidR="003A08FC" w:rsidRPr="6F341714">
        <w:rPr>
          <w:rFonts w:ascii="Arial" w:hAnsi="Arial" w:cs="Arial"/>
          <w:color w:val="000000" w:themeColor="text1"/>
          <w:sz w:val="24"/>
          <w:szCs w:val="24"/>
        </w:rPr>
        <w:t xml:space="preserve">partner and collaborate </w:t>
      </w:r>
      <w:r w:rsidRPr="6F341714">
        <w:rPr>
          <w:rFonts w:ascii="Arial" w:hAnsi="Arial" w:cs="Arial"/>
          <w:color w:val="000000" w:themeColor="text1"/>
          <w:sz w:val="24"/>
          <w:szCs w:val="24"/>
        </w:rPr>
        <w:t>closely with colleagues across the Communications</w:t>
      </w:r>
      <w:r w:rsidR="003A08FC" w:rsidRPr="6F341714">
        <w:rPr>
          <w:rFonts w:ascii="Arial" w:hAnsi="Arial" w:cs="Arial"/>
          <w:color w:val="000000" w:themeColor="text1"/>
          <w:sz w:val="24"/>
          <w:szCs w:val="24"/>
        </w:rPr>
        <w:t xml:space="preserve"> Group to ensure we maximise the impact of our PR. This will include leading and participating in Cross Comm</w:t>
      </w:r>
      <w:r w:rsidR="3AB92CA9" w:rsidRPr="6F341714">
        <w:rPr>
          <w:rFonts w:ascii="Arial" w:hAnsi="Arial" w:cs="Arial"/>
          <w:color w:val="000000" w:themeColor="text1"/>
          <w:sz w:val="24"/>
          <w:szCs w:val="24"/>
        </w:rPr>
        <w:t>unication</w:t>
      </w:r>
      <w:r w:rsidR="003A08FC" w:rsidRPr="6F341714">
        <w:rPr>
          <w:rFonts w:ascii="Arial" w:hAnsi="Arial" w:cs="Arial"/>
          <w:color w:val="000000" w:themeColor="text1"/>
          <w:sz w:val="24"/>
          <w:szCs w:val="24"/>
        </w:rPr>
        <w:t xml:space="preserve">s project teams </w:t>
      </w:r>
      <w:r w:rsidRPr="6F341714">
        <w:rPr>
          <w:rFonts w:ascii="Arial" w:hAnsi="Arial" w:cs="Arial"/>
          <w:color w:val="000000" w:themeColor="text1"/>
          <w:sz w:val="24"/>
          <w:szCs w:val="24"/>
        </w:rPr>
        <w:t>to identify opportunities to integrate activity</w:t>
      </w:r>
      <w:r w:rsidR="003A08FC" w:rsidRPr="6F341714">
        <w:rPr>
          <w:rFonts w:ascii="Arial" w:hAnsi="Arial" w:cs="Arial"/>
          <w:color w:val="000000" w:themeColor="text1"/>
          <w:sz w:val="24"/>
          <w:szCs w:val="24"/>
        </w:rPr>
        <w:t xml:space="preserve"> across multiple channels (e.g. marketing, editorial, PR, digital)</w:t>
      </w:r>
      <w:r w:rsidRPr="6F341714">
        <w:rPr>
          <w:rFonts w:ascii="Arial" w:hAnsi="Arial" w:cs="Arial"/>
          <w:color w:val="000000" w:themeColor="text1"/>
          <w:sz w:val="24"/>
          <w:szCs w:val="24"/>
        </w:rPr>
        <w:t xml:space="preserve">. </w:t>
      </w:r>
    </w:p>
    <w:p w14:paraId="268CB9C6" w14:textId="77777777" w:rsidR="0075722E" w:rsidRDefault="0075722E" w:rsidP="6F341714">
      <w:pPr>
        <w:pStyle w:val="ListParagraph"/>
        <w:shd w:val="clear" w:color="auto" w:fill="FFFFFF" w:themeFill="background1"/>
        <w:spacing w:after="0" w:line="240" w:lineRule="auto"/>
        <w:ind w:left="0"/>
        <w:jc w:val="both"/>
        <w:rPr>
          <w:rFonts w:ascii="Arial" w:hAnsi="Arial" w:cs="Arial"/>
          <w:color w:val="000000"/>
          <w:sz w:val="24"/>
          <w:szCs w:val="24"/>
        </w:rPr>
      </w:pPr>
    </w:p>
    <w:p w14:paraId="04AE409E"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p>
    <w:p w14:paraId="2BF18E1B"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p>
    <w:p w14:paraId="6CE57371" w14:textId="77777777" w:rsidR="000E2CBF" w:rsidRDefault="000E2CBF" w:rsidP="000E2CBF">
      <w:pPr>
        <w:pStyle w:val="ListParagraph"/>
        <w:shd w:val="clear" w:color="auto" w:fill="FFFFFF"/>
        <w:spacing w:after="0" w:line="240" w:lineRule="auto"/>
        <w:ind w:hanging="720"/>
        <w:jc w:val="both"/>
        <w:rPr>
          <w:rFonts w:ascii="Arial" w:hAnsi="Arial" w:cs="Arial"/>
          <w:b/>
          <w:bCs/>
          <w:color w:val="000000"/>
          <w:sz w:val="24"/>
          <w:szCs w:val="24"/>
        </w:rPr>
      </w:pPr>
      <w:r w:rsidRPr="000E2CBF">
        <w:rPr>
          <w:rFonts w:ascii="Arial" w:hAnsi="Arial" w:cs="Arial"/>
          <w:b/>
          <w:bCs/>
          <w:color w:val="000000"/>
          <w:sz w:val="24"/>
          <w:szCs w:val="24"/>
        </w:rPr>
        <w:t>Key responsibilities may include:</w:t>
      </w:r>
    </w:p>
    <w:p w14:paraId="7F39A610" w14:textId="77777777" w:rsidR="000E2CBF" w:rsidRPr="000E2CBF" w:rsidRDefault="000E2CBF" w:rsidP="000E2CBF">
      <w:pPr>
        <w:pStyle w:val="ListParagraph"/>
        <w:shd w:val="clear" w:color="auto" w:fill="FFFFFF"/>
        <w:spacing w:after="0" w:line="240" w:lineRule="auto"/>
        <w:ind w:hanging="720"/>
        <w:jc w:val="both"/>
        <w:rPr>
          <w:rFonts w:ascii="Arial" w:hAnsi="Arial" w:cs="Arial"/>
          <w:b/>
          <w:bCs/>
          <w:color w:val="000000"/>
          <w:sz w:val="24"/>
          <w:szCs w:val="24"/>
        </w:rPr>
      </w:pPr>
    </w:p>
    <w:p w14:paraId="398A9F23"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r w:rsidRPr="000E2CBF">
        <w:rPr>
          <w:rFonts w:ascii="Arial" w:hAnsi="Arial" w:cs="Arial"/>
          <w:color w:val="000000"/>
          <w:sz w:val="24"/>
          <w:szCs w:val="24"/>
        </w:rPr>
        <w:t>•</w:t>
      </w:r>
      <w:r w:rsidRPr="000E2CBF">
        <w:rPr>
          <w:rFonts w:ascii="Arial" w:hAnsi="Arial" w:cs="Arial"/>
          <w:color w:val="000000"/>
          <w:sz w:val="24"/>
          <w:szCs w:val="24"/>
        </w:rPr>
        <w:tab/>
        <w:t>Work as part of a team to deliver a pipeline of positive PR stories across traditional, digital and social media channels to highlight the work of Invest NI and support the organisation to meet its strategic objectives.</w:t>
      </w:r>
    </w:p>
    <w:p w14:paraId="1607E54C"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p>
    <w:p w14:paraId="47F45772"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r w:rsidRPr="000E2CBF">
        <w:rPr>
          <w:rFonts w:ascii="Arial" w:hAnsi="Arial" w:cs="Arial"/>
          <w:color w:val="000000"/>
          <w:sz w:val="24"/>
          <w:szCs w:val="24"/>
        </w:rPr>
        <w:t>•</w:t>
      </w:r>
      <w:r w:rsidRPr="000E2CBF">
        <w:rPr>
          <w:rFonts w:ascii="Arial" w:hAnsi="Arial" w:cs="Arial"/>
          <w:color w:val="000000"/>
          <w:sz w:val="24"/>
          <w:szCs w:val="24"/>
        </w:rPr>
        <w:tab/>
        <w:t>Research and identify potential news stories, gather information and distil this into impactful written pieces on topics of relevance to the work on Invest NI.</w:t>
      </w:r>
    </w:p>
    <w:p w14:paraId="03CB8B28"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p>
    <w:p w14:paraId="32A62FBC" w14:textId="42FCF9CD"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r w:rsidRPr="000E2CBF">
        <w:rPr>
          <w:rFonts w:ascii="Arial" w:hAnsi="Arial" w:cs="Arial"/>
          <w:color w:val="000000"/>
          <w:sz w:val="24"/>
          <w:szCs w:val="24"/>
        </w:rPr>
        <w:t>•</w:t>
      </w:r>
      <w:r w:rsidRPr="000E2CBF">
        <w:rPr>
          <w:rFonts w:ascii="Arial" w:hAnsi="Arial" w:cs="Arial"/>
          <w:color w:val="000000"/>
          <w:sz w:val="24"/>
          <w:szCs w:val="24"/>
        </w:rPr>
        <w:tab/>
      </w:r>
      <w:r w:rsidR="003A08FC">
        <w:rPr>
          <w:rFonts w:ascii="Arial" w:hAnsi="Arial" w:cs="Arial"/>
          <w:color w:val="000000"/>
          <w:sz w:val="24"/>
          <w:szCs w:val="24"/>
        </w:rPr>
        <w:t>Draft</w:t>
      </w:r>
      <w:r w:rsidRPr="000E2CBF">
        <w:rPr>
          <w:rFonts w:ascii="Arial" w:hAnsi="Arial" w:cs="Arial"/>
          <w:color w:val="000000"/>
          <w:sz w:val="24"/>
          <w:szCs w:val="24"/>
        </w:rPr>
        <w:t xml:space="preserve"> press releases for print and online platforms.</w:t>
      </w:r>
    </w:p>
    <w:p w14:paraId="2C820D99"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p>
    <w:p w14:paraId="1450794E" w14:textId="4CFB01A4" w:rsidR="000E2CBF" w:rsidRPr="000E2CBF" w:rsidRDefault="668F2F32" w:rsidP="6F341714">
      <w:pPr>
        <w:pStyle w:val="ListParagraph"/>
        <w:shd w:val="clear" w:color="auto" w:fill="FFFFFF" w:themeFill="background1"/>
        <w:spacing w:after="0" w:line="240" w:lineRule="auto"/>
        <w:ind w:hanging="720"/>
        <w:jc w:val="both"/>
        <w:rPr>
          <w:rFonts w:ascii="Arial" w:hAnsi="Arial" w:cs="Arial"/>
          <w:color w:val="000000"/>
          <w:sz w:val="24"/>
          <w:szCs w:val="24"/>
        </w:rPr>
      </w:pPr>
      <w:r w:rsidRPr="6F341714">
        <w:rPr>
          <w:rFonts w:ascii="Arial" w:hAnsi="Arial" w:cs="Arial"/>
          <w:color w:val="000000" w:themeColor="text1"/>
          <w:sz w:val="24"/>
          <w:szCs w:val="24"/>
        </w:rPr>
        <w:t>•</w:t>
      </w:r>
      <w:r w:rsidR="000E2CBF">
        <w:tab/>
      </w:r>
      <w:r w:rsidRPr="6F341714">
        <w:rPr>
          <w:rFonts w:ascii="Arial" w:hAnsi="Arial" w:cs="Arial"/>
          <w:color w:val="000000" w:themeColor="text1"/>
          <w:sz w:val="24"/>
          <w:szCs w:val="24"/>
        </w:rPr>
        <w:t>Draft social media posts</w:t>
      </w:r>
      <w:r w:rsidR="003A08FC" w:rsidRPr="6F341714">
        <w:rPr>
          <w:rFonts w:ascii="Arial" w:hAnsi="Arial" w:cs="Arial"/>
          <w:color w:val="000000" w:themeColor="text1"/>
          <w:sz w:val="24"/>
          <w:szCs w:val="24"/>
        </w:rPr>
        <w:t xml:space="preserve"> and</w:t>
      </w:r>
      <w:r w:rsidRPr="6F341714">
        <w:rPr>
          <w:rFonts w:ascii="Arial" w:hAnsi="Arial" w:cs="Arial"/>
          <w:color w:val="000000" w:themeColor="text1"/>
          <w:sz w:val="24"/>
          <w:szCs w:val="24"/>
        </w:rPr>
        <w:t xml:space="preserve"> social media video scripts</w:t>
      </w:r>
      <w:r w:rsidR="003A08FC" w:rsidRPr="6F341714">
        <w:rPr>
          <w:rFonts w:ascii="Arial" w:hAnsi="Arial" w:cs="Arial"/>
          <w:color w:val="000000" w:themeColor="text1"/>
          <w:sz w:val="24"/>
          <w:szCs w:val="24"/>
        </w:rPr>
        <w:t>,</w:t>
      </w:r>
      <w:r w:rsidRPr="6F341714">
        <w:rPr>
          <w:rFonts w:ascii="Arial" w:hAnsi="Arial" w:cs="Arial"/>
          <w:color w:val="000000" w:themeColor="text1"/>
          <w:sz w:val="24"/>
          <w:szCs w:val="24"/>
        </w:rPr>
        <w:t xml:space="preserve"> and film short video content for social media platforms.</w:t>
      </w:r>
    </w:p>
    <w:p w14:paraId="6E4A6D31"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p>
    <w:p w14:paraId="75DADD35" w14:textId="447E732E" w:rsidR="003A08FC" w:rsidRDefault="000E2CBF" w:rsidP="003A08FC">
      <w:pPr>
        <w:pStyle w:val="ListParagraph"/>
        <w:shd w:val="clear" w:color="auto" w:fill="FFFFFF"/>
        <w:spacing w:after="0" w:line="240" w:lineRule="auto"/>
        <w:ind w:hanging="720"/>
        <w:jc w:val="both"/>
        <w:rPr>
          <w:rFonts w:ascii="Arial" w:hAnsi="Arial" w:cs="Arial"/>
          <w:color w:val="000000"/>
          <w:sz w:val="24"/>
          <w:szCs w:val="24"/>
        </w:rPr>
      </w:pPr>
      <w:r w:rsidRPr="000E2CBF">
        <w:rPr>
          <w:rFonts w:ascii="Arial" w:hAnsi="Arial" w:cs="Arial"/>
          <w:color w:val="000000"/>
          <w:sz w:val="24"/>
          <w:szCs w:val="24"/>
        </w:rPr>
        <w:t>•</w:t>
      </w:r>
      <w:r w:rsidRPr="000E2CBF">
        <w:rPr>
          <w:rFonts w:ascii="Arial" w:hAnsi="Arial" w:cs="Arial"/>
          <w:color w:val="000000"/>
          <w:sz w:val="24"/>
          <w:szCs w:val="24"/>
        </w:rPr>
        <w:tab/>
      </w:r>
      <w:r w:rsidR="003A08FC" w:rsidRPr="000E2CBF">
        <w:rPr>
          <w:rFonts w:ascii="Arial" w:hAnsi="Arial" w:cs="Arial"/>
          <w:color w:val="000000"/>
          <w:sz w:val="24"/>
          <w:szCs w:val="24"/>
        </w:rPr>
        <w:t xml:space="preserve">Organise </w:t>
      </w:r>
      <w:r w:rsidR="003A08FC">
        <w:rPr>
          <w:rFonts w:ascii="Arial" w:hAnsi="Arial" w:cs="Arial"/>
          <w:color w:val="000000"/>
          <w:sz w:val="24"/>
          <w:szCs w:val="24"/>
        </w:rPr>
        <w:t xml:space="preserve">PR </w:t>
      </w:r>
      <w:r w:rsidR="003A08FC" w:rsidRPr="000E2CBF">
        <w:rPr>
          <w:rFonts w:ascii="Arial" w:hAnsi="Arial" w:cs="Arial"/>
          <w:color w:val="000000"/>
          <w:sz w:val="24"/>
          <w:szCs w:val="24"/>
        </w:rPr>
        <w:t xml:space="preserve">media announcements, including liaising with </w:t>
      </w:r>
      <w:r w:rsidR="003A08FC">
        <w:rPr>
          <w:rFonts w:ascii="Arial" w:hAnsi="Arial" w:cs="Arial"/>
          <w:color w:val="000000"/>
          <w:sz w:val="24"/>
          <w:szCs w:val="24"/>
        </w:rPr>
        <w:t>client companies</w:t>
      </w:r>
      <w:r w:rsidR="003A08FC" w:rsidRPr="000E2CBF">
        <w:rPr>
          <w:rFonts w:ascii="Arial" w:hAnsi="Arial" w:cs="Arial"/>
          <w:color w:val="000000"/>
          <w:sz w:val="24"/>
          <w:szCs w:val="24"/>
        </w:rPr>
        <w:t>,  media and stakeholders.</w:t>
      </w:r>
    </w:p>
    <w:p w14:paraId="6F1A40FF" w14:textId="77777777" w:rsidR="003A08FC" w:rsidRDefault="003A08FC" w:rsidP="003A08FC">
      <w:pPr>
        <w:shd w:val="clear" w:color="auto" w:fill="FFFFFF"/>
        <w:spacing w:after="0" w:line="240" w:lineRule="auto"/>
        <w:jc w:val="both"/>
        <w:rPr>
          <w:rFonts w:ascii="Arial" w:hAnsi="Arial" w:cs="Arial"/>
          <w:color w:val="000000"/>
          <w:sz w:val="24"/>
          <w:szCs w:val="24"/>
        </w:rPr>
      </w:pPr>
    </w:p>
    <w:p w14:paraId="078E6E8F"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r w:rsidRPr="000E2CBF">
        <w:rPr>
          <w:rFonts w:ascii="Arial" w:hAnsi="Arial" w:cs="Arial"/>
          <w:color w:val="000000"/>
          <w:sz w:val="24"/>
          <w:szCs w:val="24"/>
        </w:rPr>
        <w:t>•</w:t>
      </w:r>
      <w:r w:rsidRPr="000E2CBF">
        <w:rPr>
          <w:rFonts w:ascii="Arial" w:hAnsi="Arial" w:cs="Arial"/>
          <w:color w:val="000000"/>
          <w:sz w:val="24"/>
          <w:szCs w:val="24"/>
        </w:rPr>
        <w:tab/>
        <w:t>Input into speeches for CEO, Chair and Minister for the Economy.</w:t>
      </w:r>
    </w:p>
    <w:p w14:paraId="7E3428A8"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p>
    <w:p w14:paraId="3208A487"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r w:rsidRPr="000E2CBF">
        <w:rPr>
          <w:rFonts w:ascii="Arial" w:hAnsi="Arial" w:cs="Arial"/>
          <w:color w:val="000000"/>
          <w:sz w:val="24"/>
          <w:szCs w:val="24"/>
        </w:rPr>
        <w:t>•</w:t>
      </w:r>
      <w:r w:rsidRPr="000E2CBF">
        <w:rPr>
          <w:rFonts w:ascii="Arial" w:hAnsi="Arial" w:cs="Arial"/>
          <w:color w:val="000000"/>
          <w:sz w:val="24"/>
          <w:szCs w:val="24"/>
        </w:rPr>
        <w:tab/>
        <w:t>Provide communications advice to internal customers, including senior management, on media related issues.</w:t>
      </w:r>
    </w:p>
    <w:p w14:paraId="109C8D50"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p>
    <w:p w14:paraId="60E5E75D"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r w:rsidRPr="000E2CBF">
        <w:rPr>
          <w:rFonts w:ascii="Arial" w:hAnsi="Arial" w:cs="Arial"/>
          <w:color w:val="000000"/>
          <w:sz w:val="24"/>
          <w:szCs w:val="24"/>
        </w:rPr>
        <w:t>•</w:t>
      </w:r>
      <w:r w:rsidRPr="000E2CBF">
        <w:rPr>
          <w:rFonts w:ascii="Arial" w:hAnsi="Arial" w:cs="Arial"/>
          <w:color w:val="000000"/>
          <w:sz w:val="24"/>
          <w:szCs w:val="24"/>
        </w:rPr>
        <w:tab/>
        <w:t>Input into Lines to Take and media briefings for senior management and Ministers.</w:t>
      </w:r>
    </w:p>
    <w:p w14:paraId="6EE9C88D"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p>
    <w:p w14:paraId="630618A9" w14:textId="56197D85" w:rsidR="000E2CBF" w:rsidRPr="003A08FC" w:rsidRDefault="000E2CBF" w:rsidP="003A08FC">
      <w:pPr>
        <w:pStyle w:val="ListParagraph"/>
        <w:shd w:val="clear" w:color="auto" w:fill="FFFFFF"/>
        <w:spacing w:after="0" w:line="240" w:lineRule="auto"/>
        <w:ind w:hanging="720"/>
        <w:jc w:val="both"/>
      </w:pPr>
      <w:r w:rsidRPr="000E2CBF">
        <w:rPr>
          <w:rFonts w:ascii="Arial" w:hAnsi="Arial" w:cs="Arial"/>
          <w:color w:val="000000"/>
          <w:sz w:val="24"/>
          <w:szCs w:val="24"/>
        </w:rPr>
        <w:t>•</w:t>
      </w:r>
      <w:r w:rsidRPr="000E2CBF">
        <w:rPr>
          <w:rFonts w:ascii="Arial" w:hAnsi="Arial" w:cs="Arial"/>
          <w:color w:val="000000"/>
          <w:sz w:val="24"/>
          <w:szCs w:val="24"/>
        </w:rPr>
        <w:tab/>
        <w:t>Build and maintain strong working relationships with a range of media, in particular business journalists and regional editors.</w:t>
      </w:r>
    </w:p>
    <w:p w14:paraId="7BECED9F" w14:textId="77777777" w:rsidR="000E2CBF" w:rsidRPr="000E2CBF" w:rsidRDefault="000E2CBF" w:rsidP="000E2CBF">
      <w:pPr>
        <w:pStyle w:val="ListParagraph"/>
        <w:shd w:val="clear" w:color="auto" w:fill="FFFFFF"/>
        <w:spacing w:after="0" w:line="240" w:lineRule="auto"/>
        <w:ind w:hanging="720"/>
        <w:jc w:val="both"/>
        <w:rPr>
          <w:rFonts w:ascii="Arial" w:hAnsi="Arial" w:cs="Arial"/>
          <w:color w:val="000000"/>
          <w:sz w:val="24"/>
          <w:szCs w:val="24"/>
        </w:rPr>
      </w:pPr>
    </w:p>
    <w:p w14:paraId="57254F9A" w14:textId="4B64F1FC" w:rsidR="00CA5142" w:rsidRDefault="000E2CBF" w:rsidP="000E2CBF">
      <w:pPr>
        <w:pStyle w:val="ListParagraph"/>
        <w:shd w:val="clear" w:color="auto" w:fill="FFFFFF"/>
        <w:spacing w:after="0" w:line="240" w:lineRule="auto"/>
        <w:ind w:hanging="720"/>
        <w:jc w:val="both"/>
        <w:rPr>
          <w:rFonts w:ascii="Arial" w:eastAsia="Times New Roman" w:hAnsi="Arial" w:cs="Arial"/>
          <w:color w:val="343433"/>
          <w:sz w:val="24"/>
          <w:szCs w:val="24"/>
          <w:lang w:eastAsia="en-GB"/>
        </w:rPr>
      </w:pPr>
      <w:r w:rsidRPr="000E2CBF">
        <w:rPr>
          <w:rFonts w:ascii="Arial" w:hAnsi="Arial" w:cs="Arial"/>
          <w:color w:val="000000"/>
          <w:sz w:val="24"/>
          <w:szCs w:val="24"/>
        </w:rPr>
        <w:lastRenderedPageBreak/>
        <w:t>•</w:t>
      </w:r>
      <w:r w:rsidRPr="000E2CBF">
        <w:rPr>
          <w:rFonts w:ascii="Arial" w:hAnsi="Arial" w:cs="Arial"/>
          <w:color w:val="000000"/>
          <w:sz w:val="24"/>
          <w:szCs w:val="24"/>
        </w:rPr>
        <w:tab/>
        <w:t>Input into effective budget management in line with agreed protocols, demonstrating effectiveness and value for money.</w:t>
      </w:r>
    </w:p>
    <w:p w14:paraId="389067D3" w14:textId="77777777" w:rsidR="00CA5142" w:rsidRPr="00CA5142" w:rsidRDefault="00CA5142" w:rsidP="00CA5142">
      <w:pPr>
        <w:pStyle w:val="ListParagraph"/>
        <w:shd w:val="clear" w:color="auto" w:fill="FFFFFF"/>
        <w:spacing w:after="0" w:line="240" w:lineRule="auto"/>
        <w:jc w:val="both"/>
        <w:rPr>
          <w:rFonts w:ascii="Arial" w:eastAsia="Times New Roman" w:hAnsi="Arial" w:cs="Arial"/>
          <w:color w:val="343433"/>
          <w:sz w:val="24"/>
          <w:szCs w:val="24"/>
          <w:lang w:eastAsia="en-GB"/>
        </w:rPr>
      </w:pPr>
    </w:p>
    <w:p w14:paraId="52923384" w14:textId="77ACC7A9" w:rsidR="00C4508D" w:rsidRPr="004C5DD7" w:rsidRDefault="00C4508D" w:rsidP="00843832">
      <w:pPr>
        <w:pStyle w:val="NoSpacing"/>
        <w:jc w:val="both"/>
        <w:rPr>
          <w:rFonts w:ascii="Arial" w:hAnsi="Arial" w:cs="Arial"/>
          <w:sz w:val="24"/>
          <w:szCs w:val="24"/>
        </w:rPr>
      </w:pPr>
      <w:r w:rsidRPr="004C5DD7">
        <w:rPr>
          <w:rFonts w:ascii="Arial" w:hAnsi="Arial" w:cs="Arial"/>
          <w:sz w:val="24"/>
          <w:szCs w:val="24"/>
        </w:rPr>
        <w:t xml:space="preserve">This list is not exhaustive, and the successful </w:t>
      </w:r>
      <w:r w:rsidR="00AB6095">
        <w:rPr>
          <w:rFonts w:ascii="Arial" w:hAnsi="Arial" w:cs="Arial"/>
          <w:sz w:val="24"/>
          <w:szCs w:val="24"/>
        </w:rPr>
        <w:t xml:space="preserve">applicant </w:t>
      </w:r>
      <w:r w:rsidRPr="004C5DD7">
        <w:rPr>
          <w:rFonts w:ascii="Arial" w:hAnsi="Arial" w:cs="Arial"/>
          <w:sz w:val="24"/>
          <w:szCs w:val="24"/>
        </w:rPr>
        <w:t>will be required to perform additional duties as allocated by management.</w:t>
      </w:r>
    </w:p>
    <w:p w14:paraId="228CCC58" w14:textId="77777777" w:rsidR="00AB6095" w:rsidRDefault="00AB6095" w:rsidP="00843832">
      <w:pPr>
        <w:spacing w:after="0"/>
        <w:jc w:val="both"/>
        <w:rPr>
          <w:rFonts w:ascii="Arial" w:eastAsia="Arial" w:hAnsi="Arial" w:cs="Arial"/>
          <w:color w:val="000000" w:themeColor="text1"/>
          <w:sz w:val="24"/>
          <w:szCs w:val="24"/>
        </w:rPr>
      </w:pPr>
    </w:p>
    <w:p w14:paraId="4E45A465" w14:textId="22A21527" w:rsidR="00AB6095" w:rsidRDefault="00AB6095" w:rsidP="00C3485D">
      <w:pPr>
        <w:pStyle w:val="Heading1"/>
        <w:rPr>
          <w:rFonts w:eastAsia="Calibri"/>
          <w:b w:val="0"/>
          <w:bCs w:val="0"/>
          <w:lang w:val="en-US"/>
        </w:rPr>
      </w:pPr>
      <w:bookmarkStart w:id="13" w:name="_Toc208225216"/>
      <w:bookmarkStart w:id="14" w:name="_Toc221258738"/>
      <w:r w:rsidRPr="00AB6095">
        <w:rPr>
          <w:rFonts w:eastAsia="Calibri"/>
          <w:lang w:val="en-US"/>
        </w:rPr>
        <w:t>Selection Process</w:t>
      </w:r>
      <w:bookmarkEnd w:id="13"/>
      <w:bookmarkEnd w:id="14"/>
    </w:p>
    <w:p w14:paraId="6CFD042E" w14:textId="77777777" w:rsidR="00546EB0" w:rsidRDefault="00546EB0" w:rsidP="00546EB0">
      <w:pPr>
        <w:rPr>
          <w:lang w:val="en-US" w:eastAsia="en-GB"/>
        </w:rPr>
      </w:pPr>
    </w:p>
    <w:p w14:paraId="3685367B" w14:textId="77777777" w:rsidR="00B32FBF" w:rsidRPr="00B32FBF" w:rsidRDefault="00B32FBF" w:rsidP="00B32FBF">
      <w:pPr>
        <w:numPr>
          <w:ilvl w:val="0"/>
          <w:numId w:val="45"/>
        </w:numPr>
        <w:spacing w:after="0" w:line="240" w:lineRule="auto"/>
        <w:contextualSpacing/>
        <w:jc w:val="both"/>
        <w:rPr>
          <w:rFonts w:ascii="Arial" w:eastAsia="Calibri" w:hAnsi="Arial" w:cs="Arial"/>
          <w:b/>
          <w:sz w:val="22"/>
          <w:szCs w:val="22"/>
          <w:lang w:val="en-US"/>
        </w:rPr>
      </w:pPr>
      <w:r w:rsidRPr="00B32FBF">
        <w:rPr>
          <w:rFonts w:ascii="Arial" w:eastAsia="Calibri" w:hAnsi="Arial" w:cs="Arial"/>
          <w:b/>
          <w:sz w:val="22"/>
          <w:szCs w:val="22"/>
          <w:lang w:val="en-US"/>
        </w:rPr>
        <w:t>Selection Criteria</w:t>
      </w:r>
    </w:p>
    <w:p w14:paraId="2F87CAF3" w14:textId="77777777" w:rsidR="00B32FBF" w:rsidRPr="00B32FBF" w:rsidRDefault="00B32FBF" w:rsidP="00B32FBF">
      <w:pPr>
        <w:autoSpaceDE w:val="0"/>
        <w:autoSpaceDN w:val="0"/>
        <w:adjustRightInd w:val="0"/>
        <w:spacing w:after="0" w:line="241" w:lineRule="atLeast"/>
        <w:jc w:val="both"/>
        <w:rPr>
          <w:rFonts w:ascii="Arial" w:eastAsia="Times New Roman" w:hAnsi="Arial" w:cs="Arial"/>
          <w:color w:val="000000"/>
          <w:sz w:val="22"/>
          <w:szCs w:val="22"/>
        </w:rPr>
      </w:pPr>
      <w:r w:rsidRPr="00B32FBF">
        <w:rPr>
          <w:rFonts w:ascii="Arial" w:eastAsia="Times New Roman" w:hAnsi="Arial" w:cs="Arial"/>
          <w:color w:val="000000"/>
          <w:sz w:val="22"/>
          <w:szCs w:val="22"/>
        </w:rPr>
        <w:t xml:space="preserve">To be considered for the role, applicants must be able to demonstrate, by the closing date for applications, how they meet the following essential criteria, </w:t>
      </w:r>
      <w:r w:rsidRPr="00B32FBF">
        <w:rPr>
          <w:rFonts w:ascii="Arial" w:eastAsia="Times New Roman" w:hAnsi="Arial" w:cs="Arial"/>
          <w:b/>
          <w:bCs/>
          <w:color w:val="000000"/>
          <w:sz w:val="22"/>
          <w:szCs w:val="22"/>
        </w:rPr>
        <w:t>using specific examples.</w:t>
      </w:r>
    </w:p>
    <w:p w14:paraId="0781A3F2" w14:textId="77777777" w:rsidR="00B32FBF" w:rsidRPr="00B32FBF" w:rsidRDefault="00B32FBF" w:rsidP="00B32FBF">
      <w:pPr>
        <w:overflowPunct w:val="0"/>
        <w:autoSpaceDE w:val="0"/>
        <w:autoSpaceDN w:val="0"/>
        <w:adjustRightInd w:val="0"/>
        <w:spacing w:after="0" w:line="240" w:lineRule="auto"/>
        <w:jc w:val="both"/>
        <w:textAlignment w:val="baseline"/>
        <w:rPr>
          <w:rFonts w:ascii="Arial" w:eastAsia="Times New Roman" w:hAnsi="Arial" w:cs="Arial"/>
          <w:color w:val="000000"/>
          <w:sz w:val="22"/>
          <w:szCs w:val="22"/>
        </w:rPr>
      </w:pPr>
    </w:p>
    <w:tbl>
      <w:tblPr>
        <w:tblStyle w:val="TableGrid"/>
        <w:tblW w:w="9209" w:type="dxa"/>
        <w:tblLook w:val="04A0" w:firstRow="1" w:lastRow="0" w:firstColumn="1" w:lastColumn="0" w:noHBand="0" w:noVBand="1"/>
      </w:tblPr>
      <w:tblGrid>
        <w:gridCol w:w="1654"/>
        <w:gridCol w:w="5578"/>
        <w:gridCol w:w="1977"/>
      </w:tblGrid>
      <w:tr w:rsidR="00D86C55" w:rsidRPr="00B32FBF" w14:paraId="4D8A9990" w14:textId="77777777" w:rsidTr="6F341714">
        <w:tc>
          <w:tcPr>
            <w:tcW w:w="7232" w:type="dxa"/>
            <w:gridSpan w:val="2"/>
            <w:shd w:val="clear" w:color="auto" w:fill="D9E2F3" w:themeFill="accent1" w:themeFillTint="33"/>
          </w:tcPr>
          <w:p w14:paraId="137B4253"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sz w:val="22"/>
                <w:szCs w:val="22"/>
              </w:rPr>
            </w:pPr>
            <w:r w:rsidRPr="00B32FBF">
              <w:rPr>
                <w:rFonts w:ascii="Arial" w:eastAsia="Times New Roman" w:hAnsi="Arial" w:cs="Arial"/>
                <w:sz w:val="22"/>
                <w:szCs w:val="22"/>
              </w:rPr>
              <w:t>Essential Criteria</w:t>
            </w:r>
          </w:p>
          <w:p w14:paraId="7AAC2199"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sz w:val="22"/>
                <w:szCs w:val="22"/>
              </w:rPr>
            </w:pPr>
            <w:r w:rsidRPr="00B32FBF">
              <w:rPr>
                <w:rFonts w:ascii="Arial" w:eastAsia="Times New Roman" w:hAnsi="Arial" w:cs="Arial"/>
                <w:sz w:val="22"/>
                <w:szCs w:val="22"/>
              </w:rPr>
              <w:t>The following are ESSENTIAL criteria which will initially be measured at shortlisting stage although may also be further explored during the interview/selection stage. You should therefore make it clear on your application how you meet these criteria. Failure to do so may result in you not being shortlisted. The stage in the process when the criteria will be measured is stated below.</w:t>
            </w:r>
          </w:p>
        </w:tc>
        <w:tc>
          <w:tcPr>
            <w:tcW w:w="1977" w:type="dxa"/>
            <w:shd w:val="clear" w:color="auto" w:fill="D9E2F3" w:themeFill="accent1" w:themeFillTint="33"/>
          </w:tcPr>
          <w:p w14:paraId="3891D44E"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tc>
      </w:tr>
      <w:tr w:rsidR="00D86C55" w:rsidRPr="00B32FBF" w14:paraId="595BC94C" w14:textId="77777777" w:rsidTr="6F341714">
        <w:tc>
          <w:tcPr>
            <w:tcW w:w="7232" w:type="dxa"/>
            <w:gridSpan w:val="2"/>
            <w:shd w:val="clear" w:color="auto" w:fill="D9E2F3" w:themeFill="accent1" w:themeFillTint="33"/>
          </w:tcPr>
          <w:p w14:paraId="5932125C"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sz w:val="22"/>
                <w:szCs w:val="22"/>
              </w:rPr>
            </w:pPr>
            <w:r w:rsidRPr="00B32FBF">
              <w:rPr>
                <w:rFonts w:ascii="Arial" w:eastAsia="Times New Roman" w:hAnsi="Arial" w:cs="Arial"/>
                <w:sz w:val="22"/>
                <w:szCs w:val="22"/>
              </w:rPr>
              <w:t>Criteria</w:t>
            </w:r>
          </w:p>
        </w:tc>
        <w:tc>
          <w:tcPr>
            <w:tcW w:w="1977" w:type="dxa"/>
            <w:shd w:val="clear" w:color="auto" w:fill="D9E2F3" w:themeFill="accent1" w:themeFillTint="33"/>
          </w:tcPr>
          <w:p w14:paraId="70F74696"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r w:rsidRPr="00B32FBF">
              <w:rPr>
                <w:rFonts w:ascii="Arial" w:eastAsia="Times New Roman" w:hAnsi="Arial" w:cs="Arial"/>
                <w:color w:val="000000"/>
                <w:sz w:val="22"/>
                <w:szCs w:val="22"/>
              </w:rPr>
              <w:t>Method of Assessment</w:t>
            </w:r>
          </w:p>
        </w:tc>
      </w:tr>
      <w:tr w:rsidR="00B32FBF" w:rsidRPr="00B32FBF" w14:paraId="1C979339" w14:textId="77777777" w:rsidTr="6F341714">
        <w:tc>
          <w:tcPr>
            <w:tcW w:w="1654" w:type="dxa"/>
          </w:tcPr>
          <w:p w14:paraId="31465C86"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r w:rsidRPr="00B32FBF">
              <w:rPr>
                <w:rFonts w:ascii="Arial" w:eastAsia="Times New Roman" w:hAnsi="Arial" w:cs="Arial"/>
                <w:color w:val="000000"/>
                <w:sz w:val="22"/>
                <w:szCs w:val="22"/>
              </w:rPr>
              <w:t xml:space="preserve">Experience &amp; Knowledge </w:t>
            </w:r>
          </w:p>
        </w:tc>
        <w:tc>
          <w:tcPr>
            <w:tcW w:w="5578" w:type="dxa"/>
          </w:tcPr>
          <w:p w14:paraId="73585A71" w14:textId="770E5A87" w:rsidR="00B32FBF" w:rsidRPr="00D4503E" w:rsidRDefault="00B32FBF" w:rsidP="000E7171">
            <w:pPr>
              <w:overflowPunct w:val="0"/>
              <w:autoSpaceDE w:val="0"/>
              <w:autoSpaceDN w:val="0"/>
              <w:adjustRightInd w:val="0"/>
              <w:jc w:val="both"/>
              <w:textAlignment w:val="baseline"/>
              <w:rPr>
                <w:rFonts w:ascii="Arial" w:eastAsia="Times New Roman" w:hAnsi="Arial" w:cs="Arial"/>
                <w:b/>
                <w:bCs/>
                <w:sz w:val="22"/>
                <w:szCs w:val="22"/>
              </w:rPr>
            </w:pPr>
            <w:r w:rsidRPr="6F341714">
              <w:rPr>
                <w:rFonts w:ascii="Arial" w:eastAsia="Times New Roman" w:hAnsi="Arial" w:cs="Arial"/>
                <w:b/>
                <w:bCs/>
                <w:sz w:val="22"/>
                <w:szCs w:val="22"/>
              </w:rPr>
              <w:t xml:space="preserve">Public </w:t>
            </w:r>
            <w:r w:rsidR="0062650F" w:rsidRPr="6F341714">
              <w:rPr>
                <w:rFonts w:ascii="Arial" w:eastAsia="Times New Roman" w:hAnsi="Arial" w:cs="Arial"/>
                <w:b/>
                <w:bCs/>
                <w:sz w:val="22"/>
                <w:szCs w:val="22"/>
              </w:rPr>
              <w:t xml:space="preserve">Relations </w:t>
            </w:r>
          </w:p>
          <w:p w14:paraId="1F92921F" w14:textId="77777777" w:rsidR="00B32FBF" w:rsidRPr="00D4503E" w:rsidRDefault="00B32FBF" w:rsidP="00B32FBF">
            <w:pPr>
              <w:overflowPunct w:val="0"/>
              <w:autoSpaceDE w:val="0"/>
              <w:autoSpaceDN w:val="0"/>
              <w:adjustRightInd w:val="0"/>
              <w:spacing w:line="264" w:lineRule="auto"/>
              <w:jc w:val="both"/>
              <w:textAlignment w:val="baseline"/>
              <w:rPr>
                <w:rFonts w:ascii="Arial" w:eastAsia="Times New Roman" w:hAnsi="Arial" w:cs="Arial"/>
                <w:sz w:val="22"/>
                <w:szCs w:val="22"/>
              </w:rPr>
            </w:pPr>
            <w:r w:rsidRPr="00D4503E">
              <w:rPr>
                <w:rFonts w:ascii="Arial" w:eastAsia="Times New Roman" w:hAnsi="Arial" w:cs="Arial"/>
                <w:sz w:val="22"/>
                <w:szCs w:val="22"/>
              </w:rPr>
              <w:t xml:space="preserve">Recent experience of identifying and drafting compelling good news stories/press releases on behalf of an organisation, to support business objectives. </w:t>
            </w:r>
          </w:p>
          <w:p w14:paraId="54FC667C" w14:textId="77777777" w:rsidR="00B32FBF" w:rsidRPr="00D4503E" w:rsidRDefault="00B32FBF" w:rsidP="00B32FBF">
            <w:pPr>
              <w:overflowPunct w:val="0"/>
              <w:autoSpaceDE w:val="0"/>
              <w:autoSpaceDN w:val="0"/>
              <w:adjustRightInd w:val="0"/>
              <w:spacing w:line="264" w:lineRule="auto"/>
              <w:jc w:val="both"/>
              <w:textAlignment w:val="baseline"/>
              <w:rPr>
                <w:rFonts w:ascii="Arial" w:eastAsia="Times New Roman" w:hAnsi="Arial" w:cs="Arial"/>
                <w:sz w:val="22"/>
                <w:szCs w:val="22"/>
              </w:rPr>
            </w:pPr>
            <w:r w:rsidRPr="00D4503E">
              <w:rPr>
                <w:rFonts w:ascii="Arial" w:eastAsia="Times New Roman" w:hAnsi="Arial" w:cs="Arial"/>
                <w:sz w:val="22"/>
                <w:szCs w:val="22"/>
              </w:rPr>
              <w:t>This includes demonstrating:</w:t>
            </w:r>
          </w:p>
          <w:p w14:paraId="71F477DD" w14:textId="77777777" w:rsidR="00B32FBF" w:rsidRPr="00D4503E" w:rsidRDefault="00B32FBF" w:rsidP="00B32FBF">
            <w:pPr>
              <w:numPr>
                <w:ilvl w:val="0"/>
                <w:numId w:val="52"/>
              </w:numPr>
              <w:overflowPunct w:val="0"/>
              <w:autoSpaceDE w:val="0"/>
              <w:autoSpaceDN w:val="0"/>
              <w:adjustRightInd w:val="0"/>
              <w:spacing w:line="264" w:lineRule="auto"/>
              <w:contextualSpacing/>
              <w:jc w:val="both"/>
              <w:textAlignment w:val="baseline"/>
              <w:rPr>
                <w:rFonts w:ascii="Arial" w:eastAsia="Times New Roman" w:hAnsi="Arial" w:cs="Arial"/>
                <w:sz w:val="22"/>
                <w:szCs w:val="22"/>
              </w:rPr>
            </w:pPr>
            <w:r w:rsidRPr="00D4503E">
              <w:rPr>
                <w:rFonts w:ascii="Arial" w:eastAsia="Times New Roman" w:hAnsi="Arial" w:cs="Arial"/>
                <w:sz w:val="22"/>
                <w:szCs w:val="22"/>
              </w:rPr>
              <w:t>How you identified a positive story.</w:t>
            </w:r>
          </w:p>
          <w:p w14:paraId="4AA74ACD" w14:textId="77777777" w:rsidR="00B32FBF" w:rsidRPr="00D4503E" w:rsidRDefault="00B32FBF" w:rsidP="00B32FBF">
            <w:pPr>
              <w:numPr>
                <w:ilvl w:val="0"/>
                <w:numId w:val="52"/>
              </w:numPr>
              <w:overflowPunct w:val="0"/>
              <w:autoSpaceDE w:val="0"/>
              <w:autoSpaceDN w:val="0"/>
              <w:adjustRightInd w:val="0"/>
              <w:spacing w:line="264" w:lineRule="auto"/>
              <w:contextualSpacing/>
              <w:jc w:val="both"/>
              <w:textAlignment w:val="baseline"/>
              <w:rPr>
                <w:rFonts w:ascii="Arial" w:eastAsia="Times New Roman" w:hAnsi="Arial" w:cs="Arial"/>
                <w:sz w:val="22"/>
                <w:szCs w:val="22"/>
              </w:rPr>
            </w:pPr>
            <w:r w:rsidRPr="00D4503E">
              <w:rPr>
                <w:rFonts w:ascii="Arial" w:eastAsia="Times New Roman" w:hAnsi="Arial" w:cs="Arial"/>
                <w:sz w:val="22"/>
                <w:szCs w:val="22"/>
              </w:rPr>
              <w:t>Your drafting process.</w:t>
            </w:r>
          </w:p>
          <w:p w14:paraId="0EED7B82" w14:textId="77777777" w:rsidR="00B32FBF" w:rsidRPr="00D4503E" w:rsidRDefault="00B32FBF" w:rsidP="00B32FBF">
            <w:pPr>
              <w:numPr>
                <w:ilvl w:val="0"/>
                <w:numId w:val="52"/>
              </w:numPr>
              <w:overflowPunct w:val="0"/>
              <w:autoSpaceDE w:val="0"/>
              <w:autoSpaceDN w:val="0"/>
              <w:adjustRightInd w:val="0"/>
              <w:spacing w:line="264" w:lineRule="auto"/>
              <w:contextualSpacing/>
              <w:jc w:val="both"/>
              <w:textAlignment w:val="baseline"/>
              <w:rPr>
                <w:rFonts w:ascii="Arial" w:eastAsia="Times New Roman" w:hAnsi="Arial" w:cs="Arial"/>
                <w:sz w:val="22"/>
                <w:szCs w:val="22"/>
              </w:rPr>
            </w:pPr>
            <w:r w:rsidRPr="00D4503E">
              <w:rPr>
                <w:rFonts w:ascii="Arial" w:eastAsia="Times New Roman" w:hAnsi="Arial" w:cs="Arial"/>
                <w:sz w:val="22"/>
                <w:szCs w:val="22"/>
              </w:rPr>
              <w:t xml:space="preserve">How you selected the right platform(s) for placement. </w:t>
            </w:r>
          </w:p>
          <w:p w14:paraId="362A5D08" w14:textId="77777777" w:rsidR="00B32FBF" w:rsidRPr="00D4503E" w:rsidRDefault="00B32FBF" w:rsidP="00B32FBF">
            <w:pPr>
              <w:numPr>
                <w:ilvl w:val="0"/>
                <w:numId w:val="52"/>
              </w:numPr>
              <w:overflowPunct w:val="0"/>
              <w:autoSpaceDE w:val="0"/>
              <w:autoSpaceDN w:val="0"/>
              <w:adjustRightInd w:val="0"/>
              <w:spacing w:line="264" w:lineRule="auto"/>
              <w:contextualSpacing/>
              <w:jc w:val="both"/>
              <w:textAlignment w:val="baseline"/>
              <w:rPr>
                <w:rFonts w:ascii="Arial" w:eastAsia="Times New Roman" w:hAnsi="Arial" w:cs="Arial"/>
                <w:sz w:val="22"/>
                <w:szCs w:val="22"/>
              </w:rPr>
            </w:pPr>
            <w:r w:rsidRPr="00D4503E">
              <w:rPr>
                <w:rFonts w:ascii="Arial" w:eastAsia="Times New Roman" w:hAnsi="Arial" w:cs="Arial"/>
                <w:sz w:val="22"/>
                <w:szCs w:val="22"/>
              </w:rPr>
              <w:t xml:space="preserve">How you secured coverage/engagement for your piece. </w:t>
            </w:r>
          </w:p>
          <w:p w14:paraId="31CA822B" w14:textId="77777777" w:rsidR="00355CAF" w:rsidRPr="00D4503E" w:rsidRDefault="00355CAF" w:rsidP="00355CAF">
            <w:pPr>
              <w:overflowPunct w:val="0"/>
              <w:autoSpaceDE w:val="0"/>
              <w:autoSpaceDN w:val="0"/>
              <w:adjustRightInd w:val="0"/>
              <w:spacing w:line="264" w:lineRule="auto"/>
              <w:contextualSpacing/>
              <w:jc w:val="both"/>
              <w:textAlignment w:val="baseline"/>
              <w:rPr>
                <w:rFonts w:ascii="Arial" w:eastAsia="Times New Roman" w:hAnsi="Arial" w:cs="Arial"/>
                <w:sz w:val="22"/>
                <w:szCs w:val="22"/>
              </w:rPr>
            </w:pPr>
          </w:p>
          <w:p w14:paraId="68AB2FF6" w14:textId="77777777" w:rsidR="00355CAF" w:rsidRPr="009D68FB" w:rsidRDefault="71EB50D5" w:rsidP="6F341714">
            <w:pPr>
              <w:overflowPunct w:val="0"/>
              <w:autoSpaceDE w:val="0"/>
              <w:autoSpaceDN w:val="0"/>
              <w:adjustRightInd w:val="0"/>
              <w:spacing w:line="264" w:lineRule="auto"/>
              <w:contextualSpacing/>
              <w:jc w:val="both"/>
              <w:textAlignment w:val="baseline"/>
              <w:rPr>
                <w:rFonts w:ascii="Arial" w:eastAsia="Times New Roman" w:hAnsi="Arial" w:cs="Arial"/>
                <w:b/>
                <w:bCs/>
                <w:sz w:val="22"/>
                <w:szCs w:val="22"/>
                <w:lang w:eastAsia="en-GB"/>
              </w:rPr>
            </w:pPr>
            <w:r w:rsidRPr="6F341714">
              <w:rPr>
                <w:rFonts w:ascii="Arial" w:eastAsia="Times New Roman" w:hAnsi="Arial" w:cs="Arial"/>
                <w:b/>
                <w:bCs/>
                <w:sz w:val="22"/>
                <w:szCs w:val="22"/>
                <w:lang w:eastAsia="en-GB"/>
              </w:rPr>
              <w:t>Media Relations</w:t>
            </w:r>
          </w:p>
          <w:p w14:paraId="0A5BD79F" w14:textId="77777777" w:rsidR="00355CAF" w:rsidRPr="009D68FB" w:rsidRDefault="00355CAF" w:rsidP="00355CAF">
            <w:pPr>
              <w:overflowPunct w:val="0"/>
              <w:autoSpaceDE w:val="0"/>
              <w:autoSpaceDN w:val="0"/>
              <w:adjustRightInd w:val="0"/>
              <w:spacing w:line="264" w:lineRule="auto"/>
              <w:jc w:val="both"/>
              <w:textAlignment w:val="baseline"/>
              <w:rPr>
                <w:rFonts w:ascii="Arial" w:eastAsia="Times New Roman" w:hAnsi="Arial" w:cs="Arial"/>
                <w:sz w:val="22"/>
                <w:szCs w:val="22"/>
                <w:lang w:eastAsia="en-GB"/>
              </w:rPr>
            </w:pPr>
            <w:r w:rsidRPr="009D68FB">
              <w:rPr>
                <w:rFonts w:ascii="Arial" w:eastAsia="Times New Roman" w:hAnsi="Arial" w:cs="Arial"/>
                <w:sz w:val="22"/>
                <w:szCs w:val="22"/>
                <w:lang w:eastAsia="en-GB"/>
              </w:rPr>
              <w:t>In-depth knowledge and understanding of the media landscape in Northern Ireland with:</w:t>
            </w:r>
          </w:p>
          <w:p w14:paraId="793F17ED" w14:textId="08F01F7D" w:rsidR="00355CAF" w:rsidRPr="009D68FB" w:rsidRDefault="71EB50D5" w:rsidP="6F341714">
            <w:pPr>
              <w:numPr>
                <w:ilvl w:val="0"/>
                <w:numId w:val="53"/>
              </w:numPr>
              <w:overflowPunct w:val="0"/>
              <w:autoSpaceDE w:val="0"/>
              <w:autoSpaceDN w:val="0"/>
              <w:adjustRightInd w:val="0"/>
              <w:spacing w:line="264" w:lineRule="auto"/>
              <w:contextualSpacing/>
              <w:jc w:val="both"/>
              <w:textAlignment w:val="baseline"/>
              <w:rPr>
                <w:rFonts w:ascii="Arial" w:eastAsia="Times New Roman" w:hAnsi="Arial" w:cs="Arial"/>
                <w:sz w:val="22"/>
                <w:szCs w:val="22"/>
                <w:lang w:eastAsia="en-GB"/>
              </w:rPr>
            </w:pPr>
            <w:r w:rsidRPr="6F341714">
              <w:rPr>
                <w:rFonts w:ascii="Arial" w:eastAsia="Times New Roman" w:hAnsi="Arial" w:cs="Arial"/>
                <w:sz w:val="22"/>
                <w:szCs w:val="22"/>
                <w:lang w:eastAsia="en-GB"/>
              </w:rPr>
              <w:t>Proven track record of securing strong media coverage and online reach/engagement</w:t>
            </w:r>
          </w:p>
          <w:p w14:paraId="2F24CBD9" w14:textId="7207AA79" w:rsidR="00355CAF" w:rsidRPr="009D68FB" w:rsidRDefault="00355CAF" w:rsidP="6F341714">
            <w:pPr>
              <w:overflowPunct w:val="0"/>
              <w:autoSpaceDE w:val="0"/>
              <w:autoSpaceDN w:val="0"/>
              <w:adjustRightInd w:val="0"/>
              <w:spacing w:line="264" w:lineRule="auto"/>
              <w:ind w:left="780"/>
              <w:contextualSpacing/>
              <w:jc w:val="both"/>
              <w:textAlignment w:val="baseline"/>
              <w:rPr>
                <w:rFonts w:ascii="Arial" w:eastAsia="Times New Roman" w:hAnsi="Arial" w:cs="Arial"/>
                <w:sz w:val="22"/>
                <w:szCs w:val="22"/>
                <w:lang w:eastAsia="en-GB"/>
              </w:rPr>
            </w:pPr>
          </w:p>
          <w:p w14:paraId="6405DB27" w14:textId="77A20E81" w:rsidR="00355CAF" w:rsidRPr="009D68FB" w:rsidRDefault="71EB50D5" w:rsidP="6F341714">
            <w:pPr>
              <w:overflowPunct w:val="0"/>
              <w:autoSpaceDE w:val="0"/>
              <w:autoSpaceDN w:val="0"/>
              <w:adjustRightInd w:val="0"/>
              <w:spacing w:line="264" w:lineRule="auto"/>
              <w:contextualSpacing/>
              <w:jc w:val="both"/>
              <w:textAlignment w:val="baseline"/>
              <w:rPr>
                <w:rFonts w:ascii="Arial" w:eastAsia="Times New Roman" w:hAnsi="Arial" w:cs="Arial"/>
                <w:b/>
                <w:bCs/>
                <w:sz w:val="22"/>
                <w:szCs w:val="22"/>
                <w:shd w:val="clear" w:color="auto" w:fill="FFFFFF"/>
              </w:rPr>
            </w:pPr>
            <w:r w:rsidRPr="009D68FB">
              <w:rPr>
                <w:rFonts w:ascii="Arial" w:eastAsia="Times New Roman" w:hAnsi="Arial" w:cs="Arial"/>
                <w:b/>
                <w:bCs/>
                <w:sz w:val="22"/>
                <w:szCs w:val="22"/>
                <w:shd w:val="clear" w:color="auto" w:fill="FFFFFF"/>
              </w:rPr>
              <w:t>Team Collaboration and Relation</w:t>
            </w:r>
            <w:r w:rsidR="01278208" w:rsidRPr="009D68FB">
              <w:rPr>
                <w:rFonts w:ascii="Arial" w:eastAsia="Times New Roman" w:hAnsi="Arial" w:cs="Arial"/>
                <w:b/>
                <w:bCs/>
                <w:sz w:val="22"/>
                <w:szCs w:val="22"/>
                <w:shd w:val="clear" w:color="auto" w:fill="FFFFFF"/>
              </w:rPr>
              <w:t>s</w:t>
            </w:r>
            <w:r w:rsidRPr="009D68FB">
              <w:rPr>
                <w:rFonts w:ascii="Arial" w:eastAsia="Times New Roman" w:hAnsi="Arial" w:cs="Arial"/>
                <w:b/>
                <w:bCs/>
                <w:sz w:val="22"/>
                <w:szCs w:val="22"/>
                <w:shd w:val="clear" w:color="auto" w:fill="FFFFFF"/>
              </w:rPr>
              <w:t>hip Building</w:t>
            </w:r>
          </w:p>
          <w:p w14:paraId="4FB5559D" w14:textId="77777777" w:rsidR="00355CAF" w:rsidRPr="009D68FB" w:rsidRDefault="00355CAF" w:rsidP="00355CAF">
            <w:pPr>
              <w:overflowPunct w:val="0"/>
              <w:autoSpaceDE w:val="0"/>
              <w:autoSpaceDN w:val="0"/>
              <w:adjustRightInd w:val="0"/>
              <w:spacing w:line="264" w:lineRule="auto"/>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Experience of working collaboratively within a communications team and across departments, including:</w:t>
            </w:r>
          </w:p>
          <w:p w14:paraId="7AA237D5" w14:textId="77777777" w:rsidR="00355CAF" w:rsidRPr="009D68FB" w:rsidRDefault="00355CAF" w:rsidP="00355CAF">
            <w:pPr>
              <w:overflowPunct w:val="0"/>
              <w:autoSpaceDE w:val="0"/>
              <w:autoSpaceDN w:val="0"/>
              <w:adjustRightInd w:val="0"/>
              <w:spacing w:line="264" w:lineRule="auto"/>
              <w:ind w:left="886" w:hanging="886"/>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w:t>
            </w:r>
            <w:r w:rsidRPr="009D68FB">
              <w:rPr>
                <w:rFonts w:ascii="Arial" w:eastAsia="Times New Roman" w:hAnsi="Arial" w:cs="Arial"/>
                <w:sz w:val="22"/>
                <w:szCs w:val="22"/>
                <w:shd w:val="clear" w:color="auto" w:fill="FFFFFF"/>
              </w:rPr>
              <w:tab/>
              <w:t>Building and maintaining strong internal and external relationships with colleagues, stakeholders and customers.</w:t>
            </w:r>
          </w:p>
          <w:p w14:paraId="3C44D161" w14:textId="77777777" w:rsidR="00355CAF" w:rsidRPr="009D68FB" w:rsidRDefault="00355CAF" w:rsidP="00355CAF">
            <w:pPr>
              <w:overflowPunct w:val="0"/>
              <w:autoSpaceDE w:val="0"/>
              <w:autoSpaceDN w:val="0"/>
              <w:adjustRightInd w:val="0"/>
              <w:spacing w:line="264" w:lineRule="auto"/>
              <w:ind w:left="886" w:hanging="886"/>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lastRenderedPageBreak/>
              <w:t>•</w:t>
            </w:r>
            <w:r w:rsidRPr="009D68FB">
              <w:rPr>
                <w:rFonts w:ascii="Arial" w:eastAsia="Times New Roman" w:hAnsi="Arial" w:cs="Arial"/>
                <w:sz w:val="22"/>
                <w:szCs w:val="22"/>
                <w:shd w:val="clear" w:color="auto" w:fill="FFFFFF"/>
              </w:rPr>
              <w:tab/>
              <w:t>Ensuring a joined-up approach by engaging with colleagues responsible for different audience segments and thematic priorities.</w:t>
            </w:r>
          </w:p>
          <w:p w14:paraId="37213867" w14:textId="77777777" w:rsidR="00355CAF" w:rsidRPr="009D68FB" w:rsidRDefault="00355CAF" w:rsidP="00355CAF">
            <w:pPr>
              <w:overflowPunct w:val="0"/>
              <w:autoSpaceDE w:val="0"/>
              <w:autoSpaceDN w:val="0"/>
              <w:adjustRightInd w:val="0"/>
              <w:spacing w:line="264" w:lineRule="auto"/>
              <w:ind w:left="886" w:hanging="886"/>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w:t>
            </w:r>
            <w:r w:rsidRPr="009D68FB">
              <w:rPr>
                <w:rFonts w:ascii="Arial" w:eastAsia="Times New Roman" w:hAnsi="Arial" w:cs="Arial"/>
                <w:sz w:val="22"/>
                <w:szCs w:val="22"/>
                <w:shd w:val="clear" w:color="auto" w:fill="FFFFFF"/>
              </w:rPr>
              <w:tab/>
              <w:t>Supporting colleagues and contributing to team development.</w:t>
            </w:r>
          </w:p>
          <w:p w14:paraId="3B1C7B21" w14:textId="77777777" w:rsidR="00355CAF" w:rsidRPr="009D68FB" w:rsidRDefault="00355CAF" w:rsidP="00355CAF">
            <w:pPr>
              <w:overflowPunct w:val="0"/>
              <w:autoSpaceDE w:val="0"/>
              <w:autoSpaceDN w:val="0"/>
              <w:adjustRightInd w:val="0"/>
              <w:spacing w:line="264" w:lineRule="auto"/>
              <w:contextualSpacing/>
              <w:jc w:val="both"/>
              <w:textAlignment w:val="baseline"/>
              <w:rPr>
                <w:rFonts w:ascii="Arial" w:eastAsia="Times New Roman" w:hAnsi="Arial" w:cs="Arial"/>
                <w:b/>
                <w:bCs/>
                <w:sz w:val="22"/>
                <w:szCs w:val="22"/>
                <w:lang w:eastAsia="en-GB"/>
              </w:rPr>
            </w:pPr>
          </w:p>
          <w:p w14:paraId="7F36597A" w14:textId="107D89CF" w:rsidR="00355CAF" w:rsidRPr="009D68FB" w:rsidRDefault="71EB50D5" w:rsidP="6F341714">
            <w:pPr>
              <w:overflowPunct w:val="0"/>
              <w:autoSpaceDE w:val="0"/>
              <w:autoSpaceDN w:val="0"/>
              <w:adjustRightInd w:val="0"/>
              <w:spacing w:line="264" w:lineRule="auto"/>
              <w:contextualSpacing/>
              <w:jc w:val="both"/>
              <w:textAlignment w:val="baseline"/>
              <w:rPr>
                <w:rFonts w:ascii="Arial" w:eastAsia="Times New Roman" w:hAnsi="Arial" w:cs="Arial"/>
                <w:b/>
                <w:bCs/>
                <w:sz w:val="22"/>
                <w:szCs w:val="22"/>
                <w:lang w:eastAsia="en-GB"/>
              </w:rPr>
            </w:pPr>
            <w:r w:rsidRPr="6F341714">
              <w:rPr>
                <w:rFonts w:ascii="Arial" w:eastAsia="Times New Roman" w:hAnsi="Arial" w:cs="Arial"/>
                <w:b/>
                <w:bCs/>
                <w:sz w:val="22"/>
                <w:szCs w:val="22"/>
                <w:lang w:eastAsia="en-GB"/>
              </w:rPr>
              <w:t>Resource Management</w:t>
            </w:r>
          </w:p>
          <w:p w14:paraId="6313A889" w14:textId="77777777" w:rsidR="00355CAF" w:rsidRPr="009D68FB" w:rsidRDefault="00355CAF" w:rsidP="00355CAF">
            <w:pPr>
              <w:overflowPunct w:val="0"/>
              <w:autoSpaceDE w:val="0"/>
              <w:autoSpaceDN w:val="0"/>
              <w:adjustRightInd w:val="0"/>
              <w:spacing w:line="264" w:lineRule="auto"/>
              <w:jc w:val="both"/>
              <w:textAlignment w:val="baseline"/>
              <w:rPr>
                <w:rFonts w:ascii="Arial" w:eastAsia="Times New Roman" w:hAnsi="Arial" w:cs="Arial"/>
                <w:sz w:val="22"/>
                <w:szCs w:val="22"/>
                <w:lang w:eastAsia="en-GB"/>
              </w:rPr>
            </w:pPr>
            <w:r w:rsidRPr="009D68FB">
              <w:rPr>
                <w:rFonts w:ascii="Arial" w:eastAsia="Times New Roman" w:hAnsi="Arial" w:cs="Arial"/>
                <w:sz w:val="22"/>
                <w:szCs w:val="22"/>
                <w:lang w:eastAsia="en-GB"/>
              </w:rPr>
              <w:t>Experience of:</w:t>
            </w:r>
          </w:p>
          <w:p w14:paraId="04357C7F" w14:textId="77777777" w:rsidR="00355CAF" w:rsidRPr="009D68FB" w:rsidRDefault="71EB50D5" w:rsidP="6F341714">
            <w:pPr>
              <w:numPr>
                <w:ilvl w:val="0"/>
                <w:numId w:val="57"/>
              </w:numPr>
              <w:overflowPunct w:val="0"/>
              <w:autoSpaceDE w:val="0"/>
              <w:autoSpaceDN w:val="0"/>
              <w:adjustRightInd w:val="0"/>
              <w:spacing w:line="264" w:lineRule="auto"/>
              <w:contextualSpacing/>
              <w:jc w:val="both"/>
              <w:textAlignment w:val="baseline"/>
              <w:rPr>
                <w:rFonts w:ascii="Arial" w:eastAsia="Times New Roman" w:hAnsi="Arial" w:cs="Arial"/>
                <w:sz w:val="22"/>
                <w:szCs w:val="22"/>
                <w:lang w:eastAsia="en-GB"/>
              </w:rPr>
            </w:pPr>
            <w:r w:rsidRPr="6F341714">
              <w:rPr>
                <w:rFonts w:ascii="Arial" w:eastAsia="Times New Roman" w:hAnsi="Arial" w:cs="Arial"/>
                <w:sz w:val="22"/>
                <w:szCs w:val="22"/>
                <w:lang w:eastAsia="en-GB"/>
              </w:rPr>
              <w:t>Managing a project budget ensuring value for money.</w:t>
            </w:r>
          </w:p>
          <w:p w14:paraId="47A7E652" w14:textId="77777777" w:rsidR="00355CAF" w:rsidRPr="00D4503E" w:rsidRDefault="00355CAF" w:rsidP="00355CAF">
            <w:pPr>
              <w:overflowPunct w:val="0"/>
              <w:autoSpaceDE w:val="0"/>
              <w:autoSpaceDN w:val="0"/>
              <w:adjustRightInd w:val="0"/>
              <w:spacing w:line="264" w:lineRule="auto"/>
              <w:contextualSpacing/>
              <w:jc w:val="both"/>
              <w:textAlignment w:val="baseline"/>
              <w:rPr>
                <w:rFonts w:ascii="Arial" w:eastAsia="Times New Roman" w:hAnsi="Arial" w:cs="Arial"/>
                <w:sz w:val="22"/>
                <w:szCs w:val="22"/>
              </w:rPr>
            </w:pPr>
          </w:p>
        </w:tc>
        <w:tc>
          <w:tcPr>
            <w:tcW w:w="1977" w:type="dxa"/>
          </w:tcPr>
          <w:p w14:paraId="0F3BA531" w14:textId="2B80BB10"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r w:rsidRPr="6F341714">
              <w:rPr>
                <w:rFonts w:ascii="Arial" w:eastAsia="Times New Roman" w:hAnsi="Arial" w:cs="Arial"/>
                <w:color w:val="000000" w:themeColor="text1"/>
                <w:sz w:val="22"/>
                <w:szCs w:val="22"/>
              </w:rPr>
              <w:lastRenderedPageBreak/>
              <w:t>Application form</w:t>
            </w:r>
            <w:r w:rsidR="225E7E8E" w:rsidRPr="6F341714">
              <w:rPr>
                <w:rFonts w:ascii="Arial" w:eastAsia="Times New Roman" w:hAnsi="Arial" w:cs="Arial"/>
                <w:color w:val="000000" w:themeColor="text1"/>
                <w:sz w:val="22"/>
                <w:szCs w:val="22"/>
              </w:rPr>
              <w:t>/</w:t>
            </w:r>
            <w:r w:rsidR="5EE4F839" w:rsidRPr="6F341714">
              <w:rPr>
                <w:rFonts w:ascii="Arial" w:eastAsia="Times New Roman" w:hAnsi="Arial" w:cs="Arial"/>
                <w:color w:val="000000" w:themeColor="text1"/>
                <w:sz w:val="22"/>
                <w:szCs w:val="22"/>
              </w:rPr>
              <w:t xml:space="preserve"> </w:t>
            </w:r>
            <w:r w:rsidR="225E7E8E" w:rsidRPr="6F341714">
              <w:rPr>
                <w:rFonts w:ascii="Arial" w:eastAsia="Times New Roman" w:hAnsi="Arial" w:cs="Arial"/>
                <w:color w:val="000000" w:themeColor="text1"/>
                <w:sz w:val="22"/>
                <w:szCs w:val="22"/>
              </w:rPr>
              <w:t>Assessment/ Interview</w:t>
            </w:r>
          </w:p>
          <w:p w14:paraId="7E3D14A0"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084D3770"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15547A2A"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64DF52C1"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6676AA7A"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7176E787"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175334D3" w14:textId="77777777" w:rsid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1BFD7466" w14:textId="77777777" w:rsidR="00355CAF" w:rsidRDefault="00355CA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4296B937" w14:textId="77777777" w:rsidR="00355CAF" w:rsidRDefault="00355CA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52B5ED16" w14:textId="13A4FFF2" w:rsidR="6F341714" w:rsidRDefault="6F341714" w:rsidP="6F341714">
            <w:pPr>
              <w:spacing w:line="264" w:lineRule="auto"/>
              <w:jc w:val="both"/>
              <w:rPr>
                <w:rFonts w:ascii="Arial" w:eastAsia="Times New Roman" w:hAnsi="Arial" w:cs="Arial"/>
                <w:color w:val="000000" w:themeColor="text1"/>
                <w:sz w:val="22"/>
                <w:szCs w:val="22"/>
              </w:rPr>
            </w:pPr>
          </w:p>
          <w:p w14:paraId="2651C6D0" w14:textId="5CA31598" w:rsidR="00355CAF" w:rsidRDefault="5EE4F839"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r w:rsidRPr="6F341714">
              <w:rPr>
                <w:rFonts w:ascii="Arial" w:eastAsia="Times New Roman" w:hAnsi="Arial" w:cs="Arial"/>
                <w:color w:val="000000" w:themeColor="text1"/>
                <w:sz w:val="22"/>
                <w:szCs w:val="22"/>
              </w:rPr>
              <w:t xml:space="preserve">Application Form/ </w:t>
            </w:r>
            <w:r w:rsidR="71EB50D5" w:rsidRPr="6F341714">
              <w:rPr>
                <w:rFonts w:ascii="Arial" w:eastAsia="Times New Roman" w:hAnsi="Arial" w:cs="Arial"/>
                <w:color w:val="000000" w:themeColor="text1"/>
                <w:sz w:val="22"/>
                <w:szCs w:val="22"/>
              </w:rPr>
              <w:t>Assessment/ Interview</w:t>
            </w:r>
          </w:p>
          <w:p w14:paraId="3BEAE964"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65D7645A"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74E38A5E"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31A4F31E"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30D972DD" w14:textId="7BF97115" w:rsidR="00355CAF" w:rsidRDefault="71EB50D5" w:rsidP="6F341714">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r w:rsidRPr="6F341714">
              <w:rPr>
                <w:rFonts w:ascii="Arial" w:eastAsia="Times New Roman" w:hAnsi="Arial" w:cs="Arial"/>
                <w:color w:val="000000" w:themeColor="text1"/>
                <w:sz w:val="22"/>
                <w:szCs w:val="22"/>
              </w:rPr>
              <w:t>Assessment/ Interview</w:t>
            </w:r>
          </w:p>
          <w:p w14:paraId="12C3D9C4"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721B8F9F"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0ECD527B"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7ACE28CA"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5F2DF1D7"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2068D7D6"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66A787B5"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6ADE355A"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5F93178C"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47FFD096"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4A473D40"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3190F193" w14:textId="77777777"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5F217ADC" w14:textId="22732AE2" w:rsidR="00355CAF" w:rsidRDefault="00355CAF" w:rsidP="00355CA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r w:rsidRPr="00B32FBF">
              <w:rPr>
                <w:rFonts w:ascii="Arial" w:eastAsia="Times New Roman" w:hAnsi="Arial" w:cs="Arial"/>
                <w:color w:val="000000"/>
                <w:sz w:val="22"/>
                <w:szCs w:val="22"/>
              </w:rPr>
              <w:t>Assessment/ Interview</w:t>
            </w:r>
          </w:p>
          <w:p w14:paraId="799D24BE" w14:textId="77777777" w:rsidR="00355CAF" w:rsidRPr="00B32FBF" w:rsidRDefault="00355CA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tc>
      </w:tr>
      <w:tr w:rsidR="00B32FBF" w:rsidRPr="00B32FBF" w14:paraId="15B858C3" w14:textId="77777777" w:rsidTr="6F341714">
        <w:tc>
          <w:tcPr>
            <w:tcW w:w="1654" w:type="dxa"/>
          </w:tcPr>
          <w:p w14:paraId="7DF7B178"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r w:rsidRPr="00B32FBF">
              <w:rPr>
                <w:rFonts w:ascii="Arial" w:eastAsia="Times New Roman" w:hAnsi="Arial" w:cs="Arial"/>
                <w:color w:val="000000"/>
                <w:sz w:val="22"/>
                <w:szCs w:val="22"/>
              </w:rPr>
              <w:lastRenderedPageBreak/>
              <w:t>Skills</w:t>
            </w:r>
          </w:p>
        </w:tc>
        <w:tc>
          <w:tcPr>
            <w:tcW w:w="5578" w:type="dxa"/>
          </w:tcPr>
          <w:p w14:paraId="2260388A" w14:textId="04E51DC9" w:rsidR="00B32FBF" w:rsidRPr="009D68FB" w:rsidRDefault="00B32FBF" w:rsidP="000E7171">
            <w:pPr>
              <w:overflowPunct w:val="0"/>
              <w:autoSpaceDE w:val="0"/>
              <w:autoSpaceDN w:val="0"/>
              <w:adjustRightInd w:val="0"/>
              <w:spacing w:line="264" w:lineRule="auto"/>
              <w:contextualSpacing/>
              <w:jc w:val="both"/>
              <w:textAlignment w:val="baseline"/>
              <w:rPr>
                <w:rFonts w:ascii="Arial" w:eastAsia="Times New Roman" w:hAnsi="Arial" w:cs="Arial"/>
                <w:b/>
                <w:bCs/>
                <w:sz w:val="22"/>
                <w:szCs w:val="22"/>
                <w:shd w:val="clear" w:color="auto" w:fill="FFFFFF"/>
              </w:rPr>
            </w:pPr>
            <w:r w:rsidRPr="009D68FB">
              <w:rPr>
                <w:rFonts w:ascii="Arial" w:eastAsia="Times New Roman" w:hAnsi="Arial" w:cs="Arial"/>
                <w:b/>
                <w:bCs/>
                <w:sz w:val="22"/>
                <w:szCs w:val="22"/>
                <w:shd w:val="clear" w:color="auto" w:fill="FFFFFF"/>
              </w:rPr>
              <w:t>Communications Skills</w:t>
            </w:r>
          </w:p>
          <w:p w14:paraId="6065C7FE" w14:textId="77777777" w:rsidR="00B32FBF" w:rsidRPr="009D68FB" w:rsidRDefault="00B32FBF" w:rsidP="00B32FBF">
            <w:pPr>
              <w:overflowPunct w:val="0"/>
              <w:autoSpaceDE w:val="0"/>
              <w:autoSpaceDN w:val="0"/>
              <w:adjustRightInd w:val="0"/>
              <w:spacing w:line="264" w:lineRule="auto"/>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Strong interpersonal and verbal communication skills, with experience of:</w:t>
            </w:r>
          </w:p>
          <w:p w14:paraId="3BB64E84" w14:textId="77777777" w:rsidR="00B32FBF" w:rsidRPr="009D68FB" w:rsidRDefault="00B32FBF" w:rsidP="00B32FBF">
            <w:pPr>
              <w:overflowPunct w:val="0"/>
              <w:autoSpaceDE w:val="0"/>
              <w:autoSpaceDN w:val="0"/>
              <w:adjustRightInd w:val="0"/>
              <w:spacing w:line="264" w:lineRule="auto"/>
              <w:ind w:left="886" w:hanging="886"/>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w:t>
            </w:r>
            <w:r w:rsidRPr="009D68FB">
              <w:rPr>
                <w:rFonts w:ascii="Arial" w:eastAsia="Times New Roman" w:hAnsi="Arial" w:cs="Arial"/>
                <w:sz w:val="22"/>
                <w:szCs w:val="22"/>
                <w:shd w:val="clear" w:color="auto" w:fill="FFFFFF"/>
              </w:rPr>
              <w:tab/>
              <w:t>Advising internal stakeholders on media communications.</w:t>
            </w:r>
          </w:p>
          <w:p w14:paraId="5BEEDF5D" w14:textId="77777777" w:rsidR="00B32FBF" w:rsidRPr="009D68FB" w:rsidRDefault="00B32FBF" w:rsidP="00B32FBF">
            <w:pPr>
              <w:overflowPunct w:val="0"/>
              <w:autoSpaceDE w:val="0"/>
              <w:autoSpaceDN w:val="0"/>
              <w:adjustRightInd w:val="0"/>
              <w:spacing w:line="264" w:lineRule="auto"/>
              <w:ind w:left="886" w:hanging="886"/>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w:t>
            </w:r>
            <w:r w:rsidRPr="009D68FB">
              <w:rPr>
                <w:rFonts w:ascii="Arial" w:eastAsia="Times New Roman" w:hAnsi="Arial" w:cs="Arial"/>
                <w:sz w:val="22"/>
                <w:szCs w:val="22"/>
                <w:shd w:val="clear" w:color="auto" w:fill="FFFFFF"/>
              </w:rPr>
              <w:tab/>
              <w:t xml:space="preserve">Gathering information from different sources, with the creative flair to take a story from concept to execution. </w:t>
            </w:r>
          </w:p>
          <w:p w14:paraId="75FBE293" w14:textId="77777777" w:rsidR="00B32FBF" w:rsidRPr="009D68FB" w:rsidRDefault="00B32FBF" w:rsidP="00B32FBF">
            <w:pPr>
              <w:overflowPunct w:val="0"/>
              <w:autoSpaceDE w:val="0"/>
              <w:autoSpaceDN w:val="0"/>
              <w:adjustRightInd w:val="0"/>
              <w:spacing w:line="264" w:lineRule="auto"/>
              <w:ind w:left="886" w:hanging="886"/>
              <w:jc w:val="both"/>
              <w:textAlignment w:val="baseline"/>
              <w:rPr>
                <w:rFonts w:ascii="Arial" w:eastAsia="Times New Roman" w:hAnsi="Arial" w:cs="Arial"/>
                <w:sz w:val="22"/>
                <w:szCs w:val="22"/>
                <w:shd w:val="clear" w:color="auto" w:fill="FFFFFF"/>
              </w:rPr>
            </w:pPr>
          </w:p>
          <w:p w14:paraId="5B3021E7" w14:textId="77777777" w:rsidR="00B32FBF" w:rsidRPr="009D68FB" w:rsidRDefault="00B32FBF" w:rsidP="000E7171">
            <w:pPr>
              <w:overflowPunct w:val="0"/>
              <w:autoSpaceDE w:val="0"/>
              <w:autoSpaceDN w:val="0"/>
              <w:adjustRightInd w:val="0"/>
              <w:spacing w:line="264" w:lineRule="auto"/>
              <w:contextualSpacing/>
              <w:jc w:val="both"/>
              <w:textAlignment w:val="baseline"/>
              <w:rPr>
                <w:rFonts w:ascii="Arial" w:eastAsia="Times New Roman" w:hAnsi="Arial" w:cs="Arial"/>
                <w:b/>
                <w:bCs/>
                <w:sz w:val="22"/>
                <w:szCs w:val="22"/>
                <w:shd w:val="clear" w:color="auto" w:fill="FFFFFF"/>
              </w:rPr>
            </w:pPr>
            <w:r w:rsidRPr="009D68FB">
              <w:rPr>
                <w:rFonts w:ascii="Arial" w:eastAsia="Times New Roman" w:hAnsi="Arial" w:cs="Arial"/>
                <w:b/>
                <w:bCs/>
                <w:sz w:val="22"/>
                <w:szCs w:val="22"/>
                <w:shd w:val="clear" w:color="auto" w:fill="FFFFFF"/>
              </w:rPr>
              <w:t>Copy Writing Skills</w:t>
            </w:r>
          </w:p>
          <w:p w14:paraId="60918889" w14:textId="77777777" w:rsidR="00B32FBF" w:rsidRPr="009D68FB" w:rsidRDefault="00B32FBF" w:rsidP="00B32FBF">
            <w:pPr>
              <w:overflowPunct w:val="0"/>
              <w:autoSpaceDE w:val="0"/>
              <w:autoSpaceDN w:val="0"/>
              <w:adjustRightInd w:val="0"/>
              <w:spacing w:line="264" w:lineRule="auto"/>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A good understanding of storytelling and excellent writing skills, with the ability to:</w:t>
            </w:r>
          </w:p>
          <w:p w14:paraId="4A2FE602" w14:textId="77777777" w:rsidR="00B32FBF" w:rsidRPr="009D68FB" w:rsidRDefault="00B32FBF" w:rsidP="00B32FBF">
            <w:pPr>
              <w:numPr>
                <w:ilvl w:val="0"/>
                <w:numId w:val="54"/>
              </w:numPr>
              <w:overflowPunct w:val="0"/>
              <w:autoSpaceDE w:val="0"/>
              <w:autoSpaceDN w:val="0"/>
              <w:adjustRightInd w:val="0"/>
              <w:spacing w:line="264" w:lineRule="auto"/>
              <w:contextualSpacing/>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Draft impactful copy for a range of different formats, including press releases, editorial, speeches and social media video scripts.</w:t>
            </w:r>
          </w:p>
          <w:p w14:paraId="2A97A655" w14:textId="77777777" w:rsidR="00B32FBF" w:rsidRPr="009D68FB" w:rsidRDefault="00B32FBF" w:rsidP="00B32FBF">
            <w:pPr>
              <w:numPr>
                <w:ilvl w:val="0"/>
                <w:numId w:val="54"/>
              </w:numPr>
              <w:overflowPunct w:val="0"/>
              <w:autoSpaceDE w:val="0"/>
              <w:autoSpaceDN w:val="0"/>
              <w:adjustRightInd w:val="0"/>
              <w:spacing w:line="264" w:lineRule="auto"/>
              <w:contextualSpacing/>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Present complex information in plain English.</w:t>
            </w:r>
          </w:p>
          <w:p w14:paraId="16D4C8EC" w14:textId="77777777" w:rsidR="00B32FBF" w:rsidRPr="009D68FB" w:rsidRDefault="00B32FBF" w:rsidP="00B32FBF">
            <w:pPr>
              <w:overflowPunct w:val="0"/>
              <w:autoSpaceDE w:val="0"/>
              <w:autoSpaceDN w:val="0"/>
              <w:adjustRightInd w:val="0"/>
              <w:spacing w:line="264" w:lineRule="auto"/>
              <w:ind w:left="886" w:hanging="886"/>
              <w:jc w:val="both"/>
              <w:textAlignment w:val="baseline"/>
              <w:rPr>
                <w:rFonts w:ascii="Arial" w:eastAsia="Times New Roman" w:hAnsi="Arial" w:cs="Arial"/>
                <w:sz w:val="22"/>
                <w:szCs w:val="22"/>
                <w:shd w:val="clear" w:color="auto" w:fill="FFFFFF"/>
              </w:rPr>
            </w:pPr>
          </w:p>
          <w:p w14:paraId="7C2CC87E" w14:textId="77777777" w:rsidR="00B32FBF" w:rsidRPr="009D68FB" w:rsidRDefault="00B32FBF" w:rsidP="000E7171">
            <w:pPr>
              <w:overflowPunct w:val="0"/>
              <w:autoSpaceDE w:val="0"/>
              <w:autoSpaceDN w:val="0"/>
              <w:adjustRightInd w:val="0"/>
              <w:spacing w:line="264" w:lineRule="auto"/>
              <w:contextualSpacing/>
              <w:jc w:val="both"/>
              <w:textAlignment w:val="baseline"/>
              <w:rPr>
                <w:rFonts w:ascii="Arial" w:eastAsia="Times New Roman" w:hAnsi="Arial" w:cs="Arial"/>
                <w:b/>
                <w:bCs/>
                <w:sz w:val="22"/>
                <w:szCs w:val="22"/>
                <w:shd w:val="clear" w:color="auto" w:fill="FFFFFF"/>
              </w:rPr>
            </w:pPr>
            <w:r w:rsidRPr="009D68FB">
              <w:rPr>
                <w:rFonts w:ascii="Arial" w:eastAsia="Times New Roman" w:hAnsi="Arial" w:cs="Arial"/>
                <w:b/>
                <w:bCs/>
                <w:sz w:val="22"/>
                <w:szCs w:val="22"/>
                <w:shd w:val="clear" w:color="auto" w:fill="FFFFFF"/>
              </w:rPr>
              <w:t>Social Media Skills</w:t>
            </w:r>
          </w:p>
          <w:p w14:paraId="5D1483E8" w14:textId="77777777" w:rsidR="00B32FBF" w:rsidRPr="009D68FB" w:rsidRDefault="00B32FBF" w:rsidP="00B32FBF">
            <w:pPr>
              <w:overflowPunct w:val="0"/>
              <w:autoSpaceDE w:val="0"/>
              <w:autoSpaceDN w:val="0"/>
              <w:adjustRightInd w:val="0"/>
              <w:spacing w:line="264" w:lineRule="auto"/>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The ability to:</w:t>
            </w:r>
          </w:p>
          <w:p w14:paraId="7715381D" w14:textId="77777777" w:rsidR="00B32FBF" w:rsidRPr="009D68FB" w:rsidRDefault="00B32FBF" w:rsidP="00B32FBF">
            <w:pPr>
              <w:numPr>
                <w:ilvl w:val="0"/>
                <w:numId w:val="55"/>
              </w:numPr>
              <w:overflowPunct w:val="0"/>
              <w:autoSpaceDE w:val="0"/>
              <w:autoSpaceDN w:val="0"/>
              <w:adjustRightInd w:val="0"/>
              <w:spacing w:line="264" w:lineRule="auto"/>
              <w:contextualSpacing/>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Draft effective social media posts.</w:t>
            </w:r>
          </w:p>
          <w:p w14:paraId="0416B2C4" w14:textId="77777777" w:rsidR="00B32FBF" w:rsidRPr="009D68FB" w:rsidRDefault="00B32FBF" w:rsidP="00B32FBF">
            <w:pPr>
              <w:numPr>
                <w:ilvl w:val="0"/>
                <w:numId w:val="55"/>
              </w:numPr>
              <w:overflowPunct w:val="0"/>
              <w:autoSpaceDE w:val="0"/>
              <w:autoSpaceDN w:val="0"/>
              <w:adjustRightInd w:val="0"/>
              <w:spacing w:line="264" w:lineRule="auto"/>
              <w:contextualSpacing/>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Create short social media video content, including writing scripts and identifying suitable locations.</w:t>
            </w:r>
          </w:p>
          <w:p w14:paraId="75D4B0FD" w14:textId="77777777" w:rsidR="00B32FBF" w:rsidRPr="009D68FB" w:rsidRDefault="00B32FBF" w:rsidP="00B32FBF">
            <w:pPr>
              <w:overflowPunct w:val="0"/>
              <w:autoSpaceDE w:val="0"/>
              <w:autoSpaceDN w:val="0"/>
              <w:adjustRightInd w:val="0"/>
              <w:spacing w:line="264" w:lineRule="auto"/>
              <w:ind w:left="780"/>
              <w:contextualSpacing/>
              <w:jc w:val="both"/>
              <w:textAlignment w:val="baseline"/>
              <w:rPr>
                <w:rFonts w:ascii="Arial" w:eastAsia="Times New Roman" w:hAnsi="Arial" w:cs="Arial"/>
                <w:sz w:val="22"/>
                <w:szCs w:val="22"/>
                <w:shd w:val="clear" w:color="auto" w:fill="FFFFFF"/>
              </w:rPr>
            </w:pPr>
          </w:p>
          <w:p w14:paraId="7B96C50E" w14:textId="77777777" w:rsidR="00B32FBF" w:rsidRPr="009D68FB" w:rsidRDefault="00B32FBF" w:rsidP="000E7171">
            <w:pPr>
              <w:overflowPunct w:val="0"/>
              <w:autoSpaceDE w:val="0"/>
              <w:autoSpaceDN w:val="0"/>
              <w:adjustRightInd w:val="0"/>
              <w:spacing w:line="264" w:lineRule="auto"/>
              <w:contextualSpacing/>
              <w:jc w:val="both"/>
              <w:textAlignment w:val="baseline"/>
              <w:rPr>
                <w:rFonts w:ascii="Arial" w:eastAsia="Times New Roman" w:hAnsi="Arial" w:cs="Arial"/>
                <w:b/>
                <w:bCs/>
                <w:sz w:val="22"/>
                <w:szCs w:val="22"/>
                <w:shd w:val="clear" w:color="auto" w:fill="FFFFFF"/>
              </w:rPr>
            </w:pPr>
            <w:r w:rsidRPr="009D68FB">
              <w:rPr>
                <w:rFonts w:ascii="Arial" w:eastAsia="Times New Roman" w:hAnsi="Arial" w:cs="Arial"/>
                <w:b/>
                <w:bCs/>
                <w:sz w:val="22"/>
                <w:szCs w:val="22"/>
                <w:shd w:val="clear" w:color="auto" w:fill="FFFFFF"/>
              </w:rPr>
              <w:t>Project Management Skills</w:t>
            </w:r>
          </w:p>
          <w:p w14:paraId="6212A0B2" w14:textId="77777777" w:rsidR="00B32FBF" w:rsidRPr="009D68FB" w:rsidRDefault="00B32FBF" w:rsidP="00B32FBF">
            <w:pPr>
              <w:overflowPunct w:val="0"/>
              <w:autoSpaceDE w:val="0"/>
              <w:autoSpaceDN w:val="0"/>
              <w:adjustRightInd w:val="0"/>
              <w:spacing w:line="264" w:lineRule="auto"/>
              <w:jc w:val="both"/>
              <w:textAlignment w:val="baseline"/>
              <w:rPr>
                <w:rFonts w:ascii="Arial" w:eastAsia="Times New Roman" w:hAnsi="Arial" w:cs="Arial"/>
                <w:sz w:val="22"/>
                <w:szCs w:val="22"/>
                <w:shd w:val="clear" w:color="auto" w:fill="FFFFFF"/>
              </w:rPr>
            </w:pPr>
            <w:r w:rsidRPr="009D68FB">
              <w:rPr>
                <w:rFonts w:ascii="Arial" w:eastAsia="Times New Roman" w:hAnsi="Arial" w:cs="Arial"/>
                <w:sz w:val="22"/>
                <w:szCs w:val="22"/>
                <w:shd w:val="clear" w:color="auto" w:fill="FFFFFF"/>
              </w:rPr>
              <w:t>The ability to:</w:t>
            </w:r>
          </w:p>
          <w:p w14:paraId="3C86C126" w14:textId="75A51666" w:rsidR="00B32FBF" w:rsidRPr="00355CAF" w:rsidRDefault="00B32FBF" w:rsidP="00355CAF">
            <w:pPr>
              <w:numPr>
                <w:ilvl w:val="0"/>
                <w:numId w:val="56"/>
              </w:numPr>
              <w:overflowPunct w:val="0"/>
              <w:autoSpaceDE w:val="0"/>
              <w:autoSpaceDN w:val="0"/>
              <w:adjustRightInd w:val="0"/>
              <w:spacing w:line="264" w:lineRule="auto"/>
              <w:contextualSpacing/>
              <w:jc w:val="both"/>
              <w:textAlignment w:val="baseline"/>
              <w:rPr>
                <w:rFonts w:ascii="Arial" w:eastAsia="Times New Roman" w:hAnsi="Arial" w:cs="Arial"/>
                <w:color w:val="343433"/>
                <w:sz w:val="22"/>
                <w:szCs w:val="22"/>
                <w:shd w:val="clear" w:color="auto" w:fill="FFFFFF"/>
              </w:rPr>
            </w:pPr>
            <w:r w:rsidRPr="009D68FB">
              <w:rPr>
                <w:rFonts w:ascii="Arial" w:eastAsia="Times New Roman" w:hAnsi="Arial" w:cs="Arial"/>
                <w:sz w:val="22"/>
                <w:szCs w:val="22"/>
                <w:shd w:val="clear" w:color="auto" w:fill="FFFFFF"/>
              </w:rPr>
              <w:t xml:space="preserve">Work on multiple pieces at the same time, managing competing priorities to meet tight deadlines.  </w:t>
            </w:r>
          </w:p>
        </w:tc>
        <w:tc>
          <w:tcPr>
            <w:tcW w:w="1977" w:type="dxa"/>
          </w:tcPr>
          <w:p w14:paraId="18ACAE57"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r w:rsidRPr="00B32FBF">
              <w:rPr>
                <w:rFonts w:ascii="Arial" w:eastAsia="Times New Roman" w:hAnsi="Arial" w:cs="Arial"/>
                <w:color w:val="000000"/>
                <w:sz w:val="22"/>
                <w:szCs w:val="22"/>
              </w:rPr>
              <w:t>Assessment/ Interview</w:t>
            </w:r>
          </w:p>
          <w:p w14:paraId="33A909C9"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76E9371D"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6BF43E3B"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14045074"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048F1EBA"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019A7BF9"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76FE7F1B" w14:textId="77777777" w:rsidR="000E7171" w:rsidRDefault="000E7171"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1E92ADFD" w14:textId="64B4611D"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r w:rsidRPr="00B32FBF">
              <w:rPr>
                <w:rFonts w:ascii="Arial" w:eastAsia="Times New Roman" w:hAnsi="Arial" w:cs="Arial"/>
                <w:color w:val="000000"/>
                <w:sz w:val="22"/>
                <w:szCs w:val="22"/>
              </w:rPr>
              <w:t>Assessment/ Interview</w:t>
            </w:r>
          </w:p>
          <w:p w14:paraId="7C299508"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62473C3E"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61DF0125"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433BD47D"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69539666"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318F7DEF" w14:textId="77777777" w:rsidR="00F81590" w:rsidRDefault="00F81590"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46BDC2D6" w14:textId="07C1D185"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r w:rsidRPr="00B32FBF">
              <w:rPr>
                <w:rFonts w:ascii="Arial" w:eastAsia="Times New Roman" w:hAnsi="Arial" w:cs="Arial"/>
                <w:color w:val="000000"/>
                <w:sz w:val="22"/>
                <w:szCs w:val="22"/>
              </w:rPr>
              <w:t>Assessment/ Interview</w:t>
            </w:r>
          </w:p>
          <w:p w14:paraId="78E86847"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06F55226"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0C5D3414" w14:textId="77777777"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426E5847" w14:textId="77777777" w:rsidR="00CC0E53" w:rsidRDefault="00CC0E53"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37A87015" w14:textId="77777777" w:rsidR="00CC0E53" w:rsidRDefault="00CC0E53"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6EA3A68C" w14:textId="1E3D7B1B" w:rsidR="00B32FBF" w:rsidRPr="00B32FBF" w:rsidRDefault="00B32FBF"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r w:rsidRPr="00B32FBF">
              <w:rPr>
                <w:rFonts w:ascii="Arial" w:eastAsia="Times New Roman" w:hAnsi="Arial" w:cs="Arial"/>
                <w:color w:val="000000"/>
                <w:sz w:val="22"/>
                <w:szCs w:val="22"/>
              </w:rPr>
              <w:t>Assessment/ Interview</w:t>
            </w:r>
          </w:p>
          <w:p w14:paraId="76DFE5B9" w14:textId="77777777" w:rsidR="00D86C55" w:rsidRDefault="00D86C55"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011431A7" w14:textId="77777777" w:rsidR="00D86C55" w:rsidRDefault="00D86C55"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5FF798CC" w14:textId="77777777" w:rsidR="00D86C55" w:rsidRDefault="00D86C55"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rPr>
            </w:pPr>
          </w:p>
          <w:p w14:paraId="39E9E827" w14:textId="77777777" w:rsidR="00CC0E53" w:rsidRDefault="00CC0E53"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highlight w:val="yellow"/>
              </w:rPr>
            </w:pPr>
          </w:p>
          <w:p w14:paraId="76C02114" w14:textId="77777777" w:rsidR="00CC0E53" w:rsidRDefault="00CC0E53"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highlight w:val="yellow"/>
              </w:rPr>
            </w:pPr>
          </w:p>
          <w:p w14:paraId="503B805D" w14:textId="77777777" w:rsidR="00CC0E53" w:rsidRPr="00B32FBF" w:rsidRDefault="00CC0E53" w:rsidP="00B32FBF">
            <w:pPr>
              <w:overflowPunct w:val="0"/>
              <w:autoSpaceDE w:val="0"/>
              <w:autoSpaceDN w:val="0"/>
              <w:adjustRightInd w:val="0"/>
              <w:spacing w:line="264" w:lineRule="auto"/>
              <w:jc w:val="both"/>
              <w:textAlignment w:val="baseline"/>
              <w:rPr>
                <w:rFonts w:ascii="Arial" w:eastAsia="Times New Roman" w:hAnsi="Arial" w:cs="Arial"/>
                <w:color w:val="000000"/>
                <w:sz w:val="22"/>
                <w:szCs w:val="22"/>
                <w:highlight w:val="yellow"/>
              </w:rPr>
            </w:pPr>
          </w:p>
        </w:tc>
      </w:tr>
    </w:tbl>
    <w:p w14:paraId="3FCF7B7A" w14:textId="77777777" w:rsidR="00546EB0" w:rsidRPr="00546EB0" w:rsidRDefault="00546EB0" w:rsidP="00546EB0">
      <w:pPr>
        <w:rPr>
          <w:lang w:val="en-US" w:eastAsia="en-GB"/>
        </w:rPr>
      </w:pPr>
    </w:p>
    <w:p w14:paraId="15F760B4" w14:textId="77777777" w:rsidR="00AB6095" w:rsidRPr="004C5DD7" w:rsidRDefault="00AB6095" w:rsidP="00C3485D">
      <w:pPr>
        <w:pStyle w:val="Heading1"/>
        <w:rPr>
          <w:rFonts w:eastAsia="Arial"/>
          <w:color w:val="000000" w:themeColor="text1"/>
          <w:sz w:val="24"/>
          <w:szCs w:val="24"/>
        </w:rPr>
      </w:pPr>
    </w:p>
    <w:p w14:paraId="63F7E98D" w14:textId="77777777" w:rsidR="0094395E" w:rsidRDefault="0094395E">
      <w:pPr>
        <w:rPr>
          <w:rFonts w:ascii="Arial" w:eastAsia="Calibri" w:hAnsi="Arial" w:cs="Arial"/>
          <w:b/>
          <w:sz w:val="28"/>
          <w:szCs w:val="28"/>
          <w:lang w:val="en-US"/>
        </w:rPr>
      </w:pPr>
      <w:r>
        <w:rPr>
          <w:rFonts w:ascii="Arial" w:eastAsia="Calibri" w:hAnsi="Arial" w:cs="Arial"/>
          <w:b/>
          <w:sz w:val="28"/>
          <w:szCs w:val="28"/>
          <w:lang w:val="en-US"/>
        </w:rPr>
        <w:br w:type="page"/>
      </w:r>
    </w:p>
    <w:p w14:paraId="4074CC05" w14:textId="7F4061E1" w:rsidR="00AB6095" w:rsidRPr="00D87C8F" w:rsidRDefault="00AB6095" w:rsidP="00D87C8F">
      <w:pPr>
        <w:pStyle w:val="ListParagraph"/>
        <w:numPr>
          <w:ilvl w:val="0"/>
          <w:numId w:val="45"/>
        </w:numPr>
        <w:spacing w:after="0" w:line="240" w:lineRule="auto"/>
        <w:ind w:right="32"/>
        <w:jc w:val="both"/>
        <w:rPr>
          <w:rFonts w:ascii="Arial" w:eastAsia="Calibri" w:hAnsi="Arial" w:cs="Arial"/>
          <w:b/>
          <w:sz w:val="28"/>
          <w:szCs w:val="28"/>
          <w:lang w:val="en-US"/>
        </w:rPr>
      </w:pPr>
      <w:r w:rsidRPr="00D87C8F">
        <w:rPr>
          <w:rFonts w:ascii="Arial" w:eastAsia="Calibri" w:hAnsi="Arial" w:cs="Arial"/>
          <w:b/>
          <w:sz w:val="28"/>
          <w:szCs w:val="28"/>
          <w:lang w:val="en-US"/>
        </w:rPr>
        <w:lastRenderedPageBreak/>
        <w:t>Shortlisting</w:t>
      </w:r>
    </w:p>
    <w:p w14:paraId="39A1582D" w14:textId="0B3D41D1" w:rsidR="00D87C8F" w:rsidRDefault="00D87C8F" w:rsidP="00D87C8F">
      <w:pPr>
        <w:autoSpaceDN w:val="0"/>
        <w:spacing w:after="0" w:line="276" w:lineRule="auto"/>
        <w:rPr>
          <w:rFonts w:ascii="Arial" w:hAnsi="Arial" w:cs="Arial"/>
          <w:color w:val="000000"/>
          <w:sz w:val="24"/>
          <w:szCs w:val="24"/>
        </w:rPr>
      </w:pPr>
      <w:r w:rsidRPr="004C5DD7">
        <w:rPr>
          <w:rFonts w:ascii="Arial" w:hAnsi="Arial" w:cs="Arial"/>
          <w:color w:val="000000"/>
          <w:sz w:val="24"/>
          <w:szCs w:val="24"/>
        </w:rPr>
        <w:t xml:space="preserve">A shortlist of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for assessment and interview will be prepared </w:t>
      </w:r>
      <w:proofErr w:type="gramStart"/>
      <w:r w:rsidRPr="004C5DD7">
        <w:rPr>
          <w:rFonts w:ascii="Arial" w:hAnsi="Arial" w:cs="Arial"/>
          <w:color w:val="000000"/>
          <w:sz w:val="24"/>
          <w:szCs w:val="24"/>
        </w:rPr>
        <w:t>on the basis of</w:t>
      </w:r>
      <w:proofErr w:type="gramEnd"/>
      <w:r w:rsidRPr="004C5DD7">
        <w:rPr>
          <w:rFonts w:ascii="Arial" w:hAnsi="Arial" w:cs="Arial"/>
          <w:color w:val="000000"/>
          <w:sz w:val="24"/>
          <w:szCs w:val="24"/>
        </w:rPr>
        <w:t xml:space="preserve"> the information contained in the application </w:t>
      </w:r>
      <w:r w:rsidR="00AC69CF">
        <w:rPr>
          <w:rFonts w:ascii="Arial" w:hAnsi="Arial" w:cs="Arial"/>
          <w:color w:val="000000"/>
          <w:sz w:val="24"/>
          <w:szCs w:val="24"/>
        </w:rPr>
        <w:t>form.</w:t>
      </w:r>
    </w:p>
    <w:p w14:paraId="10AC3607" w14:textId="77777777" w:rsidR="00D87C8F" w:rsidRDefault="00D87C8F" w:rsidP="00AB6095">
      <w:pPr>
        <w:autoSpaceDE w:val="0"/>
        <w:autoSpaceDN w:val="0"/>
        <w:adjustRightInd w:val="0"/>
        <w:spacing w:after="0" w:line="241" w:lineRule="atLeast"/>
        <w:jc w:val="both"/>
        <w:rPr>
          <w:rFonts w:ascii="Arial" w:hAnsi="Arial" w:cs="Arial"/>
          <w:color w:val="000000"/>
          <w:sz w:val="24"/>
          <w:szCs w:val="24"/>
        </w:rPr>
      </w:pPr>
    </w:p>
    <w:p w14:paraId="49293F0A" w14:textId="354AD713"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335356">
        <w:rPr>
          <w:rFonts w:ascii="Arial" w:hAnsi="Arial" w:cs="Arial"/>
          <w:b/>
          <w:bCs/>
          <w:color w:val="000000"/>
          <w:sz w:val="24"/>
          <w:szCs w:val="24"/>
        </w:rPr>
        <w:t xml:space="preserve">Responses in your application form should </w:t>
      </w:r>
      <w:r w:rsidR="00323B58" w:rsidRPr="00335356">
        <w:rPr>
          <w:rFonts w:ascii="Arial" w:hAnsi="Arial" w:cs="Arial"/>
          <w:b/>
          <w:bCs/>
          <w:color w:val="000000"/>
          <w:sz w:val="24"/>
          <w:szCs w:val="24"/>
        </w:rPr>
        <w:t>refer to</w:t>
      </w:r>
      <w:r w:rsidRPr="00335356">
        <w:rPr>
          <w:rFonts w:ascii="Arial" w:hAnsi="Arial" w:cs="Arial"/>
          <w:b/>
          <w:bCs/>
          <w:color w:val="000000"/>
          <w:sz w:val="24"/>
          <w:szCs w:val="24"/>
        </w:rPr>
        <w:t xml:space="preserve"> </w:t>
      </w:r>
      <w:r w:rsidR="00323B58" w:rsidRPr="00335356">
        <w:rPr>
          <w:rFonts w:ascii="Arial" w:hAnsi="Arial" w:cs="Arial"/>
          <w:b/>
          <w:bCs/>
          <w:color w:val="000000"/>
          <w:sz w:val="24"/>
          <w:szCs w:val="24"/>
        </w:rPr>
        <w:t xml:space="preserve">specific examples that demonstrate </w:t>
      </w:r>
      <w:r w:rsidRPr="00335356">
        <w:rPr>
          <w:rFonts w:ascii="Arial" w:hAnsi="Arial" w:cs="Arial"/>
          <w:b/>
          <w:bCs/>
          <w:color w:val="000000"/>
          <w:sz w:val="24"/>
          <w:szCs w:val="24"/>
        </w:rPr>
        <w:t>how and to what extent you satisfy the essential criteria outlined</w:t>
      </w:r>
      <w:r w:rsidRPr="004C5DD7">
        <w:rPr>
          <w:rFonts w:ascii="Arial" w:hAnsi="Arial" w:cs="Arial"/>
          <w:color w:val="000000"/>
          <w:sz w:val="24"/>
          <w:szCs w:val="24"/>
        </w:rPr>
        <w:t>.</w:t>
      </w:r>
      <w:r w:rsidR="00D87C8F">
        <w:rPr>
          <w:rFonts w:ascii="Arial" w:hAnsi="Arial" w:cs="Arial"/>
          <w:color w:val="000000"/>
          <w:sz w:val="24"/>
          <w:szCs w:val="24"/>
        </w:rPr>
        <w:t xml:space="preserve"> </w:t>
      </w:r>
      <w:r w:rsidRPr="004C5DD7">
        <w:rPr>
          <w:rFonts w:ascii="Arial" w:hAnsi="Arial" w:cs="Arial"/>
          <w:color w:val="000000"/>
          <w:sz w:val="24"/>
          <w:szCs w:val="24"/>
        </w:rPr>
        <w:t xml:space="preserve">Only those </w:t>
      </w:r>
      <w:r w:rsidR="00366B9D">
        <w:rPr>
          <w:rFonts w:ascii="Arial" w:hAnsi="Arial" w:cs="Arial"/>
          <w:color w:val="000000"/>
          <w:sz w:val="24"/>
          <w:szCs w:val="24"/>
        </w:rPr>
        <w:t>applicant</w:t>
      </w:r>
      <w:r w:rsidRPr="004C5DD7">
        <w:rPr>
          <w:rFonts w:ascii="Arial" w:hAnsi="Arial" w:cs="Arial"/>
          <w:color w:val="000000"/>
          <w:sz w:val="24"/>
          <w:szCs w:val="24"/>
        </w:rPr>
        <w:t xml:space="preserve">s who, from the information supplied on the application form, most closely match the selection criteria for the post will be shortlisted. </w:t>
      </w:r>
    </w:p>
    <w:p w14:paraId="4E64320F"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74E13D11" w14:textId="77777777" w:rsidR="00AB6095" w:rsidRPr="004C5DD7" w:rsidRDefault="00AB6095" w:rsidP="00AB6095">
      <w:pPr>
        <w:spacing w:after="0" w:line="240" w:lineRule="auto"/>
        <w:jc w:val="both"/>
        <w:rPr>
          <w:rFonts w:ascii="Arial" w:hAnsi="Arial" w:cs="Arial"/>
          <w:b/>
          <w:bCs/>
          <w:i/>
          <w:iCs/>
          <w:color w:val="000000"/>
          <w:sz w:val="24"/>
          <w:szCs w:val="24"/>
        </w:rPr>
      </w:pPr>
      <w:r w:rsidRPr="004C5DD7">
        <w:rPr>
          <w:rFonts w:ascii="Arial" w:hAnsi="Arial" w:cs="Arial"/>
          <w:b/>
          <w:bCs/>
          <w:i/>
          <w:iCs/>
          <w:color w:val="000000"/>
          <w:sz w:val="24"/>
          <w:szCs w:val="24"/>
        </w:rPr>
        <w:t>Application forms which do not provide the necessary detailed information in relation to the knowledge, skills and criterion required will be rejected.</w:t>
      </w:r>
    </w:p>
    <w:p w14:paraId="7FF0AA49" w14:textId="77777777" w:rsidR="00AB6095" w:rsidRPr="00D7152D" w:rsidRDefault="00AB6095" w:rsidP="00AB6095">
      <w:pPr>
        <w:spacing w:after="0" w:line="240" w:lineRule="auto"/>
        <w:jc w:val="both"/>
        <w:rPr>
          <w:rFonts w:ascii="Arial" w:eastAsia="Calibri" w:hAnsi="Arial" w:cs="Arial"/>
          <w:sz w:val="22"/>
          <w:szCs w:val="22"/>
          <w:lang w:val="en-US"/>
        </w:rPr>
      </w:pPr>
    </w:p>
    <w:p w14:paraId="4EC1AF20" w14:textId="77777777" w:rsidR="00AB6095" w:rsidRPr="001D6D0D" w:rsidRDefault="00AB6095" w:rsidP="00AB6095">
      <w:pPr>
        <w:spacing w:after="0" w:line="240" w:lineRule="auto"/>
        <w:jc w:val="both"/>
        <w:outlineLvl w:val="4"/>
        <w:rPr>
          <w:rFonts w:ascii="Arial" w:eastAsia="Calibri" w:hAnsi="Arial" w:cs="Arial"/>
          <w:b/>
          <w:sz w:val="28"/>
          <w:szCs w:val="28"/>
          <w:lang w:val="en-US"/>
        </w:rPr>
      </w:pPr>
    </w:p>
    <w:p w14:paraId="77683B29" w14:textId="1E5143EE" w:rsidR="00AB6095" w:rsidRPr="00AB6095" w:rsidRDefault="00AB6095" w:rsidP="00497D66">
      <w:pPr>
        <w:pStyle w:val="ListParagraph"/>
        <w:numPr>
          <w:ilvl w:val="0"/>
          <w:numId w:val="45"/>
        </w:numPr>
        <w:spacing w:after="0" w:line="240" w:lineRule="auto"/>
        <w:jc w:val="both"/>
        <w:outlineLvl w:val="4"/>
        <w:rPr>
          <w:rFonts w:ascii="Arial" w:eastAsia="Calibri" w:hAnsi="Arial" w:cs="Arial"/>
          <w:b/>
          <w:sz w:val="28"/>
          <w:szCs w:val="28"/>
          <w:lang w:val="en-US"/>
        </w:rPr>
      </w:pPr>
      <w:r w:rsidRPr="00AB6095">
        <w:rPr>
          <w:rFonts w:ascii="Arial" w:eastAsia="Calibri" w:hAnsi="Arial" w:cs="Arial"/>
          <w:b/>
          <w:sz w:val="28"/>
          <w:szCs w:val="28"/>
          <w:lang w:val="en-US"/>
        </w:rPr>
        <w:t>Interview and Assessment</w:t>
      </w:r>
    </w:p>
    <w:p w14:paraId="3FEF1991" w14:textId="73D08383" w:rsidR="00667F56" w:rsidRPr="004C5DD7" w:rsidRDefault="666370D1" w:rsidP="00AB6095">
      <w:pPr>
        <w:autoSpaceDE w:val="0"/>
        <w:autoSpaceDN w:val="0"/>
        <w:adjustRightInd w:val="0"/>
        <w:spacing w:after="0" w:line="241" w:lineRule="atLeast"/>
        <w:jc w:val="both"/>
        <w:rPr>
          <w:rFonts w:ascii="Arial" w:hAnsi="Arial" w:cs="Arial"/>
          <w:color w:val="000000"/>
          <w:sz w:val="24"/>
          <w:szCs w:val="24"/>
        </w:rPr>
      </w:pPr>
      <w:r w:rsidRPr="6F341714">
        <w:rPr>
          <w:rFonts w:ascii="Arial" w:hAnsi="Arial" w:cs="Arial"/>
          <w:color w:val="000000" w:themeColor="text1"/>
          <w:sz w:val="24"/>
          <w:szCs w:val="24"/>
        </w:rPr>
        <w:t xml:space="preserve">Shortlisted </w:t>
      </w:r>
      <w:r w:rsidR="6DA8CFBD" w:rsidRPr="6F341714">
        <w:rPr>
          <w:rFonts w:ascii="Arial" w:hAnsi="Arial" w:cs="Arial"/>
          <w:color w:val="000000" w:themeColor="text1"/>
          <w:sz w:val="24"/>
          <w:szCs w:val="24"/>
        </w:rPr>
        <w:t>candidates</w:t>
      </w:r>
      <w:r w:rsidRPr="6F341714">
        <w:rPr>
          <w:rFonts w:ascii="Arial" w:hAnsi="Arial" w:cs="Arial"/>
          <w:color w:val="000000" w:themeColor="text1"/>
          <w:sz w:val="24"/>
          <w:szCs w:val="24"/>
        </w:rPr>
        <w:t xml:space="preserve"> will be invited to the next stage of the selection process which will include an interview and assessment, </w:t>
      </w:r>
      <w:r w:rsidR="4C8A9C89" w:rsidRPr="6F341714">
        <w:rPr>
          <w:rFonts w:ascii="Arial" w:hAnsi="Arial" w:cs="Arial"/>
          <w:color w:val="000000" w:themeColor="text1"/>
          <w:sz w:val="24"/>
          <w:szCs w:val="24"/>
        </w:rPr>
        <w:t xml:space="preserve">which is </w:t>
      </w:r>
      <w:r w:rsidR="1F824DDA" w:rsidRPr="6F341714">
        <w:rPr>
          <w:rFonts w:ascii="Arial" w:hAnsi="Arial" w:cs="Arial"/>
          <w:color w:val="000000" w:themeColor="text1"/>
          <w:sz w:val="24"/>
          <w:szCs w:val="24"/>
        </w:rPr>
        <w:t xml:space="preserve">expected to take place </w:t>
      </w:r>
      <w:r w:rsidR="4C8A9C89" w:rsidRPr="6F341714">
        <w:rPr>
          <w:rFonts w:ascii="Arial" w:hAnsi="Arial" w:cs="Arial"/>
          <w:color w:val="000000" w:themeColor="text1"/>
          <w:sz w:val="24"/>
          <w:szCs w:val="24"/>
        </w:rPr>
        <w:t xml:space="preserve">during the week </w:t>
      </w:r>
      <w:r w:rsidR="2500DE79" w:rsidRPr="6F341714">
        <w:rPr>
          <w:rFonts w:ascii="Arial" w:hAnsi="Arial" w:cs="Arial"/>
          <w:color w:val="000000" w:themeColor="text1"/>
          <w:sz w:val="24"/>
          <w:szCs w:val="24"/>
        </w:rPr>
        <w:t xml:space="preserve"> commencing </w:t>
      </w:r>
      <w:r w:rsidR="55E62ABF" w:rsidRPr="6F341714">
        <w:rPr>
          <w:rFonts w:ascii="Arial" w:hAnsi="Arial" w:cs="Arial"/>
          <w:color w:val="000000" w:themeColor="text1"/>
          <w:sz w:val="24"/>
          <w:szCs w:val="24"/>
        </w:rPr>
        <w:t>16 March 2026.</w:t>
      </w:r>
      <w:r w:rsidR="2500DE79" w:rsidRPr="6F341714">
        <w:rPr>
          <w:rFonts w:ascii="Arial" w:hAnsi="Arial" w:cs="Arial"/>
          <w:color w:val="000000" w:themeColor="text1"/>
          <w:sz w:val="24"/>
          <w:szCs w:val="24"/>
        </w:rPr>
        <w:t xml:space="preserve">  </w:t>
      </w:r>
    </w:p>
    <w:p w14:paraId="2C29550B"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48B045DC" w14:textId="33DB9A4C"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 xml:space="preserve">The selection panel will assess </w:t>
      </w:r>
      <w:r w:rsidR="00366B9D">
        <w:rPr>
          <w:rFonts w:ascii="Arial" w:hAnsi="Arial" w:cs="Arial"/>
          <w:color w:val="000000"/>
          <w:sz w:val="24"/>
          <w:szCs w:val="24"/>
        </w:rPr>
        <w:t>applicant</w:t>
      </w:r>
      <w:r w:rsidRPr="004C5DD7">
        <w:rPr>
          <w:rFonts w:ascii="Arial" w:hAnsi="Arial" w:cs="Arial"/>
          <w:color w:val="000000"/>
          <w:sz w:val="24"/>
          <w:szCs w:val="24"/>
        </w:rPr>
        <w:t xml:space="preserve">s against the interview and assessment </w:t>
      </w:r>
    </w:p>
    <w:p w14:paraId="425786C9" w14:textId="444FB2D2"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criteria as appropriate. The panel’s decision at every stage of the selection process is final.</w:t>
      </w:r>
    </w:p>
    <w:p w14:paraId="57E9D3F2" w14:textId="77777777" w:rsidR="00AB6095" w:rsidRPr="009D67B2" w:rsidRDefault="00AB6095" w:rsidP="009D67B2">
      <w:pPr>
        <w:autoSpaceDN w:val="0"/>
        <w:spacing w:after="0" w:line="276" w:lineRule="auto"/>
        <w:rPr>
          <w:rFonts w:ascii="Arial" w:hAnsi="Arial" w:cs="Arial"/>
          <w:sz w:val="24"/>
          <w:szCs w:val="24"/>
          <w:lang w:val="en-IE"/>
        </w:rPr>
      </w:pPr>
    </w:p>
    <w:p w14:paraId="3964743E" w14:textId="68019AD7" w:rsidR="003E189C" w:rsidRPr="00AB6095" w:rsidRDefault="00AB6095" w:rsidP="00497D66">
      <w:pPr>
        <w:pStyle w:val="ListParagraph"/>
        <w:numPr>
          <w:ilvl w:val="0"/>
          <w:numId w:val="45"/>
        </w:num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t>Application Forms</w:t>
      </w:r>
    </w:p>
    <w:p w14:paraId="00AD8D36" w14:textId="1A0F9B11" w:rsidR="003E189C" w:rsidRPr="004C5DD7" w:rsidRDefault="003E189C" w:rsidP="003E189C">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 xml:space="preserve">Completed applications, demonstrating the experience and skills sought, must be submitted to the Monitoring Officer by </w:t>
      </w:r>
      <w:r w:rsidR="009D67B2">
        <w:rPr>
          <w:rFonts w:ascii="Arial" w:eastAsia="Calibri" w:hAnsi="Arial" w:cs="Arial"/>
          <w:b/>
          <w:bCs/>
          <w:sz w:val="24"/>
          <w:szCs w:val="24"/>
          <w:lang w:val="en-US"/>
        </w:rPr>
        <w:t>the specified closing date.</w:t>
      </w:r>
    </w:p>
    <w:p w14:paraId="1D0F0811" w14:textId="77777777" w:rsidR="003E189C" w:rsidRPr="004C5DD7" w:rsidRDefault="003E189C" w:rsidP="003E189C">
      <w:pPr>
        <w:spacing w:after="0" w:line="240" w:lineRule="auto"/>
        <w:jc w:val="both"/>
        <w:rPr>
          <w:rFonts w:ascii="Arial" w:eastAsia="Calibri" w:hAnsi="Arial" w:cs="Arial"/>
          <w:b/>
          <w:sz w:val="24"/>
          <w:szCs w:val="24"/>
          <w:lang w:val="en-US"/>
        </w:rPr>
      </w:pPr>
    </w:p>
    <w:p w14:paraId="64B53789"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All applications for employment are considered strictly </w:t>
      </w:r>
      <w:proofErr w:type="gramStart"/>
      <w:r w:rsidRPr="004C5DD7">
        <w:rPr>
          <w:rFonts w:ascii="Arial" w:eastAsia="Calibri" w:hAnsi="Arial" w:cs="Arial"/>
          <w:sz w:val="24"/>
          <w:szCs w:val="24"/>
          <w:lang w:val="en-US"/>
        </w:rPr>
        <w:t>on the basis of</w:t>
      </w:r>
      <w:proofErr w:type="gramEnd"/>
      <w:r w:rsidRPr="004C5DD7">
        <w:rPr>
          <w:rFonts w:ascii="Arial" w:eastAsia="Calibri" w:hAnsi="Arial" w:cs="Arial"/>
          <w:sz w:val="24"/>
          <w:szCs w:val="24"/>
          <w:lang w:val="en-US"/>
        </w:rPr>
        <w:t xml:space="preserve"> merit.</w:t>
      </w:r>
    </w:p>
    <w:p w14:paraId="1720736D" w14:textId="77777777" w:rsidR="003E189C" w:rsidRPr="004C5DD7" w:rsidRDefault="003E189C" w:rsidP="003E189C">
      <w:pPr>
        <w:spacing w:after="0" w:line="240" w:lineRule="auto"/>
        <w:jc w:val="both"/>
        <w:rPr>
          <w:rFonts w:ascii="Arial" w:eastAsia="Calibri" w:hAnsi="Arial" w:cs="Arial"/>
          <w:sz w:val="24"/>
          <w:szCs w:val="24"/>
          <w:lang w:val="en-US"/>
        </w:rPr>
      </w:pPr>
    </w:p>
    <w:p w14:paraId="32AE6AC1"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To ensure equality of opportunity for all applicants:</w:t>
      </w:r>
    </w:p>
    <w:p w14:paraId="6842410F" w14:textId="77777777" w:rsidR="003E189C" w:rsidRPr="004C5DD7" w:rsidRDefault="003E189C" w:rsidP="003E189C">
      <w:pPr>
        <w:spacing w:after="0" w:line="240" w:lineRule="auto"/>
        <w:jc w:val="both"/>
        <w:rPr>
          <w:rFonts w:ascii="Arial" w:eastAsia="Calibri" w:hAnsi="Arial" w:cs="Arial"/>
          <w:sz w:val="24"/>
          <w:szCs w:val="24"/>
          <w:lang w:val="en-US"/>
        </w:rPr>
      </w:pPr>
    </w:p>
    <w:p w14:paraId="50C6B936" w14:textId="77777777" w:rsidR="003E189C" w:rsidRPr="004C5DD7" w:rsidRDefault="003E189C" w:rsidP="003E189C">
      <w:pPr>
        <w:numPr>
          <w:ilvl w:val="0"/>
          <w:numId w:val="18"/>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Only completed applications on the application form will be accepted.  CVs or any other supplementary material in addition to completed application forms will not be accepted.</w:t>
      </w:r>
    </w:p>
    <w:p w14:paraId="72BC2182" w14:textId="77777777" w:rsidR="003E189C" w:rsidRPr="004C5DD7" w:rsidRDefault="003E189C" w:rsidP="003E189C">
      <w:pPr>
        <w:tabs>
          <w:tab w:val="num" w:pos="360"/>
        </w:tabs>
        <w:overflowPunct w:val="0"/>
        <w:autoSpaceDE w:val="0"/>
        <w:autoSpaceDN w:val="0"/>
        <w:adjustRightInd w:val="0"/>
        <w:spacing w:after="0" w:line="240" w:lineRule="auto"/>
        <w:jc w:val="both"/>
        <w:rPr>
          <w:rFonts w:ascii="Arial" w:eastAsia="Calibri" w:hAnsi="Arial" w:cs="Arial"/>
          <w:sz w:val="24"/>
          <w:szCs w:val="24"/>
          <w:lang w:val="en-US"/>
        </w:rPr>
      </w:pPr>
    </w:p>
    <w:p w14:paraId="365E70B6" w14:textId="77777777" w:rsidR="003E189C" w:rsidRPr="004C5DD7" w:rsidRDefault="003E189C" w:rsidP="003E189C">
      <w:pPr>
        <w:numPr>
          <w:ilvl w:val="0"/>
          <w:numId w:val="18"/>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Applicants must complete the application form in Arial size 10 font, or block capitals using black ink.</w:t>
      </w:r>
    </w:p>
    <w:p w14:paraId="6016D2F4"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6A7B680" w14:textId="0AE87F45" w:rsidR="003E189C" w:rsidRPr="004C5DD7" w:rsidRDefault="003E189C" w:rsidP="003E189C">
      <w:pPr>
        <w:numPr>
          <w:ilvl w:val="0"/>
          <w:numId w:val="18"/>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The space available on the application form is the same for all applicants and </w:t>
      </w:r>
      <w:r w:rsidRPr="004C5DD7">
        <w:rPr>
          <w:rFonts w:ascii="Arial" w:eastAsia="Calibri" w:hAnsi="Arial" w:cs="Arial"/>
          <w:sz w:val="24"/>
          <w:szCs w:val="24"/>
          <w:u w:val="single"/>
          <w:lang w:val="en-US"/>
        </w:rPr>
        <w:t xml:space="preserve">must not be altered or re-formatted </w:t>
      </w:r>
      <w:r w:rsidRPr="004C5DD7">
        <w:rPr>
          <w:rFonts w:ascii="Arial" w:eastAsia="Calibri" w:hAnsi="Arial" w:cs="Arial"/>
          <w:sz w:val="24"/>
          <w:szCs w:val="24"/>
          <w:lang w:val="en-US"/>
        </w:rPr>
        <w:t>and applicants</w:t>
      </w:r>
      <w:r w:rsidRPr="004C5DD7">
        <w:rPr>
          <w:rFonts w:ascii="Arial" w:eastAsia="Calibri" w:hAnsi="Arial" w:cs="Arial"/>
          <w:sz w:val="24"/>
          <w:szCs w:val="24"/>
          <w:u w:val="single"/>
          <w:lang w:val="en-US"/>
        </w:rPr>
        <w:t xml:space="preserve"> must </w:t>
      </w:r>
      <w:r w:rsidR="006E7F20">
        <w:rPr>
          <w:rFonts w:ascii="Arial" w:eastAsia="Calibri" w:hAnsi="Arial" w:cs="Arial"/>
          <w:sz w:val="24"/>
          <w:szCs w:val="24"/>
          <w:u w:val="single"/>
          <w:lang w:val="en-US"/>
        </w:rPr>
        <w:t>not exceed the space provided.</w:t>
      </w:r>
    </w:p>
    <w:p w14:paraId="4B1140DD"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FF23B7E" w14:textId="27E0C3BF" w:rsidR="003E189C" w:rsidRPr="004C5DD7" w:rsidRDefault="006E7F20" w:rsidP="003E189C">
      <w:pPr>
        <w:numPr>
          <w:ilvl w:val="0"/>
          <w:numId w:val="18"/>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eastAsia="en-GB"/>
        </w:rPr>
      </w:pPr>
      <w:r>
        <w:rPr>
          <w:rFonts w:ascii="Arial" w:eastAsia="Calibri" w:hAnsi="Arial" w:cs="Arial"/>
          <w:iCs/>
          <w:sz w:val="24"/>
          <w:szCs w:val="24"/>
          <w:lang w:val="en-US"/>
        </w:rPr>
        <w:t>Applicants</w:t>
      </w:r>
      <w:r w:rsidR="003E189C" w:rsidRPr="004C5DD7">
        <w:rPr>
          <w:rFonts w:ascii="Arial" w:eastAsia="Calibri" w:hAnsi="Arial" w:cs="Arial"/>
          <w:iCs/>
          <w:sz w:val="24"/>
          <w:szCs w:val="24"/>
          <w:lang w:val="en-US"/>
        </w:rPr>
        <w:t xml:space="preserve"> submitting </w:t>
      </w:r>
      <w:r>
        <w:rPr>
          <w:rFonts w:ascii="Arial" w:eastAsia="Calibri" w:hAnsi="Arial" w:cs="Arial"/>
          <w:iCs/>
          <w:sz w:val="24"/>
          <w:szCs w:val="24"/>
          <w:lang w:val="en-US"/>
        </w:rPr>
        <w:t>their</w:t>
      </w:r>
      <w:r w:rsidR="003E189C" w:rsidRPr="004C5DD7">
        <w:rPr>
          <w:rFonts w:ascii="Arial" w:eastAsia="Calibri" w:hAnsi="Arial" w:cs="Arial"/>
          <w:iCs/>
          <w:sz w:val="24"/>
          <w:szCs w:val="24"/>
          <w:lang w:val="en-US"/>
        </w:rPr>
        <w:t xml:space="preserve"> completed application form electronically must ensure that it is </w:t>
      </w:r>
      <w:r w:rsidR="003E189C" w:rsidRPr="004C5DD7">
        <w:rPr>
          <w:rFonts w:ascii="Arial" w:eastAsia="Calibri" w:hAnsi="Arial" w:cs="Arial"/>
          <w:iCs/>
          <w:sz w:val="24"/>
          <w:szCs w:val="24"/>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3AE14F7A"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iCs/>
          <w:sz w:val="24"/>
          <w:szCs w:val="24"/>
          <w:lang w:eastAsia="en-GB"/>
        </w:rPr>
      </w:pPr>
    </w:p>
    <w:p w14:paraId="70B2DB27" w14:textId="77777777" w:rsidR="003E189C" w:rsidRPr="004C5DD7" w:rsidRDefault="003E189C" w:rsidP="003E189C">
      <w:pPr>
        <w:numPr>
          <w:ilvl w:val="0"/>
          <w:numId w:val="18"/>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Applications which are received after the closing date and time will not be accepted. </w:t>
      </w:r>
    </w:p>
    <w:p w14:paraId="26354678" w14:textId="77777777" w:rsidR="003E189C" w:rsidRPr="004C5DD7" w:rsidRDefault="003E189C" w:rsidP="003E189C">
      <w:pPr>
        <w:overflowPunct w:val="0"/>
        <w:autoSpaceDE w:val="0"/>
        <w:autoSpaceDN w:val="0"/>
        <w:adjustRightInd w:val="0"/>
        <w:spacing w:after="0" w:line="240" w:lineRule="auto"/>
        <w:jc w:val="both"/>
        <w:rPr>
          <w:rFonts w:ascii="Arial" w:eastAsia="Calibri" w:hAnsi="Arial" w:cs="Arial"/>
          <w:sz w:val="24"/>
          <w:szCs w:val="24"/>
          <w:lang w:val="en-US"/>
        </w:rPr>
      </w:pPr>
    </w:p>
    <w:p w14:paraId="6885E458" w14:textId="5A1CD02C" w:rsidR="003E189C" w:rsidRPr="006E7F20" w:rsidRDefault="006E7F20">
      <w:pPr>
        <w:numPr>
          <w:ilvl w:val="0"/>
          <w:numId w:val="17"/>
        </w:num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r w:rsidRPr="006E7F20">
        <w:rPr>
          <w:rFonts w:ascii="Arial" w:eastAsia="Calibri" w:hAnsi="Arial" w:cs="Arial"/>
          <w:sz w:val="24"/>
          <w:szCs w:val="24"/>
          <w:lang w:val="en-US"/>
        </w:rPr>
        <w:lastRenderedPageBreak/>
        <w:t>Applicants</w:t>
      </w:r>
      <w:r w:rsidR="003E189C" w:rsidRPr="006E7F20">
        <w:rPr>
          <w:rFonts w:ascii="Arial" w:eastAsia="Calibri" w:hAnsi="Arial" w:cs="Arial"/>
          <w:sz w:val="24"/>
          <w:szCs w:val="24"/>
          <w:lang w:val="en-US"/>
        </w:rPr>
        <w:t xml:space="preserve"> should ensure </w:t>
      </w:r>
      <w:r w:rsidRPr="006E7F20">
        <w:rPr>
          <w:rFonts w:ascii="Arial" w:eastAsia="Calibri" w:hAnsi="Arial" w:cs="Arial"/>
          <w:sz w:val="24"/>
          <w:szCs w:val="24"/>
          <w:lang w:val="en-US"/>
        </w:rPr>
        <w:t>they</w:t>
      </w:r>
      <w:r w:rsidR="003E189C" w:rsidRPr="006E7F20">
        <w:rPr>
          <w:rFonts w:ascii="Arial" w:eastAsia="Calibri" w:hAnsi="Arial" w:cs="Arial"/>
          <w:sz w:val="24"/>
          <w:szCs w:val="24"/>
          <w:lang w:val="en-US"/>
        </w:rPr>
        <w:t xml:space="preserve"> provide evidence of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experience on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application form, giving length of experience, examples and dates as required. </w:t>
      </w:r>
    </w:p>
    <w:p w14:paraId="0D11AC38" w14:textId="77777777" w:rsidR="006E7F20" w:rsidRPr="006E7F20" w:rsidRDefault="006E7F20" w:rsidP="006E7F20">
      <w:p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p>
    <w:p w14:paraId="7395E081" w14:textId="77777777" w:rsidR="003E189C" w:rsidRPr="004C5DD7" w:rsidRDefault="003E189C" w:rsidP="003E189C">
      <w:pPr>
        <w:numPr>
          <w:ilvl w:val="0"/>
          <w:numId w:val="17"/>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36102A8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11626A95" w14:textId="516A3081" w:rsidR="00A22F52" w:rsidRPr="00A22F52" w:rsidRDefault="00A22F52" w:rsidP="00A22F52">
      <w:pPr>
        <w:pStyle w:val="ListParagraph"/>
        <w:numPr>
          <w:ilvl w:val="0"/>
          <w:numId w:val="45"/>
        </w:numPr>
        <w:spacing w:after="0" w:line="240" w:lineRule="auto"/>
        <w:jc w:val="both"/>
        <w:rPr>
          <w:rFonts w:ascii="Arial" w:eastAsia="Calibri" w:hAnsi="Arial" w:cs="Arial"/>
          <w:b/>
          <w:bCs/>
          <w:sz w:val="28"/>
          <w:szCs w:val="28"/>
          <w:lang w:val="en-US"/>
        </w:rPr>
      </w:pPr>
      <w:r w:rsidRPr="00A22F52">
        <w:rPr>
          <w:rFonts w:ascii="Arial" w:eastAsia="Calibri" w:hAnsi="Arial" w:cs="Arial"/>
          <w:b/>
          <w:bCs/>
          <w:sz w:val="28"/>
          <w:szCs w:val="28"/>
          <w:lang w:val="en-US"/>
        </w:rPr>
        <w:t>Appointment</w:t>
      </w:r>
    </w:p>
    <w:p w14:paraId="079F918D" w14:textId="786AE498"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If successful, you will be expected to take up the position as soon as possible. Should you de</w:t>
      </w:r>
      <w:r w:rsidRPr="004C5DD7">
        <w:rPr>
          <w:rFonts w:ascii="Arial" w:hAnsi="Arial" w:cs="Arial"/>
          <w:color w:val="000000"/>
          <w:sz w:val="24"/>
          <w:szCs w:val="24"/>
        </w:rPr>
        <w:softHyphen/>
        <w:t>cline an offer of appointment, you may not be offered any future posts to be filled from this competition.</w:t>
      </w:r>
    </w:p>
    <w:p w14:paraId="553B89F2"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4F28180A" w14:textId="21C78C88" w:rsidR="00A22F52" w:rsidRPr="00CA7E6E" w:rsidRDefault="00A22F52"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References</w:t>
      </w:r>
    </w:p>
    <w:p w14:paraId="502F0675"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C5DD7">
        <w:rPr>
          <w:rFonts w:ascii="Arial" w:eastAsia="Times New Roman" w:hAnsi="Arial" w:cs="Arial"/>
          <w:sz w:val="24"/>
          <w:szCs w:val="24"/>
        </w:rPr>
        <w:t>Your appointment is subject to receipt of two satisfactory references.</w:t>
      </w:r>
    </w:p>
    <w:p w14:paraId="5E5DCA55"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347E8F2D" w14:textId="77777777" w:rsidR="0052199E" w:rsidRPr="00CA7E6E" w:rsidRDefault="0052199E"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Before Starting</w:t>
      </w:r>
    </w:p>
    <w:p w14:paraId="76478710" w14:textId="104FAFC1" w:rsidR="0052199E" w:rsidRPr="004C5DD7" w:rsidRDefault="0052199E" w:rsidP="0052199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Prior to taking up your duties, you </w:t>
      </w:r>
      <w:r w:rsidR="008B218A">
        <w:rPr>
          <w:rFonts w:ascii="Arial" w:hAnsi="Arial" w:cs="Arial"/>
          <w:color w:val="000000"/>
          <w:sz w:val="24"/>
          <w:szCs w:val="24"/>
        </w:rPr>
        <w:t>will be asked to</w:t>
      </w:r>
      <w:r w:rsidRPr="004C5DD7">
        <w:rPr>
          <w:rFonts w:ascii="Arial" w:hAnsi="Arial" w:cs="Arial"/>
          <w:color w:val="000000"/>
          <w:sz w:val="24"/>
          <w:szCs w:val="24"/>
        </w:rPr>
        <w:t xml:space="preserve"> </w:t>
      </w:r>
      <w:r w:rsidR="008B218A">
        <w:rPr>
          <w:rFonts w:ascii="Arial" w:hAnsi="Arial" w:cs="Arial"/>
          <w:color w:val="000000"/>
          <w:sz w:val="24"/>
          <w:szCs w:val="24"/>
        </w:rPr>
        <w:t xml:space="preserve">accept the main </w:t>
      </w:r>
      <w:r w:rsidRPr="004C5DD7">
        <w:rPr>
          <w:rFonts w:ascii="Arial" w:hAnsi="Arial" w:cs="Arial"/>
          <w:color w:val="000000"/>
          <w:sz w:val="24"/>
          <w:szCs w:val="24"/>
        </w:rPr>
        <w:t>terms of your appointment</w:t>
      </w:r>
      <w:r w:rsidR="008B218A">
        <w:rPr>
          <w:rFonts w:ascii="Arial" w:hAnsi="Arial" w:cs="Arial"/>
          <w:color w:val="000000"/>
          <w:sz w:val="24"/>
          <w:szCs w:val="24"/>
        </w:rPr>
        <w:t xml:space="preserve"> in writing</w:t>
      </w:r>
      <w:r w:rsidRPr="004C5DD7">
        <w:rPr>
          <w:rFonts w:ascii="Arial" w:hAnsi="Arial" w:cs="Arial"/>
          <w:color w:val="000000"/>
          <w:sz w:val="24"/>
          <w:szCs w:val="24"/>
        </w:rPr>
        <w:t>.</w:t>
      </w:r>
    </w:p>
    <w:p w14:paraId="30CC9BB7" w14:textId="77777777" w:rsidR="0052199E" w:rsidRPr="004C5DD7" w:rsidRDefault="0052199E" w:rsidP="00A22F52">
      <w:pPr>
        <w:autoSpaceDE w:val="0"/>
        <w:autoSpaceDN w:val="0"/>
        <w:adjustRightInd w:val="0"/>
        <w:spacing w:after="0" w:line="241" w:lineRule="atLeast"/>
        <w:jc w:val="both"/>
        <w:rPr>
          <w:rFonts w:ascii="Arial" w:hAnsi="Arial" w:cs="Arial"/>
          <w:color w:val="000000"/>
          <w:sz w:val="24"/>
          <w:szCs w:val="24"/>
        </w:rPr>
      </w:pPr>
    </w:p>
    <w:p w14:paraId="47ED55BB" w14:textId="5A0AE6B2" w:rsidR="00A22F52" w:rsidRPr="00CA7E6E" w:rsidRDefault="00A22F52"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Eligibility to Work in the UK</w:t>
      </w:r>
    </w:p>
    <w:p w14:paraId="76FEB754" w14:textId="3678DE0C" w:rsidR="00A22F52" w:rsidRPr="00E1541A"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00000"/>
          <w:sz w:val="24"/>
          <w:szCs w:val="24"/>
          <w:lang w:eastAsia="en-GB"/>
        </w:rPr>
        <w:t xml:space="preserve">All </w:t>
      </w:r>
      <w:r w:rsidR="00366B9D">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 xml:space="preserve">s must be legally able to work and reside in the country of the vacancy with the correct visa/work permit status or demonstrate eligibility to obtain the relevant permit. Any costs related to obtaining or renewing permits and visas are the responsibility of the successful </w:t>
      </w:r>
      <w:r w:rsidR="005A60AC">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w:t>
      </w:r>
    </w:p>
    <w:p w14:paraId="21FC281F" w14:textId="77777777" w:rsidR="00A22F52" w:rsidRPr="006C157F" w:rsidRDefault="00A22F52" w:rsidP="00A22F52">
      <w:pPr>
        <w:autoSpaceDE w:val="0"/>
        <w:autoSpaceDN w:val="0"/>
        <w:adjustRightInd w:val="0"/>
        <w:spacing w:after="0" w:line="241" w:lineRule="atLeast"/>
        <w:jc w:val="both"/>
        <w:rPr>
          <w:rFonts w:ascii="Arial" w:hAnsi="Arial" w:cs="Arial"/>
          <w:color w:val="000000"/>
        </w:rPr>
      </w:pPr>
    </w:p>
    <w:p w14:paraId="619BFB56" w14:textId="4D7E1841" w:rsidR="00A22F52" w:rsidRPr="00CA7E6E" w:rsidRDefault="00A22F52" w:rsidP="00FC6F87">
      <w:pPr>
        <w:overflowPunct w:val="0"/>
        <w:autoSpaceDE w:val="0"/>
        <w:autoSpaceDN w:val="0"/>
        <w:adjustRightInd w:val="0"/>
        <w:spacing w:after="0" w:line="240" w:lineRule="auto"/>
        <w:jc w:val="both"/>
        <w:rPr>
          <w:rFonts w:ascii="Arial" w:eastAsia="Calibri" w:hAnsi="Arial" w:cs="Arial"/>
          <w:b/>
          <w:bCs/>
          <w:sz w:val="24"/>
          <w:szCs w:val="24"/>
          <w:lang w:val="en-US"/>
        </w:rPr>
      </w:pPr>
      <w:r w:rsidRPr="00CA7E6E">
        <w:rPr>
          <w:rFonts w:ascii="Arial" w:eastAsia="Calibri" w:hAnsi="Arial" w:cs="Arial"/>
          <w:b/>
          <w:bCs/>
          <w:sz w:val="24"/>
          <w:szCs w:val="24"/>
          <w:lang w:val="en-US"/>
        </w:rPr>
        <w:t>Vetting Requirements</w:t>
      </w:r>
    </w:p>
    <w:p w14:paraId="3805F66C" w14:textId="23825960"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Your appointment is also subject to a background check</w:t>
      </w:r>
      <w:r>
        <w:rPr>
          <w:rFonts w:ascii="Arial" w:hAnsi="Arial" w:cs="Arial"/>
          <w:color w:val="000000"/>
          <w:sz w:val="24"/>
          <w:szCs w:val="24"/>
        </w:rPr>
        <w:t xml:space="preserve">. </w:t>
      </w:r>
      <w:r w:rsidRPr="004C5DD7">
        <w:rPr>
          <w:rFonts w:ascii="Arial" w:hAnsi="Arial" w:cs="Arial"/>
          <w:color w:val="000000"/>
          <w:sz w:val="24"/>
          <w:szCs w:val="24"/>
        </w:rPr>
        <w:t xml:space="preserve">Invest NI will organise a Criminal Record Check on successful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to be carried out by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The category of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check required for this post is Basic Disclosure Certificate.</w:t>
      </w:r>
      <w:r>
        <w:rPr>
          <w:rFonts w:ascii="Arial" w:hAnsi="Arial" w:cs="Arial"/>
          <w:color w:val="000000"/>
          <w:sz w:val="24"/>
          <w:szCs w:val="24"/>
        </w:rPr>
        <w:t xml:space="preserve"> </w:t>
      </w:r>
      <w:r w:rsidRPr="004C5DD7">
        <w:rPr>
          <w:rFonts w:ascii="Arial" w:hAnsi="Arial" w:cs="Arial"/>
          <w:color w:val="000000"/>
          <w:sz w:val="24"/>
          <w:szCs w:val="24"/>
        </w:rPr>
        <w:t>You should not put off applying for a post because you have a conviction</w:t>
      </w:r>
      <w:r>
        <w:rPr>
          <w:rFonts w:ascii="Arial" w:hAnsi="Arial" w:cs="Arial"/>
          <w:color w:val="000000"/>
          <w:sz w:val="24"/>
          <w:szCs w:val="24"/>
        </w:rPr>
        <w:t>,</w:t>
      </w:r>
      <w:r w:rsidRPr="004C5DD7">
        <w:rPr>
          <w:rFonts w:ascii="Arial" w:hAnsi="Arial" w:cs="Arial"/>
          <w:color w:val="000000"/>
          <w:sz w:val="24"/>
          <w:szCs w:val="24"/>
        </w:rPr>
        <w:t xml:space="preserve"> and any disclosure will be seen in the context of the job </w:t>
      </w:r>
      <w:r>
        <w:rPr>
          <w:rFonts w:ascii="Arial" w:hAnsi="Arial" w:cs="Arial"/>
          <w:color w:val="000000"/>
          <w:sz w:val="24"/>
          <w:szCs w:val="24"/>
        </w:rPr>
        <w:t>role</w:t>
      </w:r>
      <w:r w:rsidRPr="004C5DD7">
        <w:rPr>
          <w:rFonts w:ascii="Arial" w:hAnsi="Arial" w:cs="Arial"/>
          <w:color w:val="000000"/>
          <w:sz w:val="24"/>
          <w:szCs w:val="24"/>
        </w:rPr>
        <w:t>, the nature of the offence and the responsibility for the care of existing clients and employees. We deal with all criminal record information in a confidential manner and in accordance with our Privacy Standard. Information relating to convictions is destroyed after a decision is made.</w:t>
      </w:r>
    </w:p>
    <w:p w14:paraId="57CB6174"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30667F46"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More information can be found on </w:t>
      </w:r>
      <w:hyperlink r:id="rId19" w:history="1">
        <w:r w:rsidRPr="004C5DD7">
          <w:rPr>
            <w:rStyle w:val="Hyperlink"/>
            <w:rFonts w:ascii="Arial" w:hAnsi="Arial" w:cs="Arial"/>
            <w:sz w:val="24"/>
            <w:szCs w:val="24"/>
          </w:rPr>
          <w:t>http://www.accessni.gov.uk/</w:t>
        </w:r>
      </w:hyperlink>
      <w:r w:rsidRPr="004C5DD7">
        <w:rPr>
          <w:rFonts w:ascii="Arial" w:hAnsi="Arial" w:cs="Arial"/>
          <w:color w:val="000000"/>
          <w:sz w:val="24"/>
          <w:szCs w:val="24"/>
        </w:rPr>
        <w:t xml:space="preserve">. If you are being considered for appointment, you will be asked to complete the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application form</w:t>
      </w:r>
      <w:r>
        <w:rPr>
          <w:rFonts w:ascii="Arial" w:hAnsi="Arial" w:cs="Arial"/>
          <w:color w:val="000000"/>
          <w:sz w:val="24"/>
          <w:szCs w:val="24"/>
        </w:rPr>
        <w:t xml:space="preserve"> for a Basic Disclosure Certificate</w:t>
      </w:r>
      <w:r w:rsidRPr="004C5DD7">
        <w:rPr>
          <w:rFonts w:ascii="Arial" w:hAnsi="Arial" w:cs="Arial"/>
          <w:color w:val="000000"/>
          <w:sz w:val="24"/>
          <w:szCs w:val="24"/>
        </w:rPr>
        <w:t>.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672D7BFD"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56FA97C3"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 xml:space="preserve">Criminal Record information is subject to the provisions of the Rehabilitation of Offenders (NI) Order 1978. </w:t>
      </w:r>
      <w:r w:rsidRPr="00D34869">
        <w:rPr>
          <w:rFonts w:ascii="Arial" w:hAnsi="Arial" w:cs="Arial"/>
          <w:color w:val="000000"/>
          <w:sz w:val="24"/>
          <w:szCs w:val="24"/>
        </w:rPr>
        <w:t>A copy of Invest NI’s Policy on the Recruitment of Ex-Offenders is available upon request.</w:t>
      </w:r>
    </w:p>
    <w:p w14:paraId="669D0188" w14:textId="77777777" w:rsidR="00A22F52"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p>
    <w:p w14:paraId="232D0696" w14:textId="77777777" w:rsidR="00A22F52" w:rsidRPr="004C5DD7"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23EF7FE" w14:textId="77777777" w:rsidR="00D87C8F" w:rsidRPr="004C5DD7" w:rsidRDefault="00D87C8F" w:rsidP="00D87C8F">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Canvassing</w:t>
      </w:r>
    </w:p>
    <w:p w14:paraId="24BCBFCA" w14:textId="77777777" w:rsidR="00D87C8F" w:rsidRPr="004C5DD7" w:rsidRDefault="00D87C8F" w:rsidP="00D87C8F">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Canvassing in any form is not allowed at any stage of the process.</w:t>
      </w:r>
    </w:p>
    <w:p w14:paraId="17049525" w14:textId="380BA82C" w:rsidR="006E7F20" w:rsidRPr="00E31EF0" w:rsidRDefault="006E7F20" w:rsidP="00E31EF0">
      <w:pPr>
        <w:pStyle w:val="Heading1"/>
      </w:pPr>
      <w:bookmarkStart w:id="15" w:name="_Toc208225217"/>
      <w:bookmarkStart w:id="16" w:name="_Toc221258739"/>
      <w:r w:rsidRPr="00E31EF0">
        <w:lastRenderedPageBreak/>
        <w:t>Benefits of employment</w:t>
      </w:r>
      <w:bookmarkEnd w:id="15"/>
      <w:bookmarkEnd w:id="16"/>
    </w:p>
    <w:p w14:paraId="25DA6BC2" w14:textId="77777777" w:rsidR="006E7F20" w:rsidRPr="004C5DD7" w:rsidRDefault="006E7F20" w:rsidP="00BE283C">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B0C0C"/>
          <w:sz w:val="21"/>
          <w:szCs w:val="21"/>
          <w:lang w:eastAsia="en-GB"/>
        </w:rPr>
        <w:br/>
      </w:r>
      <w:r w:rsidRPr="004C5DD7">
        <w:rPr>
          <w:rFonts w:ascii="Arial" w:eastAsia="Times New Roman" w:hAnsi="Arial" w:cs="Arial"/>
          <w:color w:val="000000"/>
          <w:sz w:val="24"/>
          <w:szCs w:val="24"/>
          <w:lang w:eastAsia="en-GB"/>
        </w:rPr>
        <w:t>Invest NI is committed to creating a better workplace for its staff. Working for Invest NI brings a range of benefits that you can take advantage of.</w:t>
      </w:r>
    </w:p>
    <w:p w14:paraId="4764B79C"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DE4B61B"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Pension</w:t>
      </w:r>
    </w:p>
    <w:p w14:paraId="4A2B333A" w14:textId="77777777" w:rsidR="006E7F20" w:rsidRPr="004C5DD7" w:rsidRDefault="006E7F20" w:rsidP="00BE283C">
      <w:pPr>
        <w:shd w:val="clear" w:color="auto" w:fill="FFFFFF"/>
        <w:spacing w:line="240" w:lineRule="auto"/>
        <w:jc w:val="both"/>
        <w:rPr>
          <w:rFonts w:ascii="Arial" w:eastAsia="Times New Roman" w:hAnsi="Arial" w:cs="Arial"/>
          <w:color w:val="0B0C0C"/>
          <w:sz w:val="24"/>
          <w:szCs w:val="24"/>
          <w:lang w:eastAsia="en-GB"/>
        </w:rPr>
      </w:pPr>
      <w:r w:rsidRPr="004C5DD7">
        <w:rPr>
          <w:rFonts w:ascii="Arial" w:hAnsi="Arial" w:cs="Arial"/>
          <w:color w:val="000000"/>
          <w:sz w:val="24"/>
          <w:szCs w:val="24"/>
        </w:rPr>
        <w:t xml:space="preserve">We offer all employees access to an attractive pension scheme. Full details can be found on the Principal Civil Service Pensions Scheme (Northern Ireland) website at </w:t>
      </w:r>
      <w:hyperlink r:id="rId20" w:history="1">
        <w:r w:rsidRPr="004C5DD7">
          <w:rPr>
            <w:rFonts w:ascii="Arial" w:eastAsia="Calibri" w:hAnsi="Arial" w:cs="Arial"/>
            <w:color w:val="0000FF"/>
            <w:sz w:val="24"/>
            <w:szCs w:val="24"/>
            <w:u w:val="single"/>
            <w:lang w:val="en-US"/>
          </w:rPr>
          <w:t>https://www.finance-ni.gov.uk/landing-pages/civil-service-pensions-ni</w:t>
        </w:r>
      </w:hyperlink>
      <w:r w:rsidRPr="004C5DD7">
        <w:rPr>
          <w:rFonts w:ascii="Arial" w:eastAsia="Calibri" w:hAnsi="Arial" w:cs="Arial"/>
          <w:sz w:val="24"/>
          <w:szCs w:val="24"/>
          <w:lang w:val="en-US"/>
        </w:rPr>
        <w:t xml:space="preserve">. </w:t>
      </w:r>
    </w:p>
    <w:p w14:paraId="7659170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2D46085" w14:textId="77777777" w:rsidR="006E7F20" w:rsidRPr="002B0660" w:rsidRDefault="006E7F20" w:rsidP="00BE283C">
      <w:pPr>
        <w:autoSpaceDE w:val="0"/>
        <w:autoSpaceDN w:val="0"/>
        <w:adjustRightInd w:val="0"/>
        <w:spacing w:after="0" w:line="241" w:lineRule="atLeast"/>
        <w:jc w:val="both"/>
        <w:rPr>
          <w:rFonts w:ascii="Arial" w:hAnsi="Arial" w:cs="Arial"/>
          <w:color w:val="000000"/>
          <w:sz w:val="24"/>
          <w:szCs w:val="24"/>
        </w:rPr>
      </w:pPr>
      <w:r w:rsidRPr="002B0660">
        <w:rPr>
          <w:rFonts w:ascii="Arial" w:hAnsi="Arial" w:cs="Arial"/>
          <w:b/>
          <w:bCs/>
          <w:color w:val="000000"/>
          <w:sz w:val="24"/>
          <w:szCs w:val="24"/>
        </w:rPr>
        <w:t>Holidays</w:t>
      </w:r>
    </w:p>
    <w:p w14:paraId="3887C288" w14:textId="43DA2300" w:rsidR="006E7F20" w:rsidRDefault="006E7F20" w:rsidP="00D87C8F">
      <w:pPr>
        <w:autoSpaceDE w:val="0"/>
        <w:autoSpaceDN w:val="0"/>
        <w:adjustRightInd w:val="0"/>
        <w:spacing w:after="0" w:line="241" w:lineRule="atLeast"/>
        <w:jc w:val="both"/>
        <w:rPr>
          <w:rFonts w:ascii="Arial" w:hAnsi="Arial" w:cs="Arial"/>
          <w:color w:val="000000"/>
          <w:sz w:val="24"/>
          <w:szCs w:val="24"/>
        </w:rPr>
      </w:pPr>
      <w:r w:rsidRPr="002B0660">
        <w:rPr>
          <w:rFonts w:ascii="Arial" w:hAnsi="Arial" w:cs="Arial"/>
          <w:color w:val="000000"/>
          <w:sz w:val="24"/>
          <w:szCs w:val="24"/>
        </w:rPr>
        <w:t>25 days per annum, increasing to 30 days after 5 years,</w:t>
      </w:r>
      <w:r w:rsidRPr="00D87C8F">
        <w:rPr>
          <w:rFonts w:ascii="Arial" w:hAnsi="Arial" w:cs="Arial"/>
          <w:color w:val="000000"/>
          <w:sz w:val="24"/>
          <w:szCs w:val="24"/>
        </w:rPr>
        <w:t xml:space="preserve"> with an additional 12 Public and Privilege holidays. The leave year runs from 1st February to 31st January. Leave entitlement in the period prior to the start of the new leave year is calculated on a pro-rata basis.</w:t>
      </w:r>
    </w:p>
    <w:p w14:paraId="5988EB7F" w14:textId="77777777" w:rsidR="00E10FB3" w:rsidRPr="00D87C8F" w:rsidRDefault="00E10FB3" w:rsidP="00D87C8F">
      <w:pPr>
        <w:autoSpaceDE w:val="0"/>
        <w:autoSpaceDN w:val="0"/>
        <w:adjustRightInd w:val="0"/>
        <w:spacing w:after="0" w:line="241" w:lineRule="atLeast"/>
        <w:jc w:val="both"/>
        <w:rPr>
          <w:rFonts w:ascii="Arial" w:hAnsi="Arial" w:cs="Arial"/>
          <w:color w:val="000000"/>
          <w:sz w:val="24"/>
          <w:szCs w:val="24"/>
        </w:rPr>
      </w:pPr>
    </w:p>
    <w:p w14:paraId="1D5D0783" w14:textId="77777777" w:rsidR="00E10FB3" w:rsidRPr="004C5DD7" w:rsidRDefault="00E10FB3" w:rsidP="00E10FB3">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Flexible Working Hours</w:t>
      </w:r>
    </w:p>
    <w:p w14:paraId="14F5E7C9" w14:textId="227D7E69" w:rsidR="00E10FB3" w:rsidRPr="00E1541A" w:rsidRDefault="00E10FB3" w:rsidP="00E10FB3">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 xml:space="preserve">The standard working hours are 37 per week, Monday to Friday.  Employees will be required from time to time to work outside normal working hours to fulfil the demands of the role. Invest NI operates a flexible working scheme.  </w:t>
      </w:r>
      <w:r w:rsidRPr="002B0660">
        <w:rPr>
          <w:rFonts w:ascii="Arial" w:eastAsia="Times New Roman" w:hAnsi="Arial" w:cs="Arial"/>
          <w:color w:val="0B0C0C"/>
          <w:sz w:val="24"/>
          <w:szCs w:val="24"/>
          <w:lang w:eastAsia="en-GB"/>
        </w:rPr>
        <w:t xml:space="preserve">Staff may work flexibly from 7.00am </w:t>
      </w:r>
      <w:r w:rsidR="007B7686" w:rsidRPr="002B0660">
        <w:rPr>
          <w:rFonts w:ascii="Arial" w:eastAsia="Times New Roman" w:hAnsi="Arial" w:cs="Arial"/>
          <w:color w:val="0B0C0C"/>
          <w:sz w:val="24"/>
          <w:szCs w:val="24"/>
          <w:lang w:eastAsia="en-GB"/>
        </w:rPr>
        <w:t xml:space="preserve">(7.30am when working at HQ) </w:t>
      </w:r>
      <w:r w:rsidRPr="002B0660">
        <w:rPr>
          <w:rFonts w:ascii="Arial" w:eastAsia="Times New Roman" w:hAnsi="Arial" w:cs="Arial"/>
          <w:color w:val="0B0C0C"/>
          <w:sz w:val="24"/>
          <w:szCs w:val="24"/>
          <w:lang w:eastAsia="en-GB"/>
        </w:rPr>
        <w:t>to 7.00pm with a minimum of half an hour for lunch.  At management discretion and without adversely affecting the overall efficiency of Invest NI, staff who have built up enough hours each month can take up to a maximum of 3 flexible working days.</w:t>
      </w:r>
      <w:r w:rsidR="00CA30B1" w:rsidRPr="002B0660">
        <w:rPr>
          <w:rFonts w:ascii="Arial" w:eastAsia="Times New Roman" w:hAnsi="Arial" w:cs="Arial"/>
          <w:color w:val="0B0C0C"/>
          <w:sz w:val="24"/>
          <w:szCs w:val="24"/>
          <w:lang w:eastAsia="en-GB"/>
        </w:rPr>
        <w:t xml:space="preserve"> </w:t>
      </w:r>
    </w:p>
    <w:p w14:paraId="6E190BC1"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p>
    <w:p w14:paraId="51E4D13D" w14:textId="77777777" w:rsidR="006E7F20" w:rsidRPr="004C5DD7" w:rsidRDefault="006E7F20" w:rsidP="00BE283C">
      <w:pPr>
        <w:shd w:val="clear" w:color="auto" w:fill="FFFFFF"/>
        <w:spacing w:after="0" w:line="240" w:lineRule="auto"/>
        <w:jc w:val="both"/>
        <w:rPr>
          <w:rFonts w:ascii="Arial" w:hAnsi="Arial" w:cs="Arial"/>
          <w:b/>
          <w:bCs/>
          <w:color w:val="000000"/>
          <w:sz w:val="24"/>
          <w:szCs w:val="24"/>
        </w:rPr>
      </w:pPr>
      <w:r w:rsidRPr="004C5DD7">
        <w:rPr>
          <w:rFonts w:ascii="Arial" w:hAnsi="Arial" w:cs="Arial"/>
          <w:b/>
          <w:bCs/>
          <w:color w:val="000000"/>
          <w:sz w:val="24"/>
          <w:szCs w:val="24"/>
        </w:rPr>
        <w:t>Family</w:t>
      </w:r>
    </w:p>
    <w:p w14:paraId="126E2375" w14:textId="3712287D" w:rsidR="006E7F20" w:rsidRPr="00053F2C" w:rsidRDefault="006E7F20" w:rsidP="00D87C8F">
      <w:pPr>
        <w:shd w:val="clear" w:color="auto" w:fill="FFFFFF"/>
        <w:spacing w:after="0" w:line="240" w:lineRule="auto"/>
        <w:jc w:val="both"/>
        <w:rPr>
          <w:rFonts w:ascii="Arial" w:hAnsi="Arial" w:cs="Arial"/>
          <w:color w:val="000000"/>
          <w:sz w:val="24"/>
          <w:szCs w:val="24"/>
        </w:rPr>
      </w:pPr>
      <w:r w:rsidRPr="004C5DD7">
        <w:rPr>
          <w:rFonts w:ascii="Arial" w:hAnsi="Arial" w:cs="Arial"/>
          <w:sz w:val="24"/>
          <w:szCs w:val="24"/>
        </w:rPr>
        <w:t xml:space="preserve">Family-friendly policies are essential for supporting employees with caregiving responsibilities and promoting work-life balance. </w:t>
      </w:r>
    </w:p>
    <w:p w14:paraId="2652EA4A" w14:textId="77777777" w:rsidR="006E7F20" w:rsidRDefault="006E7F20" w:rsidP="00BE283C">
      <w:pPr>
        <w:autoSpaceDE w:val="0"/>
        <w:autoSpaceDN w:val="0"/>
        <w:adjustRightInd w:val="0"/>
        <w:spacing w:after="0" w:line="241" w:lineRule="atLeast"/>
        <w:jc w:val="both"/>
        <w:rPr>
          <w:rFonts w:ascii="Arial" w:hAnsi="Arial" w:cs="Arial"/>
          <w:color w:val="000000"/>
          <w:sz w:val="22"/>
          <w:szCs w:val="22"/>
        </w:rPr>
      </w:pPr>
    </w:p>
    <w:p w14:paraId="2DCE13D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Remote Working</w:t>
      </w:r>
    </w:p>
    <w:p w14:paraId="55DAEA4D" w14:textId="77777777" w:rsidR="006E7F20" w:rsidRPr="006E7F20" w:rsidRDefault="006E7F20" w:rsidP="00BE283C">
      <w:pPr>
        <w:autoSpaceDE w:val="0"/>
        <w:autoSpaceDN w:val="0"/>
        <w:adjustRightInd w:val="0"/>
        <w:spacing w:after="0" w:line="241" w:lineRule="atLeast"/>
        <w:jc w:val="both"/>
        <w:rPr>
          <w:rFonts w:ascii="Arial" w:hAnsi="Arial" w:cs="Arial"/>
          <w:sz w:val="24"/>
          <w:szCs w:val="24"/>
        </w:rPr>
      </w:pPr>
      <w:r w:rsidRPr="006E7F20">
        <w:rPr>
          <w:rStyle w:val="Strong"/>
          <w:rFonts w:ascii="Arial" w:hAnsi="Arial" w:cs="Arial"/>
          <w:b w:val="0"/>
          <w:bCs w:val="0"/>
          <w:sz w:val="24"/>
          <w:szCs w:val="24"/>
        </w:rPr>
        <w:t>We offer hybrid working for most roles with a</w:t>
      </w:r>
      <w:r w:rsidRPr="006E7F20">
        <w:rPr>
          <w:rFonts w:ascii="Arial" w:hAnsi="Arial" w:cs="Arial"/>
          <w:sz w:val="24"/>
          <w:szCs w:val="24"/>
        </w:rPr>
        <w:t xml:space="preserve"> combination of in-office and remote work, offering greater flexibility.</w:t>
      </w:r>
    </w:p>
    <w:p w14:paraId="4A5B80B6" w14:textId="77777777" w:rsidR="006E7F20" w:rsidRPr="004C5DD7" w:rsidRDefault="006E7F20" w:rsidP="00BE283C">
      <w:pPr>
        <w:autoSpaceDE w:val="0"/>
        <w:autoSpaceDN w:val="0"/>
        <w:adjustRightInd w:val="0"/>
        <w:spacing w:after="0" w:line="241" w:lineRule="atLeast"/>
        <w:jc w:val="both"/>
        <w:rPr>
          <w:rFonts w:ascii="Arial" w:hAnsi="Arial" w:cs="Arial"/>
          <w:sz w:val="24"/>
          <w:szCs w:val="24"/>
        </w:rPr>
      </w:pPr>
    </w:p>
    <w:p w14:paraId="33659FCF"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 xml:space="preserve">Wellness </w:t>
      </w:r>
      <w:r>
        <w:rPr>
          <w:rFonts w:ascii="Arial" w:hAnsi="Arial" w:cs="Arial"/>
          <w:b/>
          <w:bCs/>
          <w:color w:val="000000"/>
          <w:sz w:val="24"/>
          <w:szCs w:val="24"/>
        </w:rPr>
        <w:t>and Inclusion</w:t>
      </w:r>
    </w:p>
    <w:p w14:paraId="5CB08BEF" w14:textId="308888F5" w:rsidR="006E7F20" w:rsidRPr="00D87C8F" w:rsidRDefault="006E7F20" w:rsidP="00D87C8F">
      <w:pPr>
        <w:spacing w:after="0" w:line="240" w:lineRule="auto"/>
        <w:jc w:val="both"/>
        <w:rPr>
          <w:rFonts w:ascii="Arial" w:hAnsi="Arial" w:cs="Arial"/>
          <w:sz w:val="24"/>
          <w:szCs w:val="24"/>
        </w:rPr>
      </w:pPr>
      <w:r w:rsidRPr="00D87C8F">
        <w:rPr>
          <w:rFonts w:ascii="Arial" w:eastAsia="Times New Roman" w:hAnsi="Arial" w:cs="Arial"/>
          <w:color w:val="000000"/>
          <w:sz w:val="24"/>
          <w:szCs w:val="24"/>
          <w:lang w:eastAsia="en-GB"/>
        </w:rPr>
        <w:t>We have a variety of vibrant Employee Connection Groups as part of our commitment to Diversity &amp; Inclusion</w:t>
      </w:r>
      <w:r w:rsidR="00AD17D6">
        <w:rPr>
          <w:rFonts w:ascii="Arial" w:eastAsia="Times New Roman" w:hAnsi="Arial" w:cs="Arial"/>
          <w:color w:val="000000"/>
          <w:sz w:val="24"/>
          <w:szCs w:val="24"/>
          <w:lang w:eastAsia="en-GB"/>
        </w:rPr>
        <w:t xml:space="preserve"> including The Professional Women’s Network and LGBTQ+</w:t>
      </w:r>
      <w:r w:rsidRPr="00D87C8F">
        <w:rPr>
          <w:rFonts w:ascii="Arial" w:eastAsia="Times New Roman" w:hAnsi="Arial" w:cs="Arial"/>
          <w:color w:val="000000"/>
          <w:sz w:val="24"/>
          <w:szCs w:val="24"/>
          <w:lang w:eastAsia="en-GB"/>
        </w:rPr>
        <w:t xml:space="preserve">. </w:t>
      </w:r>
    </w:p>
    <w:p w14:paraId="7BF53174" w14:textId="77777777" w:rsidR="006E7F20" w:rsidRPr="006E7F20" w:rsidRDefault="006E7F20" w:rsidP="00BE283C">
      <w:pPr>
        <w:pStyle w:val="ListParagraph"/>
        <w:spacing w:after="0" w:line="240" w:lineRule="auto"/>
        <w:jc w:val="both"/>
        <w:rPr>
          <w:rFonts w:ascii="Arial" w:eastAsia="Times New Roman" w:hAnsi="Arial" w:cs="Arial"/>
          <w:sz w:val="24"/>
          <w:szCs w:val="24"/>
          <w:lang w:eastAsia="en-GB"/>
        </w:rPr>
      </w:pPr>
    </w:p>
    <w:p w14:paraId="087722FC" w14:textId="062AC9C2" w:rsidR="006E7F20" w:rsidRPr="00D87C8F" w:rsidRDefault="006E7F20" w:rsidP="00D87C8F">
      <w:pPr>
        <w:spacing w:after="0" w:line="240" w:lineRule="auto"/>
        <w:jc w:val="both"/>
        <w:rPr>
          <w:rFonts w:ascii="Arial" w:eastAsia="Times New Roman" w:hAnsi="Arial" w:cs="Arial"/>
          <w:sz w:val="24"/>
          <w:szCs w:val="24"/>
          <w:lang w:eastAsia="en-GB"/>
        </w:rPr>
      </w:pPr>
      <w:r w:rsidRPr="00D87C8F">
        <w:rPr>
          <w:rFonts w:ascii="Arial" w:eastAsia="Times New Roman" w:hAnsi="Arial" w:cs="Arial"/>
          <w:color w:val="000000"/>
          <w:sz w:val="24"/>
          <w:szCs w:val="24"/>
          <w:lang w:eastAsia="en-GB"/>
        </w:rPr>
        <w:t>Invest NI promotes positive health and wellbeing through regular events and initiatives throughout the year</w:t>
      </w:r>
      <w:r w:rsidR="00D87C8F">
        <w:rPr>
          <w:rFonts w:ascii="Arial" w:eastAsia="Times New Roman" w:hAnsi="Arial" w:cs="Arial"/>
          <w:color w:val="000000"/>
          <w:sz w:val="24"/>
          <w:szCs w:val="24"/>
          <w:lang w:eastAsia="en-GB"/>
        </w:rPr>
        <w:t xml:space="preserve"> with </w:t>
      </w:r>
      <w:r w:rsidRPr="00D87C8F">
        <w:rPr>
          <w:rFonts w:ascii="Arial" w:eastAsia="Times New Roman" w:hAnsi="Arial" w:cs="Arial"/>
          <w:color w:val="000000"/>
          <w:sz w:val="24"/>
          <w:szCs w:val="24"/>
          <w:lang w:eastAsia="en-GB"/>
        </w:rPr>
        <w:t>a</w:t>
      </w:r>
      <w:r w:rsidRPr="00D87C8F">
        <w:rPr>
          <w:rFonts w:ascii="Arial" w:eastAsia="Times New Roman" w:hAnsi="Arial" w:cs="Arial"/>
          <w:sz w:val="24"/>
          <w:szCs w:val="24"/>
          <w:lang w:eastAsia="en-GB"/>
        </w:rPr>
        <w:t>ccess to wellness programs that support mental and physical well-being.</w:t>
      </w:r>
    </w:p>
    <w:p w14:paraId="5D85CA21" w14:textId="77777777" w:rsidR="006E7F20" w:rsidRPr="004C5DD7" w:rsidRDefault="006E7F20" w:rsidP="00BE283C">
      <w:pPr>
        <w:spacing w:after="0" w:line="240" w:lineRule="auto"/>
        <w:jc w:val="both"/>
        <w:rPr>
          <w:rFonts w:ascii="Arial" w:eastAsia="Times New Roman" w:hAnsi="Arial" w:cs="Arial"/>
          <w:sz w:val="24"/>
          <w:szCs w:val="24"/>
          <w:lang w:eastAsia="en-GB"/>
        </w:rPr>
      </w:pPr>
    </w:p>
    <w:p w14:paraId="159C2E24" w14:textId="06A8BBD9" w:rsidR="006E7F20" w:rsidRPr="006E7F20" w:rsidRDefault="006E7F20" w:rsidP="00D87C8F">
      <w:pPr>
        <w:autoSpaceDE w:val="0"/>
        <w:autoSpaceDN w:val="0"/>
        <w:adjustRightInd w:val="0"/>
        <w:spacing w:after="0" w:line="241" w:lineRule="atLeast"/>
        <w:jc w:val="both"/>
        <w:rPr>
          <w:rFonts w:ascii="Arial" w:eastAsia="Times New Roman" w:hAnsi="Arial" w:cs="Arial"/>
          <w:color w:val="0B0C0C"/>
          <w:sz w:val="24"/>
          <w:szCs w:val="24"/>
          <w:lang w:eastAsia="en-GB"/>
        </w:rPr>
      </w:pPr>
      <w:r w:rsidRPr="00D87C8F">
        <w:rPr>
          <w:rFonts w:ascii="Arial" w:eastAsia="Times New Roman" w:hAnsi="Arial" w:cs="Arial"/>
          <w:sz w:val="24"/>
          <w:szCs w:val="24"/>
          <w:lang w:eastAsia="en-GB"/>
        </w:rPr>
        <w:t xml:space="preserve">Counselling and support for employees </w:t>
      </w:r>
      <w:r w:rsidR="00A22F52">
        <w:rPr>
          <w:rFonts w:ascii="Arial" w:eastAsia="Times New Roman" w:hAnsi="Arial" w:cs="Arial"/>
          <w:sz w:val="24"/>
          <w:szCs w:val="24"/>
          <w:lang w:eastAsia="en-GB"/>
        </w:rPr>
        <w:t>via an</w:t>
      </w:r>
      <w:r w:rsidRPr="00D87C8F">
        <w:rPr>
          <w:rFonts w:ascii="Arial" w:eastAsia="Times New Roman" w:hAnsi="Arial" w:cs="Arial"/>
          <w:sz w:val="24"/>
          <w:szCs w:val="24"/>
          <w:lang w:eastAsia="en-GB"/>
        </w:rPr>
        <w:t xml:space="preserve"> </w:t>
      </w:r>
      <w:r w:rsidRPr="00D87C8F">
        <w:rPr>
          <w:rFonts w:ascii="Arial" w:eastAsia="Times New Roman" w:hAnsi="Arial" w:cs="Arial"/>
          <w:b/>
          <w:bCs/>
          <w:sz w:val="24"/>
          <w:szCs w:val="24"/>
          <w:lang w:eastAsia="en-GB"/>
        </w:rPr>
        <w:t>Employee Assistance Program (EAP)</w:t>
      </w:r>
      <w:r w:rsidR="00A22F52">
        <w:rPr>
          <w:rFonts w:ascii="Arial" w:eastAsia="Times New Roman" w:hAnsi="Arial" w:cs="Arial"/>
          <w:b/>
          <w:bCs/>
          <w:sz w:val="24"/>
          <w:szCs w:val="24"/>
          <w:lang w:eastAsia="en-GB"/>
        </w:rPr>
        <w:t xml:space="preserve"> </w:t>
      </w:r>
      <w:r w:rsidR="00A22F52" w:rsidRPr="00A22F52">
        <w:rPr>
          <w:rFonts w:ascii="Arial" w:eastAsia="Times New Roman" w:hAnsi="Arial" w:cs="Arial"/>
          <w:sz w:val="24"/>
          <w:szCs w:val="24"/>
          <w:lang w:eastAsia="en-GB"/>
        </w:rPr>
        <w:t>and access to</w:t>
      </w:r>
      <w:r w:rsidR="00A22F52">
        <w:rPr>
          <w:rFonts w:ascii="Arial" w:eastAsia="Times New Roman" w:hAnsi="Arial" w:cs="Arial"/>
          <w:b/>
          <w:bCs/>
          <w:sz w:val="24"/>
          <w:szCs w:val="24"/>
          <w:lang w:eastAsia="en-GB"/>
        </w:rPr>
        <w:t xml:space="preserve"> </w:t>
      </w:r>
      <w:r w:rsidR="00D87C8F" w:rsidRPr="00A22F52">
        <w:rPr>
          <w:rFonts w:ascii="Arial" w:eastAsia="Times New Roman" w:hAnsi="Arial" w:cs="Arial"/>
          <w:sz w:val="24"/>
          <w:szCs w:val="24"/>
          <w:lang w:eastAsia="en-GB"/>
        </w:rPr>
        <w:t>a</w:t>
      </w:r>
      <w:r w:rsidR="00D87C8F">
        <w:rPr>
          <w:rFonts w:ascii="Arial" w:eastAsia="Times New Roman" w:hAnsi="Arial" w:cs="Arial"/>
          <w:b/>
          <w:bCs/>
          <w:sz w:val="24"/>
          <w:szCs w:val="24"/>
          <w:lang w:eastAsia="en-GB"/>
        </w:rPr>
        <w:t xml:space="preserve"> </w:t>
      </w:r>
      <w:r w:rsidRPr="006E7F20">
        <w:rPr>
          <w:rFonts w:ascii="Arial" w:eastAsia="Times New Roman" w:hAnsi="Arial" w:cs="Arial"/>
          <w:color w:val="0B0C0C"/>
          <w:sz w:val="24"/>
          <w:szCs w:val="24"/>
          <w:lang w:eastAsia="en-GB"/>
        </w:rPr>
        <w:t>Welfare Support Service providing an individual and confidential service to staff and managers at all levels.</w:t>
      </w:r>
    </w:p>
    <w:p w14:paraId="23A2D899"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58C86503" w14:textId="77777777" w:rsidR="006E7F20" w:rsidRPr="004C5DD7" w:rsidRDefault="006E7F20" w:rsidP="00BE283C">
      <w:pPr>
        <w:shd w:val="clear" w:color="auto" w:fill="FFFFFF"/>
        <w:spacing w:after="0" w:line="240" w:lineRule="auto"/>
        <w:jc w:val="both"/>
        <w:rPr>
          <w:rFonts w:ascii="Arial" w:hAnsi="Arial" w:cs="Arial"/>
          <w:sz w:val="24"/>
          <w:szCs w:val="24"/>
        </w:rPr>
      </w:pPr>
      <w:r w:rsidRPr="004C5DD7">
        <w:rPr>
          <w:rFonts w:ascii="Arial" w:eastAsia="Times New Roman" w:hAnsi="Arial" w:cs="Arial"/>
          <w:b/>
          <w:bCs/>
          <w:color w:val="000000"/>
          <w:sz w:val="24"/>
          <w:szCs w:val="24"/>
          <w:lang w:eastAsia="en-GB"/>
        </w:rPr>
        <w:t>Community</w:t>
      </w:r>
    </w:p>
    <w:p w14:paraId="1AD7FE62" w14:textId="592574AE" w:rsidR="006E7F20" w:rsidRPr="00A22F52"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 </w:t>
      </w:r>
      <w:r w:rsidR="006E7F20" w:rsidRPr="00A22F52">
        <w:rPr>
          <w:rFonts w:ascii="Arial" w:eastAsia="Times New Roman" w:hAnsi="Arial" w:cs="Arial"/>
          <w:color w:val="0B0C0C"/>
          <w:sz w:val="24"/>
          <w:szCs w:val="24"/>
          <w:lang w:eastAsia="en-GB"/>
        </w:rPr>
        <w:t xml:space="preserve">Sports and Social </w:t>
      </w:r>
      <w:r>
        <w:rPr>
          <w:rFonts w:ascii="Arial" w:eastAsia="Times New Roman" w:hAnsi="Arial" w:cs="Arial"/>
          <w:color w:val="0B0C0C"/>
          <w:sz w:val="24"/>
          <w:szCs w:val="24"/>
          <w:lang w:eastAsia="en-GB"/>
        </w:rPr>
        <w:t xml:space="preserve">Committee organise </w:t>
      </w:r>
      <w:r w:rsidR="006E7F20" w:rsidRPr="00A22F52">
        <w:rPr>
          <w:rFonts w:ascii="Arial" w:eastAsia="Times New Roman" w:hAnsi="Arial" w:cs="Arial"/>
          <w:color w:val="0B0C0C"/>
          <w:sz w:val="24"/>
          <w:szCs w:val="24"/>
          <w:lang w:eastAsia="en-GB"/>
        </w:rPr>
        <w:t>events for Invest NI staff and their guests. </w:t>
      </w:r>
    </w:p>
    <w:p w14:paraId="6B46A45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3473B30" w14:textId="77777777" w:rsidR="003E2421" w:rsidRPr="00A22F52" w:rsidRDefault="003E2421" w:rsidP="003E2421">
      <w:pPr>
        <w:shd w:val="clear" w:color="auto" w:fill="FFFFFF"/>
        <w:spacing w:after="0" w:line="240" w:lineRule="auto"/>
        <w:jc w:val="both"/>
        <w:rPr>
          <w:rFonts w:ascii="Arial" w:eastAsia="Times New Roman" w:hAnsi="Arial" w:cs="Arial"/>
          <w:color w:val="0B0C0C"/>
          <w:sz w:val="24"/>
          <w:szCs w:val="24"/>
          <w:lang w:eastAsia="en-GB"/>
        </w:rPr>
      </w:pPr>
      <w:bookmarkStart w:id="17" w:name="_Hlk190264621"/>
      <w:r>
        <w:rPr>
          <w:rFonts w:ascii="Arial" w:eastAsia="Times New Roman" w:hAnsi="Arial" w:cs="Arial"/>
          <w:color w:val="0B0C0C"/>
          <w:sz w:val="24"/>
          <w:szCs w:val="24"/>
          <w:lang w:eastAsia="en-GB"/>
        </w:rPr>
        <w:lastRenderedPageBreak/>
        <w:t>O</w:t>
      </w:r>
      <w:r w:rsidRPr="00A22F52">
        <w:rPr>
          <w:rFonts w:ascii="Arial" w:eastAsia="Times New Roman" w:hAnsi="Arial" w:cs="Arial"/>
          <w:color w:val="0B0C0C"/>
          <w:sz w:val="24"/>
          <w:szCs w:val="24"/>
          <w:lang w:eastAsia="en-GB"/>
        </w:rPr>
        <w:t xml:space="preserve">ur Corporate Charity until April 2026 is </w:t>
      </w:r>
      <w:r w:rsidRPr="00A22F52">
        <w:rPr>
          <w:rFonts w:ascii="Arial" w:eastAsia="Times New Roman" w:hAnsi="Arial" w:cs="Arial"/>
          <w:b/>
          <w:bCs/>
          <w:color w:val="0B0C0C"/>
          <w:sz w:val="24"/>
          <w:szCs w:val="24"/>
          <w:lang w:eastAsia="en-GB"/>
        </w:rPr>
        <w:t>NI Children’s Hospice</w:t>
      </w:r>
      <w:r w:rsidRPr="00A22F52">
        <w:rPr>
          <w:rFonts w:ascii="Arial" w:eastAsia="Times New Roman" w:hAnsi="Arial" w:cs="Arial"/>
          <w:color w:val="0B0C0C"/>
          <w:sz w:val="24"/>
          <w:szCs w:val="24"/>
          <w:lang w:eastAsia="en-GB"/>
        </w:rPr>
        <w:t xml:space="preserve"> and we have already </w:t>
      </w:r>
      <w:r>
        <w:rPr>
          <w:rFonts w:ascii="Arial" w:eastAsia="Times New Roman" w:hAnsi="Arial" w:cs="Arial"/>
          <w:color w:val="0B0C0C"/>
          <w:sz w:val="24"/>
          <w:szCs w:val="24"/>
          <w:lang w:eastAsia="en-GB"/>
        </w:rPr>
        <w:t>surpassed</w:t>
      </w:r>
      <w:r w:rsidRPr="00A22F52">
        <w:rPr>
          <w:rFonts w:ascii="Arial" w:eastAsia="Times New Roman" w:hAnsi="Arial" w:cs="Arial"/>
          <w:color w:val="0B0C0C"/>
          <w:sz w:val="24"/>
          <w:szCs w:val="24"/>
          <w:lang w:eastAsia="en-GB"/>
        </w:rPr>
        <w:t xml:space="preserve"> our</w:t>
      </w:r>
      <w:r>
        <w:rPr>
          <w:rFonts w:ascii="Arial" w:eastAsia="Times New Roman" w:hAnsi="Arial" w:cs="Arial"/>
          <w:color w:val="0B0C0C"/>
          <w:sz w:val="24"/>
          <w:szCs w:val="24"/>
          <w:lang w:eastAsia="en-GB"/>
        </w:rPr>
        <w:t xml:space="preserve"> revised</w:t>
      </w:r>
      <w:r w:rsidRPr="00A22F52">
        <w:rPr>
          <w:rFonts w:ascii="Arial" w:eastAsia="Times New Roman" w:hAnsi="Arial" w:cs="Arial"/>
          <w:color w:val="0B0C0C"/>
          <w:sz w:val="24"/>
          <w:szCs w:val="24"/>
          <w:lang w:eastAsia="en-GB"/>
        </w:rPr>
        <w:t xml:space="preserve"> target of £</w:t>
      </w:r>
      <w:r>
        <w:rPr>
          <w:rFonts w:ascii="Arial" w:eastAsia="Times New Roman" w:hAnsi="Arial" w:cs="Arial"/>
          <w:color w:val="0B0C0C"/>
          <w:sz w:val="24"/>
          <w:szCs w:val="24"/>
          <w:lang w:eastAsia="en-GB"/>
        </w:rPr>
        <w:t>30k</w:t>
      </w:r>
      <w:r w:rsidRPr="00A22F52">
        <w:rPr>
          <w:rFonts w:ascii="Arial" w:eastAsia="Times New Roman" w:hAnsi="Arial" w:cs="Arial"/>
          <w:color w:val="0B0C0C"/>
          <w:sz w:val="24"/>
          <w:szCs w:val="24"/>
          <w:lang w:eastAsia="en-GB"/>
        </w:rPr>
        <w:t>! You can get involved in events and initiatives to help raise money to support our charity partner.</w:t>
      </w:r>
    </w:p>
    <w:bookmarkEnd w:id="17"/>
    <w:p w14:paraId="7C3CCDA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30358D7"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Learning and Development</w:t>
      </w:r>
    </w:p>
    <w:p w14:paraId="0273ECCD"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Invest NI is committed to supporting staff to reach their full potential. </w:t>
      </w:r>
      <w:r>
        <w:rPr>
          <w:rFonts w:ascii="Arial" w:hAnsi="Arial" w:cs="Arial"/>
          <w:color w:val="000000"/>
          <w:sz w:val="24"/>
          <w:szCs w:val="24"/>
        </w:rPr>
        <w:t>We</w:t>
      </w:r>
      <w:r w:rsidRPr="004C5DD7">
        <w:rPr>
          <w:rFonts w:ascii="Arial" w:hAnsi="Arial" w:cs="Arial"/>
          <w:color w:val="000000"/>
          <w:sz w:val="24"/>
          <w:szCs w:val="24"/>
        </w:rPr>
        <w:t xml:space="preserve"> actively develop staff and invest significantly in training and development for business success and personal growth. This includes on-the-job training, external training and, where appropriate, further education.</w:t>
      </w:r>
    </w:p>
    <w:p w14:paraId="34502CE5" w14:textId="77777777" w:rsidR="006E7F20"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6F35108" w14:textId="77777777" w:rsidR="002005F9" w:rsidRDefault="002005F9" w:rsidP="00CA7E6E">
      <w:pPr>
        <w:spacing w:after="0" w:line="240" w:lineRule="auto"/>
        <w:jc w:val="both"/>
        <w:rPr>
          <w:rFonts w:ascii="Arial" w:eastAsia="Calibri" w:hAnsi="Arial" w:cs="Arial"/>
          <w:b/>
          <w:sz w:val="28"/>
          <w:szCs w:val="28"/>
          <w:u w:val="single"/>
          <w:lang w:val="en-US"/>
        </w:rPr>
      </w:pPr>
    </w:p>
    <w:p w14:paraId="5983C8E7" w14:textId="103B8894" w:rsidR="00CA7E6E" w:rsidRDefault="00CA7E6E" w:rsidP="00E31EF0">
      <w:pPr>
        <w:pStyle w:val="Heading1"/>
        <w:rPr>
          <w:rFonts w:eastAsia="Calibri"/>
          <w:lang w:val="en-US"/>
        </w:rPr>
      </w:pPr>
      <w:bookmarkStart w:id="18" w:name="_Toc208225218"/>
      <w:bookmarkStart w:id="19" w:name="_Toc221258740"/>
      <w:r>
        <w:rPr>
          <w:rFonts w:eastAsia="Calibri"/>
          <w:lang w:val="en-US"/>
        </w:rPr>
        <w:t>Additional Information</w:t>
      </w:r>
      <w:bookmarkEnd w:id="18"/>
      <w:bookmarkEnd w:id="19"/>
      <w:r>
        <w:rPr>
          <w:rFonts w:eastAsia="Calibri"/>
          <w:lang w:val="en-US"/>
        </w:rPr>
        <w:t xml:space="preserve"> </w:t>
      </w:r>
    </w:p>
    <w:p w14:paraId="2FBF32CA" w14:textId="77777777" w:rsidR="00CA7E6E" w:rsidRDefault="00CA7E6E" w:rsidP="00CA7E6E">
      <w:pPr>
        <w:keepNext/>
        <w:spacing w:after="0" w:line="240" w:lineRule="auto"/>
        <w:jc w:val="both"/>
        <w:outlineLvl w:val="1"/>
        <w:rPr>
          <w:rFonts w:ascii="Arial" w:eastAsia="Calibri" w:hAnsi="Arial" w:cs="Arial"/>
          <w:b/>
          <w:sz w:val="28"/>
          <w:szCs w:val="28"/>
          <w:lang w:val="en-US"/>
        </w:rPr>
      </w:pPr>
    </w:p>
    <w:p w14:paraId="550C464C" w14:textId="77777777" w:rsidR="00CA7E6E" w:rsidRPr="008433A7" w:rsidRDefault="00CA7E6E" w:rsidP="008433A7">
      <w:pPr>
        <w:rPr>
          <w:rFonts w:ascii="Arial" w:eastAsia="Calibri" w:hAnsi="Arial" w:cs="Arial"/>
          <w:b/>
          <w:bCs/>
          <w:sz w:val="24"/>
          <w:szCs w:val="24"/>
          <w:lang w:val="en-US"/>
        </w:rPr>
      </w:pPr>
      <w:r w:rsidRPr="008433A7">
        <w:rPr>
          <w:rFonts w:ascii="Arial" w:eastAsia="Calibri" w:hAnsi="Arial" w:cs="Arial"/>
          <w:b/>
          <w:bCs/>
          <w:sz w:val="24"/>
          <w:szCs w:val="24"/>
          <w:lang w:val="en-US"/>
        </w:rPr>
        <w:t>Travel</w:t>
      </w:r>
    </w:p>
    <w:p w14:paraId="52F1C66C" w14:textId="1AEC1932" w:rsidR="00CA7E6E" w:rsidRDefault="00CA7E6E" w:rsidP="00CA7E6E">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It is not Invest NI’s policy to pay travel expenses to any </w:t>
      </w:r>
      <w:r w:rsidR="0007094F">
        <w:rPr>
          <w:rFonts w:ascii="Arial" w:eastAsia="Calibri" w:hAnsi="Arial" w:cs="Arial"/>
          <w:sz w:val="24"/>
          <w:szCs w:val="24"/>
          <w:lang w:val="en-US"/>
        </w:rPr>
        <w:t xml:space="preserve">candidate </w:t>
      </w:r>
      <w:r w:rsidRPr="004C5DD7">
        <w:rPr>
          <w:rFonts w:ascii="Arial" w:eastAsia="Calibri" w:hAnsi="Arial" w:cs="Arial"/>
          <w:sz w:val="24"/>
          <w:szCs w:val="24"/>
          <w:lang w:val="en-US"/>
        </w:rPr>
        <w:t xml:space="preserve">attending interview unless their journey is from outside Northern Ireland or the Republic of Ireland.  For these </w:t>
      </w:r>
      <w:r w:rsidR="0007094F">
        <w:rPr>
          <w:rFonts w:ascii="Arial" w:eastAsia="Calibri" w:hAnsi="Arial" w:cs="Arial"/>
          <w:sz w:val="24"/>
          <w:szCs w:val="24"/>
          <w:lang w:val="en-US"/>
        </w:rPr>
        <w:t>candidate</w:t>
      </w:r>
      <w:r w:rsidRPr="004C5DD7">
        <w:rPr>
          <w:rFonts w:ascii="Arial" w:eastAsia="Calibri" w:hAnsi="Arial" w:cs="Arial"/>
          <w:sz w:val="24"/>
          <w:szCs w:val="24"/>
          <w:lang w:val="en-US"/>
        </w:rPr>
        <w:t>s, expenses will be payable only for flight or ferry crossings to a maximum of £100, on presentation of valid receipts, and only for attendance at final interviews.</w:t>
      </w:r>
    </w:p>
    <w:p w14:paraId="2055FDE5" w14:textId="77777777" w:rsidR="00CA7E6E" w:rsidRDefault="00CA7E6E" w:rsidP="00CA7E6E">
      <w:pPr>
        <w:spacing w:after="0" w:line="240" w:lineRule="auto"/>
        <w:jc w:val="both"/>
        <w:rPr>
          <w:rFonts w:ascii="Arial" w:eastAsia="Times New Roman" w:hAnsi="Arial" w:cs="Arial"/>
          <w:b/>
          <w:bCs/>
          <w:color w:val="000000"/>
          <w:sz w:val="24"/>
          <w:szCs w:val="24"/>
          <w:lang w:eastAsia="en-GB"/>
        </w:rPr>
      </w:pPr>
    </w:p>
    <w:p w14:paraId="1DF9F9CF" w14:textId="77777777" w:rsidR="00CA7E6E" w:rsidRDefault="00CA7E6E" w:rsidP="00CA7E6E">
      <w:pPr>
        <w:spacing w:after="0" w:line="240" w:lineRule="auto"/>
        <w:jc w:val="both"/>
        <w:rPr>
          <w:rFonts w:ascii="Arial" w:eastAsia="Calibri" w:hAnsi="Arial" w:cs="Arial"/>
          <w:sz w:val="24"/>
          <w:szCs w:val="24"/>
          <w:lang w:val="en-US"/>
        </w:rPr>
      </w:pPr>
      <w:r w:rsidRPr="00E1541A">
        <w:rPr>
          <w:rFonts w:ascii="Arial" w:eastAsia="Times New Roman" w:hAnsi="Arial" w:cs="Arial"/>
          <w:b/>
          <w:bCs/>
          <w:color w:val="000000"/>
          <w:sz w:val="24"/>
          <w:szCs w:val="24"/>
          <w:lang w:eastAsia="en-GB"/>
        </w:rPr>
        <w:t>No accommodation or relocation expenses are payable in connection with this position</w:t>
      </w:r>
    </w:p>
    <w:p w14:paraId="19F135D8" w14:textId="77777777" w:rsidR="00CA7E6E" w:rsidRDefault="00CA7E6E" w:rsidP="00CA7E6E">
      <w:pPr>
        <w:shd w:val="clear" w:color="auto" w:fill="FFFFFF"/>
        <w:spacing w:after="0" w:line="240" w:lineRule="auto"/>
        <w:jc w:val="both"/>
        <w:rPr>
          <w:rFonts w:ascii="Arial" w:eastAsia="Times New Roman" w:hAnsi="Arial" w:cs="Arial"/>
          <w:color w:val="0B0C0C"/>
          <w:sz w:val="24"/>
          <w:szCs w:val="24"/>
          <w:lang w:eastAsia="en-GB"/>
        </w:rPr>
      </w:pPr>
    </w:p>
    <w:p w14:paraId="55AB696C" w14:textId="77777777" w:rsidR="00CA7E6E" w:rsidRPr="00CA7E6E" w:rsidRDefault="00CA7E6E" w:rsidP="00CA7E6E">
      <w:pPr>
        <w:autoSpaceDE w:val="0"/>
        <w:autoSpaceDN w:val="0"/>
        <w:adjustRightInd w:val="0"/>
        <w:spacing w:after="0" w:line="241" w:lineRule="atLeast"/>
        <w:jc w:val="both"/>
        <w:rPr>
          <w:rFonts w:ascii="Arial" w:eastAsia="Calibri" w:hAnsi="Arial" w:cs="Arial"/>
          <w:b/>
          <w:bCs/>
          <w:sz w:val="24"/>
          <w:szCs w:val="24"/>
          <w:lang w:val="en-US"/>
        </w:rPr>
      </w:pPr>
      <w:r w:rsidRPr="00CA7E6E">
        <w:rPr>
          <w:rFonts w:ascii="Arial" w:eastAsia="Calibri" w:hAnsi="Arial" w:cs="Arial"/>
          <w:b/>
          <w:bCs/>
          <w:sz w:val="24"/>
          <w:szCs w:val="24"/>
          <w:lang w:val="en-US"/>
        </w:rPr>
        <w:t xml:space="preserve">Conflicts of Interest </w:t>
      </w:r>
    </w:p>
    <w:p w14:paraId="2BF838CA" w14:textId="21392D32" w:rsidR="00CA7E6E" w:rsidRPr="004C5DD7" w:rsidRDefault="00366B9D" w:rsidP="00CA7E6E">
      <w:pPr>
        <w:autoSpaceDE w:val="0"/>
        <w:autoSpaceDN w:val="0"/>
        <w:adjustRightInd w:val="0"/>
        <w:spacing w:after="0" w:line="241" w:lineRule="atLeast"/>
        <w:jc w:val="both"/>
        <w:rPr>
          <w:rFonts w:ascii="Arial" w:hAnsi="Arial" w:cs="Arial"/>
          <w:color w:val="000000"/>
          <w:sz w:val="24"/>
          <w:szCs w:val="24"/>
        </w:rPr>
      </w:pPr>
      <w:r>
        <w:rPr>
          <w:rFonts w:ascii="Arial" w:hAnsi="Arial" w:cs="Arial"/>
          <w:color w:val="000000"/>
          <w:sz w:val="24"/>
          <w:szCs w:val="24"/>
        </w:rPr>
        <w:t>Applicant</w:t>
      </w:r>
      <w:r w:rsidR="00CA7E6E" w:rsidRPr="004C5DD7">
        <w:rPr>
          <w:rFonts w:ascii="Arial" w:hAnsi="Arial" w:cs="Arial"/>
          <w:color w:val="000000"/>
          <w:sz w:val="24"/>
          <w:szCs w:val="24"/>
        </w:rPr>
        <w:t xml:space="preserv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6CA76E14" w14:textId="77777777" w:rsidR="00CA7E6E" w:rsidRDefault="00CA7E6E" w:rsidP="00CA7E6E">
      <w:pPr>
        <w:spacing w:after="0" w:line="240" w:lineRule="auto"/>
        <w:jc w:val="both"/>
        <w:rPr>
          <w:rFonts w:ascii="Arial" w:eastAsia="Calibri" w:hAnsi="Arial" w:cs="Arial"/>
          <w:lang w:val="en-US"/>
        </w:rPr>
      </w:pPr>
    </w:p>
    <w:p w14:paraId="5F3BB814" w14:textId="77777777" w:rsidR="00CA7E6E" w:rsidRDefault="00CA7E6E" w:rsidP="00CA7E6E">
      <w:pPr>
        <w:spacing w:after="0" w:line="240" w:lineRule="auto"/>
        <w:jc w:val="both"/>
        <w:rPr>
          <w:rFonts w:ascii="Arial" w:eastAsia="Calibri" w:hAnsi="Arial" w:cs="Arial"/>
          <w:lang w:val="en-US"/>
        </w:rPr>
      </w:pPr>
    </w:p>
    <w:p w14:paraId="60CC40C3"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No Smoking Policy</w:t>
      </w:r>
    </w:p>
    <w:p w14:paraId="16DD62B7" w14:textId="77777777" w:rsidR="009725E1" w:rsidRPr="004C5DD7" w:rsidRDefault="009725E1" w:rsidP="00BE283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Invest NI operates a no smoking policy in all its offices.</w:t>
      </w:r>
    </w:p>
    <w:p w14:paraId="77DFAA5E" w14:textId="77777777" w:rsidR="00E8720F" w:rsidRPr="009725E1" w:rsidRDefault="00E8720F" w:rsidP="00BE283C">
      <w:pPr>
        <w:overflowPunct w:val="0"/>
        <w:autoSpaceDE w:val="0"/>
        <w:autoSpaceDN w:val="0"/>
        <w:adjustRightInd w:val="0"/>
        <w:spacing w:after="0" w:line="240" w:lineRule="auto"/>
        <w:jc w:val="both"/>
        <w:textAlignment w:val="baseline"/>
        <w:rPr>
          <w:rFonts w:ascii="Arial" w:eastAsia="Times New Roman" w:hAnsi="Arial" w:cs="Arial"/>
        </w:rPr>
      </w:pPr>
    </w:p>
    <w:p w14:paraId="1D348259" w14:textId="77777777" w:rsidR="006632E7" w:rsidRPr="00D34869" w:rsidRDefault="006632E7"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Interview Guidance</w:t>
      </w:r>
    </w:p>
    <w:p w14:paraId="045B8925" w14:textId="77777777" w:rsidR="006632E7" w:rsidRPr="004C5DD7" w:rsidRDefault="006632E7" w:rsidP="00BE283C">
      <w:pPr>
        <w:spacing w:after="0" w:line="240" w:lineRule="auto"/>
        <w:jc w:val="both"/>
        <w:rPr>
          <w:rFonts w:ascii="Arial" w:eastAsia="Calibri" w:hAnsi="Arial" w:cs="Arial"/>
          <w:bCs/>
          <w:color w:val="000000"/>
          <w:sz w:val="24"/>
          <w:szCs w:val="24"/>
          <w:lang w:val="en-US"/>
        </w:rPr>
      </w:pPr>
      <w:r w:rsidRPr="004C5DD7">
        <w:rPr>
          <w:rFonts w:ascii="Arial" w:eastAsia="Calibri" w:hAnsi="Arial" w:cs="Arial"/>
          <w:bCs/>
          <w:color w:val="000000"/>
          <w:sz w:val="24"/>
          <w:szCs w:val="24"/>
          <w:lang w:val="en-US"/>
        </w:rPr>
        <w:t>Interview guidance is available by clicking the link below:</w:t>
      </w:r>
    </w:p>
    <w:p w14:paraId="5FCB5739" w14:textId="77777777" w:rsidR="006632E7" w:rsidRPr="004C5DD7" w:rsidRDefault="006632E7" w:rsidP="00BE283C">
      <w:pPr>
        <w:spacing w:after="0" w:line="240" w:lineRule="auto"/>
        <w:jc w:val="both"/>
        <w:rPr>
          <w:rFonts w:ascii="Arial" w:hAnsi="Arial" w:cs="Arial"/>
          <w:sz w:val="24"/>
          <w:szCs w:val="24"/>
        </w:rPr>
      </w:pPr>
      <w:hyperlink r:id="rId21" w:history="1">
        <w:r w:rsidRPr="004C5DD7">
          <w:rPr>
            <w:rStyle w:val="Hyperlink"/>
            <w:rFonts w:ascii="Arial" w:hAnsi="Arial" w:cs="Arial"/>
            <w:sz w:val="24"/>
            <w:szCs w:val="24"/>
          </w:rPr>
          <w:t>invest-northern-ireland-Interview-guidance.pdf (investni.com)</w:t>
        </w:r>
      </w:hyperlink>
    </w:p>
    <w:p w14:paraId="714E0D62" w14:textId="5A97BE33" w:rsidR="006632E7" w:rsidRDefault="006632E7" w:rsidP="00BE283C">
      <w:pPr>
        <w:autoSpaceDE w:val="0"/>
        <w:autoSpaceDN w:val="0"/>
        <w:spacing w:after="0" w:line="240" w:lineRule="auto"/>
        <w:ind w:left="-76"/>
        <w:jc w:val="both"/>
        <w:rPr>
          <w:rFonts w:ascii="Arial" w:eastAsia="Calibri" w:hAnsi="Arial" w:cs="Arial"/>
          <w:color w:val="000000"/>
          <w:lang w:val="en-US" w:eastAsia="en-GB"/>
        </w:rPr>
      </w:pPr>
    </w:p>
    <w:p w14:paraId="2EEF808B"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Data Protection</w:t>
      </w:r>
    </w:p>
    <w:p w14:paraId="352318D5" w14:textId="77777777" w:rsidR="009725E1" w:rsidRPr="004C5DD7" w:rsidRDefault="009725E1" w:rsidP="00BE283C">
      <w:pPr>
        <w:tabs>
          <w:tab w:val="left" w:pos="6435"/>
        </w:tabs>
        <w:spacing w:after="0" w:line="240" w:lineRule="auto"/>
        <w:jc w:val="both"/>
        <w:rPr>
          <w:rFonts w:ascii="Arial" w:hAnsi="Arial" w:cs="Arial"/>
          <w:sz w:val="24"/>
          <w:szCs w:val="24"/>
        </w:rPr>
      </w:pPr>
      <w:r w:rsidRPr="004C5DD7">
        <w:rPr>
          <w:rFonts w:ascii="Arial" w:hAnsi="Arial" w:cs="Arial"/>
          <w:color w:val="000000"/>
          <w:sz w:val="24"/>
          <w:szCs w:val="24"/>
        </w:rPr>
        <w:t>The Invest NI Privacy Notice is available at:</w:t>
      </w:r>
    </w:p>
    <w:p w14:paraId="1E7C7008" w14:textId="77777777" w:rsidR="009725E1" w:rsidRPr="004C5DD7" w:rsidRDefault="009725E1" w:rsidP="00BE283C">
      <w:pPr>
        <w:tabs>
          <w:tab w:val="left" w:pos="6435"/>
        </w:tabs>
        <w:spacing w:after="0" w:line="240" w:lineRule="auto"/>
        <w:jc w:val="both"/>
        <w:rPr>
          <w:rFonts w:ascii="Arial" w:hAnsi="Arial" w:cs="Arial"/>
          <w:b/>
          <w:sz w:val="24"/>
          <w:szCs w:val="24"/>
          <w:lang w:val="en-US"/>
        </w:rPr>
      </w:pPr>
      <w:hyperlink r:id="rId22" w:history="1">
        <w:r w:rsidRPr="004C5DD7">
          <w:rPr>
            <w:rStyle w:val="Hyperlink"/>
            <w:rFonts w:ascii="Arial" w:hAnsi="Arial" w:cs="Arial"/>
            <w:sz w:val="24"/>
            <w:szCs w:val="24"/>
          </w:rPr>
          <w:t>Invest Northern Ireland - Privacy Notice for Job Applicants (PDF) (investni.com)</w:t>
        </w:r>
      </w:hyperlink>
    </w:p>
    <w:p w14:paraId="5A0CAD76" w14:textId="68F54170" w:rsidR="006632E7" w:rsidRDefault="006632E7" w:rsidP="00BE283C">
      <w:pPr>
        <w:spacing w:after="0" w:line="240" w:lineRule="auto"/>
        <w:ind w:right="32"/>
        <w:jc w:val="both"/>
        <w:rPr>
          <w:rFonts w:ascii="Arial" w:eastAsia="Calibri" w:hAnsi="Arial" w:cs="Arial"/>
          <w:b/>
          <w:lang w:val="en-US"/>
        </w:rPr>
      </w:pPr>
    </w:p>
    <w:p w14:paraId="1FA0076F" w14:textId="77777777" w:rsidR="004D6E96" w:rsidRPr="00D34869" w:rsidRDefault="004D6E96"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Equality of Opportunity</w:t>
      </w:r>
    </w:p>
    <w:p w14:paraId="48B87292" w14:textId="77777777" w:rsidR="002101D2" w:rsidRDefault="007150D5" w:rsidP="007150D5">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We are </w:t>
      </w:r>
      <w:proofErr w:type="gramStart"/>
      <w:r w:rsidRPr="007150D5">
        <w:rPr>
          <w:rFonts w:ascii="Arial" w:eastAsia="Calibri" w:hAnsi="Arial" w:cs="Arial"/>
          <w:sz w:val="24"/>
          <w:szCs w:val="24"/>
          <w:lang w:val="en-US"/>
        </w:rPr>
        <w:t>an Equal</w:t>
      </w:r>
      <w:proofErr w:type="gramEnd"/>
      <w:r w:rsidRPr="007150D5">
        <w:rPr>
          <w:rFonts w:ascii="Arial" w:eastAsia="Calibri" w:hAnsi="Arial" w:cs="Arial"/>
          <w:sz w:val="24"/>
          <w:szCs w:val="24"/>
          <w:lang w:val="en-US"/>
        </w:rPr>
        <w:t xml:space="preserve"> Opportunities Employer.  We do not discriminate against our job applicants or employees</w:t>
      </w:r>
      <w:r w:rsidR="00FC0453">
        <w:rPr>
          <w:rFonts w:ascii="Arial" w:eastAsia="Calibri" w:hAnsi="Arial" w:cs="Arial"/>
          <w:sz w:val="24"/>
          <w:szCs w:val="24"/>
          <w:lang w:val="en-US"/>
        </w:rPr>
        <w:t>,</w:t>
      </w:r>
      <w:r w:rsidRPr="007150D5">
        <w:rPr>
          <w:rFonts w:ascii="Arial" w:eastAsia="Calibri" w:hAnsi="Arial" w:cs="Arial"/>
          <w:sz w:val="24"/>
          <w:szCs w:val="24"/>
          <w:lang w:val="en-US"/>
        </w:rPr>
        <w:t xml:space="preserve"> and we aim to select the best person for the job.  </w:t>
      </w:r>
      <w:r>
        <w:rPr>
          <w:rFonts w:ascii="Arial" w:eastAsia="Calibri" w:hAnsi="Arial" w:cs="Arial"/>
          <w:sz w:val="24"/>
          <w:szCs w:val="24"/>
          <w:lang w:val="en-US"/>
        </w:rPr>
        <w:t>T</w:t>
      </w:r>
      <w:r w:rsidRPr="004C5DD7">
        <w:rPr>
          <w:rFonts w:ascii="Arial" w:eastAsia="Calibri" w:hAnsi="Arial" w:cs="Arial"/>
          <w:sz w:val="24"/>
          <w:szCs w:val="24"/>
          <w:lang w:val="en-US"/>
        </w:rPr>
        <w:t xml:space="preserve">o help ensure that we are meeting our Equality of Opportunity obligations, we monitor the </w:t>
      </w:r>
      <w:r w:rsidRPr="0093678E">
        <w:rPr>
          <w:rFonts w:ascii="Arial" w:eastAsia="Calibri" w:hAnsi="Arial" w:cs="Arial"/>
          <w:b/>
          <w:bCs/>
          <w:sz w:val="24"/>
          <w:szCs w:val="24"/>
          <w:lang w:val="en-US"/>
        </w:rPr>
        <w:t>community background and sex of our job applicants and employees</w:t>
      </w:r>
      <w:r w:rsidRPr="007150D5">
        <w:rPr>
          <w:rFonts w:ascii="Arial" w:eastAsia="Calibri" w:hAnsi="Arial" w:cs="Arial"/>
          <w:sz w:val="24"/>
          <w:szCs w:val="24"/>
          <w:lang w:val="en-US"/>
        </w:rPr>
        <w:t xml:space="preserve"> </w:t>
      </w:r>
      <w:proofErr w:type="gramStart"/>
      <w:r w:rsidRPr="007150D5">
        <w:rPr>
          <w:rFonts w:ascii="Arial" w:eastAsia="Calibri" w:hAnsi="Arial" w:cs="Arial"/>
          <w:sz w:val="24"/>
          <w:szCs w:val="24"/>
          <w:lang w:val="en-US"/>
        </w:rPr>
        <w:t>in order to</w:t>
      </w:r>
      <w:proofErr w:type="gramEnd"/>
      <w:r w:rsidRPr="007150D5">
        <w:rPr>
          <w:rFonts w:ascii="Arial" w:eastAsia="Calibri" w:hAnsi="Arial" w:cs="Arial"/>
          <w:sz w:val="24"/>
          <w:szCs w:val="24"/>
          <w:lang w:val="en-US"/>
        </w:rPr>
        <w:t xml:space="preserve"> </w:t>
      </w:r>
      <w:r w:rsidRPr="007150D5">
        <w:rPr>
          <w:rFonts w:ascii="Arial" w:eastAsia="Calibri" w:hAnsi="Arial" w:cs="Arial"/>
          <w:sz w:val="24"/>
          <w:szCs w:val="24"/>
          <w:lang w:val="en-US"/>
        </w:rPr>
        <w:lastRenderedPageBreak/>
        <w:t xml:space="preserve">demonstrate our commitment to promoting equality of opportunity in employment and to comply with our duties under the Fair Employment &amp; Treatment (NI) Order 1998. </w:t>
      </w:r>
    </w:p>
    <w:p w14:paraId="788F59BE" w14:textId="77777777" w:rsidR="002101D2" w:rsidRDefault="002101D2" w:rsidP="007150D5">
      <w:pPr>
        <w:spacing w:after="0" w:line="240" w:lineRule="auto"/>
        <w:jc w:val="both"/>
        <w:rPr>
          <w:rFonts w:ascii="Arial" w:eastAsia="Calibri" w:hAnsi="Arial" w:cs="Arial"/>
          <w:sz w:val="24"/>
          <w:szCs w:val="24"/>
          <w:lang w:val="en-US"/>
        </w:rPr>
      </w:pPr>
    </w:p>
    <w:p w14:paraId="58C8E1EA" w14:textId="77777777" w:rsidR="002101D2" w:rsidRDefault="002101D2" w:rsidP="002101D2">
      <w:pPr>
        <w:spacing w:after="0" w:line="240" w:lineRule="auto"/>
        <w:jc w:val="both"/>
        <w:rPr>
          <w:rFonts w:ascii="Arial" w:eastAsia="Calibri" w:hAnsi="Arial" w:cs="Arial"/>
          <w:sz w:val="24"/>
          <w:szCs w:val="24"/>
          <w:lang w:val="en-US"/>
        </w:rPr>
      </w:pPr>
      <w:r w:rsidRPr="00545CC4">
        <w:rPr>
          <w:rFonts w:ascii="Arial" w:eastAsia="Calibri" w:hAnsi="Arial" w:cs="Arial"/>
          <w:sz w:val="24"/>
          <w:szCs w:val="24"/>
          <w:lang w:val="en-US"/>
        </w:rPr>
        <w:t xml:space="preserve">Regardless of whether they </w:t>
      </w:r>
      <w:proofErr w:type="gramStart"/>
      <w:r w:rsidRPr="00545CC4">
        <w:rPr>
          <w:rFonts w:ascii="Arial" w:eastAsia="Calibri" w:hAnsi="Arial" w:cs="Arial"/>
          <w:sz w:val="24"/>
          <w:szCs w:val="24"/>
          <w:lang w:val="en-US"/>
        </w:rPr>
        <w:t>actually practice</w:t>
      </w:r>
      <w:proofErr w:type="gramEnd"/>
      <w:r w:rsidRPr="00545CC4">
        <w:rPr>
          <w:rFonts w:ascii="Arial" w:eastAsia="Calibri" w:hAnsi="Arial" w:cs="Arial"/>
          <w:sz w:val="24"/>
          <w:szCs w:val="24"/>
          <w:lang w:val="en-US"/>
        </w:rPr>
        <w:t xml:space="preserve"> religion, most people in Northern Ireland are perceived to be members of either the Protestant or Roman Catholic communities. On the form you will be asked to indicate the community to which you belong to. If you do not answer the question about Community Background, or if you tick the “not a member of either” box, we are </w:t>
      </w:r>
      <w:r>
        <w:rPr>
          <w:rFonts w:ascii="Arial" w:eastAsia="Calibri" w:hAnsi="Arial" w:cs="Arial"/>
          <w:sz w:val="24"/>
          <w:szCs w:val="24"/>
          <w:lang w:val="en-US"/>
        </w:rPr>
        <w:t xml:space="preserve">required by </w:t>
      </w:r>
      <w:r w:rsidRPr="007150D5">
        <w:rPr>
          <w:rFonts w:ascii="Arial" w:eastAsia="Calibri" w:hAnsi="Arial" w:cs="Arial"/>
          <w:sz w:val="24"/>
          <w:szCs w:val="24"/>
          <w:lang w:val="en-US"/>
        </w:rPr>
        <w:t>the Fair Employment &amp; Treatment (NI) Order 1998</w:t>
      </w:r>
      <w:r>
        <w:rPr>
          <w:rFonts w:ascii="Arial" w:eastAsia="Calibri" w:hAnsi="Arial" w:cs="Arial"/>
          <w:sz w:val="24"/>
          <w:szCs w:val="24"/>
          <w:lang w:val="en-US"/>
        </w:rPr>
        <w:t xml:space="preserve"> </w:t>
      </w:r>
      <w:r w:rsidRPr="00545CC4">
        <w:rPr>
          <w:rFonts w:ascii="Arial" w:eastAsia="Calibri" w:hAnsi="Arial" w:cs="Arial"/>
          <w:sz w:val="24"/>
          <w:szCs w:val="24"/>
          <w:lang w:val="en-US"/>
        </w:rPr>
        <w:t>to use the residuary method of making a determination which means that we can make a determination as to your community background on the basis of the personal information supplied by you in your application form/personnel file.</w:t>
      </w:r>
    </w:p>
    <w:p w14:paraId="384236AD" w14:textId="77777777" w:rsidR="002101D2" w:rsidRDefault="002101D2" w:rsidP="002101D2">
      <w:pPr>
        <w:spacing w:after="0" w:line="240" w:lineRule="auto"/>
        <w:jc w:val="both"/>
        <w:rPr>
          <w:rFonts w:ascii="Arial" w:eastAsia="Calibri" w:hAnsi="Arial" w:cs="Arial"/>
          <w:sz w:val="24"/>
          <w:szCs w:val="24"/>
          <w:lang w:val="en-US"/>
        </w:rPr>
      </w:pPr>
    </w:p>
    <w:p w14:paraId="5CF79599" w14:textId="77777777" w:rsidR="002101D2" w:rsidRDefault="002101D2" w:rsidP="002101D2">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150D5">
        <w:rPr>
          <w:rFonts w:ascii="Arial" w:eastAsia="Calibri" w:hAnsi="Arial" w:cs="Arial"/>
          <w:sz w:val="24"/>
          <w:szCs w:val="24"/>
          <w:lang w:val="en-US"/>
        </w:rPr>
        <w:t>during the course of</w:t>
      </w:r>
      <w:proofErr w:type="gramEnd"/>
      <w:r w:rsidRPr="007150D5">
        <w:rPr>
          <w:rFonts w:ascii="Arial" w:eastAsia="Calibri" w:hAnsi="Arial" w:cs="Arial"/>
          <w:sz w:val="24"/>
          <w:szCs w:val="24"/>
          <w:lang w:val="en-US"/>
        </w:rPr>
        <w:t xml:space="preserve"> any employment with us.</w:t>
      </w:r>
    </w:p>
    <w:p w14:paraId="0E8D475E" w14:textId="77777777" w:rsidR="002101D2" w:rsidRPr="00545CC4" w:rsidRDefault="002101D2" w:rsidP="002101D2">
      <w:pPr>
        <w:spacing w:after="0" w:line="240" w:lineRule="auto"/>
        <w:jc w:val="both"/>
        <w:rPr>
          <w:rFonts w:ascii="Arial" w:eastAsia="Calibri" w:hAnsi="Arial" w:cs="Arial"/>
          <w:sz w:val="24"/>
          <w:szCs w:val="24"/>
          <w:lang w:val="en-US"/>
        </w:rPr>
      </w:pPr>
    </w:p>
    <w:p w14:paraId="3FCCBD11" w14:textId="67102EEB" w:rsidR="007150D5" w:rsidRPr="002101D2" w:rsidRDefault="0093678E"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We also ask you to provide additional data about yourself</w:t>
      </w:r>
      <w:r w:rsidR="002101D2">
        <w:rPr>
          <w:rFonts w:ascii="Arial" w:eastAsia="Calibri" w:hAnsi="Arial" w:cs="Arial"/>
          <w:sz w:val="24"/>
          <w:szCs w:val="24"/>
          <w:lang w:val="en-US"/>
        </w:rPr>
        <w:t xml:space="preserve"> which we use</w:t>
      </w:r>
      <w:r>
        <w:rPr>
          <w:rFonts w:ascii="Arial" w:eastAsia="Calibri" w:hAnsi="Arial" w:cs="Arial"/>
          <w:sz w:val="24"/>
          <w:szCs w:val="24"/>
          <w:lang w:val="en-US"/>
        </w:rPr>
        <w:t xml:space="preserve"> to </w:t>
      </w:r>
      <w:r w:rsidR="007150D5" w:rsidRPr="004C5DD7">
        <w:rPr>
          <w:rFonts w:ascii="Arial" w:eastAsia="Calibri" w:hAnsi="Arial" w:cs="Arial"/>
          <w:sz w:val="24"/>
          <w:szCs w:val="24"/>
          <w:lang w:val="en-US"/>
        </w:rPr>
        <w:t>help</w:t>
      </w:r>
      <w:r w:rsidR="007150D5">
        <w:rPr>
          <w:rFonts w:ascii="Arial" w:eastAsia="Calibri" w:hAnsi="Arial" w:cs="Arial"/>
          <w:sz w:val="24"/>
          <w:szCs w:val="24"/>
          <w:lang w:val="en-US"/>
        </w:rPr>
        <w:t xml:space="preserve"> us</w:t>
      </w:r>
      <w:r w:rsidR="007150D5" w:rsidRPr="004C5DD7">
        <w:rPr>
          <w:rFonts w:ascii="Arial" w:eastAsia="Calibri" w:hAnsi="Arial" w:cs="Arial"/>
          <w:sz w:val="24"/>
          <w:szCs w:val="24"/>
          <w:lang w:val="en-US"/>
        </w:rPr>
        <w:t xml:space="preserve"> assess whether any of our policies, procedures or activities are operating to the detriment of any </w:t>
      </w:r>
      <w:proofErr w:type="gramStart"/>
      <w:r w:rsidR="007150D5" w:rsidRPr="004C5DD7">
        <w:rPr>
          <w:rFonts w:ascii="Arial" w:eastAsia="Calibri" w:hAnsi="Arial" w:cs="Arial"/>
          <w:sz w:val="24"/>
          <w:szCs w:val="24"/>
          <w:lang w:val="en-US"/>
        </w:rPr>
        <w:t>particular grouping</w:t>
      </w:r>
      <w:proofErr w:type="gramEnd"/>
      <w:r w:rsidR="007150D5" w:rsidRPr="004C5DD7">
        <w:rPr>
          <w:rFonts w:ascii="Arial" w:eastAsia="Calibri" w:hAnsi="Arial" w:cs="Arial"/>
          <w:sz w:val="24"/>
          <w:szCs w:val="24"/>
          <w:lang w:val="en-US"/>
        </w:rPr>
        <w:t xml:space="preserve"> within our diverse society. </w:t>
      </w:r>
    </w:p>
    <w:p w14:paraId="42223328" w14:textId="7C99CC89" w:rsidR="007150D5" w:rsidRPr="007150D5" w:rsidRDefault="007150D5" w:rsidP="002101D2">
      <w:pPr>
        <w:spacing w:after="0" w:line="240" w:lineRule="auto"/>
        <w:jc w:val="both"/>
        <w:rPr>
          <w:rFonts w:ascii="Arial" w:eastAsia="Calibri" w:hAnsi="Arial" w:cs="Arial"/>
          <w:sz w:val="24"/>
          <w:szCs w:val="24"/>
          <w:lang w:val="en-US"/>
        </w:rPr>
      </w:pPr>
    </w:p>
    <w:p w14:paraId="78C40A67" w14:textId="6E8F498F" w:rsidR="007150D5" w:rsidRPr="00BD4142" w:rsidRDefault="007150D5"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Whilst y</w:t>
      </w:r>
      <w:r w:rsidRPr="007150D5">
        <w:rPr>
          <w:rFonts w:ascii="Arial" w:eastAsia="Calibri" w:hAnsi="Arial" w:cs="Arial"/>
          <w:sz w:val="24"/>
          <w:szCs w:val="24"/>
          <w:lang w:val="en-US"/>
        </w:rPr>
        <w:t>ou are not obliged to answer the questions on th</w:t>
      </w:r>
      <w:r>
        <w:rPr>
          <w:rFonts w:ascii="Arial" w:eastAsia="Calibri" w:hAnsi="Arial" w:cs="Arial"/>
          <w:sz w:val="24"/>
          <w:szCs w:val="24"/>
          <w:lang w:val="en-US"/>
        </w:rPr>
        <w:t>e Monitoring Form</w:t>
      </w:r>
      <w:r w:rsidRPr="007150D5">
        <w:rPr>
          <w:rFonts w:ascii="Arial" w:eastAsia="Calibri" w:hAnsi="Arial" w:cs="Arial"/>
          <w:sz w:val="24"/>
          <w:szCs w:val="24"/>
          <w:lang w:val="en-US"/>
        </w:rPr>
        <w:t xml:space="preserve"> and you will not suffer any penalty if you choose not to do so</w:t>
      </w:r>
      <w:r>
        <w:rPr>
          <w:rFonts w:ascii="Arial" w:eastAsia="Calibri" w:hAnsi="Arial" w:cs="Arial"/>
          <w:sz w:val="24"/>
          <w:szCs w:val="24"/>
          <w:lang w:val="en-US"/>
        </w:rPr>
        <w:t xml:space="preserve">, </w:t>
      </w:r>
      <w:r w:rsidRPr="007150D5">
        <w:rPr>
          <w:rFonts w:ascii="Arial" w:eastAsia="Calibri" w:hAnsi="Arial" w:cs="Arial"/>
          <w:sz w:val="24"/>
          <w:szCs w:val="24"/>
          <w:lang w:val="en-US"/>
        </w:rPr>
        <w:t>we</w:t>
      </w:r>
      <w:r>
        <w:rPr>
          <w:rFonts w:ascii="Arial" w:eastAsia="Calibri" w:hAnsi="Arial" w:cs="Arial"/>
          <w:sz w:val="24"/>
          <w:szCs w:val="24"/>
          <w:lang w:val="en-US"/>
        </w:rPr>
        <w:t xml:space="preserve"> </w:t>
      </w:r>
      <w:r w:rsidRPr="007150D5">
        <w:rPr>
          <w:rFonts w:ascii="Arial" w:eastAsia="Calibri" w:hAnsi="Arial" w:cs="Arial"/>
          <w:sz w:val="24"/>
          <w:szCs w:val="24"/>
          <w:lang w:val="en-US"/>
        </w:rPr>
        <w:t xml:space="preserve">encourage you to answer the questions. </w:t>
      </w:r>
      <w:r w:rsidRPr="00EE4CE8">
        <w:rPr>
          <w:rFonts w:ascii="Arial" w:eastAsia="Calibri" w:hAnsi="Arial" w:cs="Arial"/>
          <w:b/>
          <w:bCs/>
          <w:sz w:val="24"/>
          <w:szCs w:val="24"/>
          <w:lang w:val="en-US"/>
        </w:rPr>
        <w:t>Whether or not you choose to complete it, the Monitoring Form included with your application form is regarded as part of your application and should be returned</w:t>
      </w:r>
      <w:r w:rsidRPr="00BD4142">
        <w:rPr>
          <w:rFonts w:ascii="Arial" w:eastAsia="Calibri" w:hAnsi="Arial" w:cs="Arial"/>
          <w:sz w:val="24"/>
          <w:szCs w:val="24"/>
          <w:lang w:val="en-US"/>
        </w:rPr>
        <w:t>.</w:t>
      </w:r>
      <w:r w:rsidR="00BD4142" w:rsidRPr="00BD4142">
        <w:rPr>
          <w:rFonts w:ascii="Arial" w:eastAsia="Calibri" w:hAnsi="Arial" w:cs="Arial"/>
          <w:sz w:val="24"/>
          <w:szCs w:val="24"/>
          <w:lang w:val="en-US"/>
        </w:rPr>
        <w:t xml:space="preserve"> If you answer th</w:t>
      </w:r>
      <w:r w:rsidR="00BD4142">
        <w:rPr>
          <w:rFonts w:ascii="Arial" w:eastAsia="Calibri" w:hAnsi="Arial" w:cs="Arial"/>
          <w:sz w:val="24"/>
          <w:szCs w:val="24"/>
          <w:lang w:val="en-US"/>
        </w:rPr>
        <w:t>e</w:t>
      </w:r>
      <w:r w:rsidR="00BD4142" w:rsidRPr="00BD4142">
        <w:rPr>
          <w:rFonts w:ascii="Arial" w:eastAsia="Calibri" w:hAnsi="Arial" w:cs="Arial"/>
          <w:sz w:val="24"/>
          <w:szCs w:val="24"/>
          <w:lang w:val="en-US"/>
        </w:rPr>
        <w:t xml:space="preserve"> questionnaire you are obliged to do so truthfully as it is a criminal offence under the Fair Employment (Monitoring) Regulations (NI) 1999 to knowingly give false answers to these questions.</w:t>
      </w:r>
    </w:p>
    <w:p w14:paraId="3FE0E4D9" w14:textId="77777777" w:rsidR="007150D5" w:rsidRPr="002101D2" w:rsidRDefault="007150D5" w:rsidP="007150D5">
      <w:pPr>
        <w:spacing w:after="0" w:line="240" w:lineRule="auto"/>
        <w:jc w:val="both"/>
        <w:rPr>
          <w:rFonts w:ascii="Arial" w:eastAsia="Calibri" w:hAnsi="Arial" w:cs="Arial"/>
          <w:sz w:val="24"/>
          <w:szCs w:val="24"/>
          <w:lang w:val="en-US"/>
        </w:rPr>
      </w:pPr>
    </w:p>
    <w:p w14:paraId="5B8CA787" w14:textId="77777777" w:rsidR="009725E1" w:rsidRPr="004C5DD7" w:rsidRDefault="009725E1" w:rsidP="00545CC4">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14:paraId="1EDD681A" w14:textId="77777777" w:rsidR="009725E1" w:rsidRPr="002101D2" w:rsidRDefault="009725E1" w:rsidP="002101D2">
      <w:pPr>
        <w:spacing w:after="0" w:line="240" w:lineRule="auto"/>
        <w:jc w:val="both"/>
        <w:rPr>
          <w:rFonts w:ascii="Arial" w:eastAsia="Calibri" w:hAnsi="Arial" w:cs="Arial"/>
          <w:sz w:val="24"/>
          <w:szCs w:val="24"/>
          <w:lang w:val="en-US"/>
        </w:rPr>
      </w:pPr>
    </w:p>
    <w:p w14:paraId="2E57E209" w14:textId="77777777" w:rsidR="003E189C" w:rsidRPr="004C5DD7" w:rsidRDefault="003E189C" w:rsidP="00BE283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You can read our Equal Opportunity Statement by clicking on the link below:</w:t>
      </w:r>
    </w:p>
    <w:p w14:paraId="6DAE9C74" w14:textId="77777777" w:rsidR="003E189C" w:rsidRPr="004C5DD7" w:rsidRDefault="003E189C" w:rsidP="00BE283C">
      <w:pPr>
        <w:spacing w:after="0" w:line="240" w:lineRule="auto"/>
        <w:jc w:val="both"/>
        <w:rPr>
          <w:rFonts w:ascii="Arial" w:hAnsi="Arial" w:cs="Arial"/>
          <w:sz w:val="24"/>
          <w:szCs w:val="24"/>
        </w:rPr>
      </w:pPr>
      <w:hyperlink r:id="rId23" w:history="1">
        <w:r w:rsidRPr="004C5DD7">
          <w:rPr>
            <w:rStyle w:val="Hyperlink"/>
            <w:rFonts w:ascii="Arial" w:hAnsi="Arial" w:cs="Arial"/>
            <w:sz w:val="24"/>
            <w:szCs w:val="24"/>
          </w:rPr>
          <w:t>Equality of Opportunity.pdf (investni.com)</w:t>
        </w:r>
      </w:hyperlink>
    </w:p>
    <w:p w14:paraId="5EB5019B" w14:textId="77777777" w:rsidR="003E189C" w:rsidRPr="004C5DD7" w:rsidRDefault="003E189C" w:rsidP="00BE283C">
      <w:pPr>
        <w:spacing w:after="0" w:line="240" w:lineRule="auto"/>
        <w:jc w:val="both"/>
        <w:rPr>
          <w:rFonts w:ascii="Arial" w:eastAsia="Calibri" w:hAnsi="Arial" w:cs="Arial"/>
          <w:sz w:val="24"/>
          <w:szCs w:val="24"/>
          <w:lang w:val="en-US"/>
        </w:rPr>
      </w:pPr>
    </w:p>
    <w:p w14:paraId="610B6DB3" w14:textId="77777777" w:rsidR="003E189C" w:rsidRDefault="003E189C" w:rsidP="00BE283C">
      <w:pPr>
        <w:tabs>
          <w:tab w:val="left" w:pos="6435"/>
        </w:tabs>
        <w:spacing w:after="0" w:line="240" w:lineRule="auto"/>
        <w:jc w:val="both"/>
        <w:rPr>
          <w:rFonts w:ascii="Arial" w:eastAsia="Calibri" w:hAnsi="Arial" w:cs="Arial"/>
          <w:b/>
          <w:lang w:val="en-US"/>
        </w:rPr>
      </w:pPr>
    </w:p>
    <w:p w14:paraId="0E7C566E" w14:textId="77777777" w:rsidR="003E189C" w:rsidRPr="00610D32" w:rsidRDefault="003E189C" w:rsidP="00BE283C">
      <w:pPr>
        <w:tabs>
          <w:tab w:val="left" w:pos="6435"/>
        </w:tabs>
        <w:spacing w:after="0" w:line="240" w:lineRule="auto"/>
        <w:jc w:val="both"/>
        <w:rPr>
          <w:rFonts w:ascii="Arial" w:eastAsia="Calibri" w:hAnsi="Arial" w:cs="Arial"/>
          <w:b/>
          <w:lang w:val="en-US"/>
        </w:rPr>
      </w:pPr>
    </w:p>
    <w:bookmarkEnd w:id="4"/>
    <w:p w14:paraId="1A5E050E" w14:textId="5FEA2787" w:rsidR="0095206B" w:rsidRDefault="0095206B" w:rsidP="00582E02">
      <w:pPr>
        <w:pStyle w:val="NoSpacing"/>
        <w:rPr>
          <w:rFonts w:ascii="Arial" w:hAnsi="Arial" w:cs="Arial"/>
        </w:rPr>
      </w:pPr>
    </w:p>
    <w:sectPr w:rsidR="0095206B">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D207" w14:textId="77777777" w:rsidR="005A586F" w:rsidRDefault="005A586F" w:rsidP="00101B7A">
      <w:pPr>
        <w:spacing w:after="0" w:line="240" w:lineRule="auto"/>
      </w:pPr>
      <w:r>
        <w:separator/>
      </w:r>
    </w:p>
  </w:endnote>
  <w:endnote w:type="continuationSeparator" w:id="0">
    <w:p w14:paraId="62B80D52" w14:textId="77777777" w:rsidR="005A586F" w:rsidRDefault="005A586F" w:rsidP="00101B7A">
      <w:pPr>
        <w:spacing w:after="0" w:line="240" w:lineRule="auto"/>
      </w:pPr>
      <w:r>
        <w:continuationSeparator/>
      </w:r>
    </w:p>
  </w:endnote>
  <w:endnote w:type="continuationNotice" w:id="1">
    <w:p w14:paraId="464BD5E2" w14:textId="77777777" w:rsidR="005A586F" w:rsidRDefault="005A5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1977"/>
      <w:docPartObj>
        <w:docPartGallery w:val="Page Numbers (Bottom of Page)"/>
        <w:docPartUnique/>
      </w:docPartObj>
    </w:sdtPr>
    <w:sdtContent>
      <w:sdt>
        <w:sdtPr>
          <w:id w:val="-1769616900"/>
          <w:docPartObj>
            <w:docPartGallery w:val="Page Numbers (Top of Page)"/>
            <w:docPartUnique/>
          </w:docPartObj>
        </w:sdtPr>
        <w:sdtContent>
          <w:p w14:paraId="2F0A6F3E" w14:textId="740417DB" w:rsidR="00457297" w:rsidRDefault="00000000">
            <w:pPr>
              <w:pStyle w:val="Footer"/>
              <w:jc w:val="right"/>
            </w:pPr>
          </w:p>
        </w:sdtContent>
      </w:sdt>
    </w:sdtContent>
  </w:sdt>
  <w:p w14:paraId="76876F3F" w14:textId="77777777" w:rsidR="00457297" w:rsidRDefault="0045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78849"/>
      <w:docPartObj>
        <w:docPartGallery w:val="Page Numbers (Bottom of Page)"/>
        <w:docPartUnique/>
      </w:docPartObj>
    </w:sdtPr>
    <w:sdtContent>
      <w:sdt>
        <w:sdtPr>
          <w:id w:val="1656575221"/>
          <w:docPartObj>
            <w:docPartGallery w:val="Page Numbers (Top of Page)"/>
            <w:docPartUnique/>
          </w:docPartObj>
        </w:sdtPr>
        <w:sdtContent>
          <w:p w14:paraId="4F31B308" w14:textId="77777777" w:rsidR="004C421B" w:rsidRDefault="004C421B">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14:paraId="40AE2667" w14:textId="77777777" w:rsidR="004C421B" w:rsidRDefault="004C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BA91" w14:textId="77777777" w:rsidR="005A586F" w:rsidRDefault="005A586F" w:rsidP="00101B7A">
      <w:pPr>
        <w:spacing w:after="0" w:line="240" w:lineRule="auto"/>
      </w:pPr>
      <w:r>
        <w:separator/>
      </w:r>
    </w:p>
  </w:footnote>
  <w:footnote w:type="continuationSeparator" w:id="0">
    <w:p w14:paraId="07473701" w14:textId="77777777" w:rsidR="005A586F" w:rsidRDefault="005A586F" w:rsidP="00101B7A">
      <w:pPr>
        <w:spacing w:after="0" w:line="240" w:lineRule="auto"/>
      </w:pPr>
      <w:r>
        <w:continuationSeparator/>
      </w:r>
    </w:p>
  </w:footnote>
  <w:footnote w:type="continuationNotice" w:id="1">
    <w:p w14:paraId="2842E86C" w14:textId="77777777" w:rsidR="005A586F" w:rsidRDefault="005A58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BF2" w14:textId="1C33BC06" w:rsidR="00101B7A" w:rsidRDefault="00000000">
    <w:pPr>
      <w:pStyle w:val="Header"/>
    </w:pPr>
    <w:r>
      <w:rPr>
        <w:noProof/>
      </w:rPr>
      <w:pict w14:anchorId="07C0F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5"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061" w14:textId="10BB12BD" w:rsidR="00101B7A" w:rsidRDefault="00000000">
    <w:pPr>
      <w:pStyle w:val="Header"/>
    </w:pPr>
    <w:r>
      <w:rPr>
        <w:noProof/>
      </w:rPr>
      <w:pict w14:anchorId="73CA8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6" o:spid="_x0000_s1027" type="#_x0000_t75" style="position:absolute;margin-left:-72.05pt;margin-top:-72.1pt;width:595pt;height:841.6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08" w14:textId="2A97D289" w:rsidR="00101B7A" w:rsidRDefault="00000000">
    <w:pPr>
      <w:pStyle w:val="Header"/>
    </w:pPr>
    <w:r>
      <w:rPr>
        <w:noProof/>
      </w:rPr>
      <w:pict w14:anchorId="1D7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4"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C5B" w14:textId="68851D5D" w:rsidR="000A7B7D" w:rsidRPr="004C1B38" w:rsidRDefault="000A7B7D">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692"/>
    <w:multiLevelType w:val="hybridMultilevel"/>
    <w:tmpl w:val="0388B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7205D"/>
    <w:multiLevelType w:val="hybridMultilevel"/>
    <w:tmpl w:val="0F06AA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6605086"/>
    <w:multiLevelType w:val="hybridMultilevel"/>
    <w:tmpl w:val="B4500FE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6660F6"/>
    <w:multiLevelType w:val="hybridMultilevel"/>
    <w:tmpl w:val="2314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73C13"/>
    <w:multiLevelType w:val="multilevel"/>
    <w:tmpl w:val="DD9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8748C"/>
    <w:multiLevelType w:val="hybridMultilevel"/>
    <w:tmpl w:val="BD0A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5B2E1"/>
    <w:multiLevelType w:val="hybridMultilevel"/>
    <w:tmpl w:val="8D50E04A"/>
    <w:lvl w:ilvl="0" w:tplc="03BC9D38">
      <w:start w:val="1"/>
      <w:numFmt w:val="bullet"/>
      <w:lvlText w:val=""/>
      <w:lvlJc w:val="left"/>
      <w:pPr>
        <w:ind w:left="720" w:hanging="360"/>
      </w:pPr>
      <w:rPr>
        <w:rFonts w:ascii="Symbol" w:hAnsi="Symbol" w:hint="default"/>
      </w:rPr>
    </w:lvl>
    <w:lvl w:ilvl="1" w:tplc="EEAAAABE">
      <w:start w:val="1"/>
      <w:numFmt w:val="bullet"/>
      <w:lvlText w:val="o"/>
      <w:lvlJc w:val="left"/>
      <w:pPr>
        <w:ind w:left="1440" w:hanging="360"/>
      </w:pPr>
      <w:rPr>
        <w:rFonts w:ascii="Courier New" w:hAnsi="Courier New" w:hint="default"/>
      </w:rPr>
    </w:lvl>
    <w:lvl w:ilvl="2" w:tplc="BA6C618E">
      <w:start w:val="1"/>
      <w:numFmt w:val="bullet"/>
      <w:lvlText w:val=""/>
      <w:lvlJc w:val="left"/>
      <w:pPr>
        <w:ind w:left="2160" w:hanging="360"/>
      </w:pPr>
      <w:rPr>
        <w:rFonts w:ascii="Wingdings" w:hAnsi="Wingdings" w:hint="default"/>
      </w:rPr>
    </w:lvl>
    <w:lvl w:ilvl="3" w:tplc="027004DA">
      <w:start w:val="1"/>
      <w:numFmt w:val="bullet"/>
      <w:lvlText w:val=""/>
      <w:lvlJc w:val="left"/>
      <w:pPr>
        <w:ind w:left="2880" w:hanging="360"/>
      </w:pPr>
      <w:rPr>
        <w:rFonts w:ascii="Symbol" w:hAnsi="Symbol" w:hint="default"/>
      </w:rPr>
    </w:lvl>
    <w:lvl w:ilvl="4" w:tplc="5DCCB80A">
      <w:start w:val="1"/>
      <w:numFmt w:val="bullet"/>
      <w:lvlText w:val="o"/>
      <w:lvlJc w:val="left"/>
      <w:pPr>
        <w:ind w:left="3600" w:hanging="360"/>
      </w:pPr>
      <w:rPr>
        <w:rFonts w:ascii="Courier New" w:hAnsi="Courier New" w:hint="default"/>
      </w:rPr>
    </w:lvl>
    <w:lvl w:ilvl="5" w:tplc="F93C101E">
      <w:start w:val="1"/>
      <w:numFmt w:val="bullet"/>
      <w:lvlText w:val=""/>
      <w:lvlJc w:val="left"/>
      <w:pPr>
        <w:ind w:left="4320" w:hanging="360"/>
      </w:pPr>
      <w:rPr>
        <w:rFonts w:ascii="Wingdings" w:hAnsi="Wingdings" w:hint="default"/>
      </w:rPr>
    </w:lvl>
    <w:lvl w:ilvl="6" w:tplc="9AAEA6C0">
      <w:start w:val="1"/>
      <w:numFmt w:val="bullet"/>
      <w:lvlText w:val=""/>
      <w:lvlJc w:val="left"/>
      <w:pPr>
        <w:ind w:left="5040" w:hanging="360"/>
      </w:pPr>
      <w:rPr>
        <w:rFonts w:ascii="Symbol" w:hAnsi="Symbol" w:hint="default"/>
      </w:rPr>
    </w:lvl>
    <w:lvl w:ilvl="7" w:tplc="C1709B24">
      <w:start w:val="1"/>
      <w:numFmt w:val="bullet"/>
      <w:lvlText w:val="o"/>
      <w:lvlJc w:val="left"/>
      <w:pPr>
        <w:ind w:left="5760" w:hanging="360"/>
      </w:pPr>
      <w:rPr>
        <w:rFonts w:ascii="Courier New" w:hAnsi="Courier New" w:hint="default"/>
      </w:rPr>
    </w:lvl>
    <w:lvl w:ilvl="8" w:tplc="1EF02E3E">
      <w:start w:val="1"/>
      <w:numFmt w:val="bullet"/>
      <w:lvlText w:val=""/>
      <w:lvlJc w:val="left"/>
      <w:pPr>
        <w:ind w:left="6480" w:hanging="360"/>
      </w:pPr>
      <w:rPr>
        <w:rFonts w:ascii="Wingdings" w:hAnsi="Wingdings" w:hint="default"/>
      </w:rPr>
    </w:lvl>
  </w:abstractNum>
  <w:abstractNum w:abstractNumId="7" w15:restartNumberingAfterBreak="0">
    <w:nsid w:val="0F4169CE"/>
    <w:multiLevelType w:val="hybridMultilevel"/>
    <w:tmpl w:val="B874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42511"/>
    <w:multiLevelType w:val="multilevel"/>
    <w:tmpl w:val="87AA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A491A"/>
    <w:multiLevelType w:val="hybridMultilevel"/>
    <w:tmpl w:val="3B12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50A51"/>
    <w:multiLevelType w:val="hybridMultilevel"/>
    <w:tmpl w:val="EFFC1EA4"/>
    <w:lvl w:ilvl="0" w:tplc="EB0004F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917C4F"/>
    <w:multiLevelType w:val="hybridMultilevel"/>
    <w:tmpl w:val="7D8E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1745B"/>
    <w:multiLevelType w:val="hybridMultilevel"/>
    <w:tmpl w:val="2E56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B0F50"/>
    <w:multiLevelType w:val="hybridMultilevel"/>
    <w:tmpl w:val="CF5239BC"/>
    <w:lvl w:ilvl="0" w:tplc="604EF022">
      <w:start w:val="1"/>
      <w:numFmt w:val="decimal"/>
      <w:lvlText w:val="%1."/>
      <w:lvlJc w:val="left"/>
      <w:pPr>
        <w:ind w:left="720" w:hanging="72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2153F2"/>
    <w:multiLevelType w:val="multilevel"/>
    <w:tmpl w:val="7842E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560B6E"/>
    <w:multiLevelType w:val="hybridMultilevel"/>
    <w:tmpl w:val="3306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41797"/>
    <w:multiLevelType w:val="hybridMultilevel"/>
    <w:tmpl w:val="1696BD9C"/>
    <w:lvl w:ilvl="0" w:tplc="111EF27C">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CE46264"/>
    <w:multiLevelType w:val="hybridMultilevel"/>
    <w:tmpl w:val="9DE6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838C9"/>
    <w:multiLevelType w:val="multilevel"/>
    <w:tmpl w:val="4B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236A55"/>
    <w:multiLevelType w:val="multilevel"/>
    <w:tmpl w:val="027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5C7DA2"/>
    <w:multiLevelType w:val="hybridMultilevel"/>
    <w:tmpl w:val="18F2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985CC0"/>
    <w:multiLevelType w:val="hybridMultilevel"/>
    <w:tmpl w:val="DDBE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20143A"/>
    <w:multiLevelType w:val="hybridMultilevel"/>
    <w:tmpl w:val="3F8A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AD2FAA"/>
    <w:multiLevelType w:val="hybridMultilevel"/>
    <w:tmpl w:val="8256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59696B"/>
    <w:multiLevelType w:val="hybridMultilevel"/>
    <w:tmpl w:val="DE0E7A96"/>
    <w:lvl w:ilvl="0" w:tplc="17AA512E">
      <w:numFmt w:val="bullet"/>
      <w:lvlText w:val="•"/>
      <w:lvlJc w:val="left"/>
      <w:pPr>
        <w:ind w:left="1104" w:hanging="74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A02C8"/>
    <w:multiLevelType w:val="hybridMultilevel"/>
    <w:tmpl w:val="E82EC4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36BE5A6A"/>
    <w:multiLevelType w:val="multilevel"/>
    <w:tmpl w:val="C57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7E6A7A"/>
    <w:multiLevelType w:val="multilevel"/>
    <w:tmpl w:val="3CB4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E72C02"/>
    <w:multiLevelType w:val="hybridMultilevel"/>
    <w:tmpl w:val="49D2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AF67D1"/>
    <w:multiLevelType w:val="hybridMultilevel"/>
    <w:tmpl w:val="39E0CD96"/>
    <w:lvl w:ilvl="0" w:tplc="8FECB8E4">
      <w:start w:val="1"/>
      <w:numFmt w:val="bullet"/>
      <w:lvlText w:val=""/>
      <w:lvlJc w:val="left"/>
      <w:pPr>
        <w:ind w:left="720" w:hanging="360"/>
      </w:pPr>
      <w:rPr>
        <w:rFonts w:ascii="Symbol" w:hAnsi="Symbol" w:hint="default"/>
      </w:rPr>
    </w:lvl>
    <w:lvl w:ilvl="1" w:tplc="912858A0">
      <w:start w:val="1"/>
      <w:numFmt w:val="bullet"/>
      <w:lvlText w:val="o"/>
      <w:lvlJc w:val="left"/>
      <w:pPr>
        <w:ind w:left="1440" w:hanging="360"/>
      </w:pPr>
      <w:rPr>
        <w:rFonts w:ascii="Courier New" w:hAnsi="Courier New" w:hint="default"/>
      </w:rPr>
    </w:lvl>
    <w:lvl w:ilvl="2" w:tplc="635E7E88">
      <w:start w:val="1"/>
      <w:numFmt w:val="bullet"/>
      <w:lvlText w:val=""/>
      <w:lvlJc w:val="left"/>
      <w:pPr>
        <w:ind w:left="2160" w:hanging="360"/>
      </w:pPr>
      <w:rPr>
        <w:rFonts w:ascii="Wingdings" w:hAnsi="Wingdings" w:hint="default"/>
      </w:rPr>
    </w:lvl>
    <w:lvl w:ilvl="3" w:tplc="96A2628A">
      <w:start w:val="1"/>
      <w:numFmt w:val="bullet"/>
      <w:lvlText w:val=""/>
      <w:lvlJc w:val="left"/>
      <w:pPr>
        <w:ind w:left="2880" w:hanging="360"/>
      </w:pPr>
      <w:rPr>
        <w:rFonts w:ascii="Symbol" w:hAnsi="Symbol" w:hint="default"/>
      </w:rPr>
    </w:lvl>
    <w:lvl w:ilvl="4" w:tplc="BBFADF32">
      <w:start w:val="1"/>
      <w:numFmt w:val="bullet"/>
      <w:lvlText w:val="o"/>
      <w:lvlJc w:val="left"/>
      <w:pPr>
        <w:ind w:left="3600" w:hanging="360"/>
      </w:pPr>
      <w:rPr>
        <w:rFonts w:ascii="Courier New" w:hAnsi="Courier New" w:hint="default"/>
      </w:rPr>
    </w:lvl>
    <w:lvl w:ilvl="5" w:tplc="1BA6F384">
      <w:start w:val="1"/>
      <w:numFmt w:val="bullet"/>
      <w:lvlText w:val=""/>
      <w:lvlJc w:val="left"/>
      <w:pPr>
        <w:ind w:left="4320" w:hanging="360"/>
      </w:pPr>
      <w:rPr>
        <w:rFonts w:ascii="Wingdings" w:hAnsi="Wingdings" w:hint="default"/>
      </w:rPr>
    </w:lvl>
    <w:lvl w:ilvl="6" w:tplc="B6BCC60C">
      <w:start w:val="1"/>
      <w:numFmt w:val="bullet"/>
      <w:lvlText w:val=""/>
      <w:lvlJc w:val="left"/>
      <w:pPr>
        <w:ind w:left="5040" w:hanging="360"/>
      </w:pPr>
      <w:rPr>
        <w:rFonts w:ascii="Symbol" w:hAnsi="Symbol" w:hint="default"/>
      </w:rPr>
    </w:lvl>
    <w:lvl w:ilvl="7" w:tplc="73EEED26">
      <w:start w:val="1"/>
      <w:numFmt w:val="bullet"/>
      <w:lvlText w:val="o"/>
      <w:lvlJc w:val="left"/>
      <w:pPr>
        <w:ind w:left="5760" w:hanging="360"/>
      </w:pPr>
      <w:rPr>
        <w:rFonts w:ascii="Courier New" w:hAnsi="Courier New" w:hint="default"/>
      </w:rPr>
    </w:lvl>
    <w:lvl w:ilvl="8" w:tplc="5714F57E">
      <w:start w:val="1"/>
      <w:numFmt w:val="bullet"/>
      <w:lvlText w:val=""/>
      <w:lvlJc w:val="left"/>
      <w:pPr>
        <w:ind w:left="6480" w:hanging="360"/>
      </w:pPr>
      <w:rPr>
        <w:rFonts w:ascii="Wingdings" w:hAnsi="Wingdings" w:hint="default"/>
      </w:rPr>
    </w:lvl>
  </w:abstractNum>
  <w:abstractNum w:abstractNumId="30" w15:restartNumberingAfterBreak="0">
    <w:nsid w:val="3FD63CB1"/>
    <w:multiLevelType w:val="multilevel"/>
    <w:tmpl w:val="183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EB568B"/>
    <w:multiLevelType w:val="multilevel"/>
    <w:tmpl w:val="909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B55CB41"/>
    <w:multiLevelType w:val="hybridMultilevel"/>
    <w:tmpl w:val="E25C904E"/>
    <w:lvl w:ilvl="0" w:tplc="A8C87A7A">
      <w:start w:val="1"/>
      <w:numFmt w:val="bullet"/>
      <w:lvlText w:val=""/>
      <w:lvlJc w:val="left"/>
      <w:pPr>
        <w:ind w:left="720" w:hanging="360"/>
      </w:pPr>
      <w:rPr>
        <w:rFonts w:ascii="Symbol" w:hAnsi="Symbol" w:hint="default"/>
      </w:rPr>
    </w:lvl>
    <w:lvl w:ilvl="1" w:tplc="3D821C08">
      <w:start w:val="1"/>
      <w:numFmt w:val="bullet"/>
      <w:lvlText w:val="o"/>
      <w:lvlJc w:val="left"/>
      <w:pPr>
        <w:ind w:left="1440" w:hanging="360"/>
      </w:pPr>
      <w:rPr>
        <w:rFonts w:ascii="Courier New" w:hAnsi="Courier New" w:hint="default"/>
      </w:rPr>
    </w:lvl>
    <w:lvl w:ilvl="2" w:tplc="D350243E">
      <w:start w:val="1"/>
      <w:numFmt w:val="bullet"/>
      <w:lvlText w:val=""/>
      <w:lvlJc w:val="left"/>
      <w:pPr>
        <w:ind w:left="2160" w:hanging="360"/>
      </w:pPr>
      <w:rPr>
        <w:rFonts w:ascii="Wingdings" w:hAnsi="Wingdings" w:hint="default"/>
      </w:rPr>
    </w:lvl>
    <w:lvl w:ilvl="3" w:tplc="C53C4BAA">
      <w:start w:val="1"/>
      <w:numFmt w:val="bullet"/>
      <w:lvlText w:val=""/>
      <w:lvlJc w:val="left"/>
      <w:pPr>
        <w:ind w:left="2880" w:hanging="360"/>
      </w:pPr>
      <w:rPr>
        <w:rFonts w:ascii="Symbol" w:hAnsi="Symbol" w:hint="default"/>
      </w:rPr>
    </w:lvl>
    <w:lvl w:ilvl="4" w:tplc="23AAAA6C">
      <w:start w:val="1"/>
      <w:numFmt w:val="bullet"/>
      <w:lvlText w:val="o"/>
      <w:lvlJc w:val="left"/>
      <w:pPr>
        <w:ind w:left="3600" w:hanging="360"/>
      </w:pPr>
      <w:rPr>
        <w:rFonts w:ascii="Courier New" w:hAnsi="Courier New" w:hint="default"/>
      </w:rPr>
    </w:lvl>
    <w:lvl w:ilvl="5" w:tplc="7B002DD8">
      <w:start w:val="1"/>
      <w:numFmt w:val="bullet"/>
      <w:lvlText w:val=""/>
      <w:lvlJc w:val="left"/>
      <w:pPr>
        <w:ind w:left="4320" w:hanging="360"/>
      </w:pPr>
      <w:rPr>
        <w:rFonts w:ascii="Wingdings" w:hAnsi="Wingdings" w:hint="default"/>
      </w:rPr>
    </w:lvl>
    <w:lvl w:ilvl="6" w:tplc="3D8EC8E8">
      <w:start w:val="1"/>
      <w:numFmt w:val="bullet"/>
      <w:lvlText w:val=""/>
      <w:lvlJc w:val="left"/>
      <w:pPr>
        <w:ind w:left="5040" w:hanging="360"/>
      </w:pPr>
      <w:rPr>
        <w:rFonts w:ascii="Symbol" w:hAnsi="Symbol" w:hint="default"/>
      </w:rPr>
    </w:lvl>
    <w:lvl w:ilvl="7" w:tplc="1D5A911C">
      <w:start w:val="1"/>
      <w:numFmt w:val="bullet"/>
      <w:lvlText w:val="o"/>
      <w:lvlJc w:val="left"/>
      <w:pPr>
        <w:ind w:left="5760" w:hanging="360"/>
      </w:pPr>
      <w:rPr>
        <w:rFonts w:ascii="Courier New" w:hAnsi="Courier New" w:hint="default"/>
      </w:rPr>
    </w:lvl>
    <w:lvl w:ilvl="8" w:tplc="50E86C62">
      <w:start w:val="1"/>
      <w:numFmt w:val="bullet"/>
      <w:lvlText w:val=""/>
      <w:lvlJc w:val="left"/>
      <w:pPr>
        <w:ind w:left="6480" w:hanging="360"/>
      </w:pPr>
      <w:rPr>
        <w:rFonts w:ascii="Wingdings" w:hAnsi="Wingdings" w:hint="default"/>
      </w:rPr>
    </w:lvl>
  </w:abstractNum>
  <w:abstractNum w:abstractNumId="34" w15:restartNumberingAfterBreak="0">
    <w:nsid w:val="4CDD7F9F"/>
    <w:multiLevelType w:val="multilevel"/>
    <w:tmpl w:val="A2D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991D3F"/>
    <w:multiLevelType w:val="hybridMultilevel"/>
    <w:tmpl w:val="8188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524A80"/>
    <w:multiLevelType w:val="multilevel"/>
    <w:tmpl w:val="9A1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D519CB"/>
    <w:multiLevelType w:val="hybridMultilevel"/>
    <w:tmpl w:val="0DDE4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1A0B26"/>
    <w:multiLevelType w:val="multilevel"/>
    <w:tmpl w:val="DEB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E60B1B"/>
    <w:multiLevelType w:val="multilevel"/>
    <w:tmpl w:val="9946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040ECF"/>
    <w:multiLevelType w:val="hybridMultilevel"/>
    <w:tmpl w:val="21AABFEE"/>
    <w:lvl w:ilvl="0" w:tplc="2F7067D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7687F0C"/>
    <w:multiLevelType w:val="hybridMultilevel"/>
    <w:tmpl w:val="7702F7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57D84E92"/>
    <w:multiLevelType w:val="hybridMultilevel"/>
    <w:tmpl w:val="873EBD66"/>
    <w:lvl w:ilvl="0" w:tplc="E446DD0A">
      <w:numFmt w:val="bullet"/>
      <w:lvlText w:val="-"/>
      <w:lvlJc w:val="left"/>
      <w:pPr>
        <w:ind w:left="428" w:hanging="360"/>
      </w:pPr>
      <w:rPr>
        <w:rFonts w:ascii="Arial" w:eastAsia="Times New Roman" w:hAnsi="Arial" w:cs="Arial" w:hint="default"/>
      </w:rPr>
    </w:lvl>
    <w:lvl w:ilvl="1" w:tplc="08090003">
      <w:start w:val="1"/>
      <w:numFmt w:val="bullet"/>
      <w:lvlText w:val="o"/>
      <w:lvlJc w:val="left"/>
      <w:pPr>
        <w:ind w:left="1148" w:hanging="360"/>
      </w:pPr>
      <w:rPr>
        <w:rFonts w:ascii="Courier New" w:hAnsi="Courier New" w:cs="Courier New" w:hint="default"/>
      </w:rPr>
    </w:lvl>
    <w:lvl w:ilvl="2" w:tplc="08090005">
      <w:start w:val="1"/>
      <w:numFmt w:val="bullet"/>
      <w:lvlText w:val=""/>
      <w:lvlJc w:val="left"/>
      <w:pPr>
        <w:ind w:left="1868" w:hanging="360"/>
      </w:pPr>
      <w:rPr>
        <w:rFonts w:ascii="Wingdings" w:hAnsi="Wingdings" w:hint="default"/>
      </w:rPr>
    </w:lvl>
    <w:lvl w:ilvl="3" w:tplc="08090001">
      <w:start w:val="1"/>
      <w:numFmt w:val="bullet"/>
      <w:lvlText w:val=""/>
      <w:lvlJc w:val="left"/>
      <w:pPr>
        <w:ind w:left="2588" w:hanging="360"/>
      </w:pPr>
      <w:rPr>
        <w:rFonts w:ascii="Symbol" w:hAnsi="Symbol" w:hint="default"/>
      </w:rPr>
    </w:lvl>
    <w:lvl w:ilvl="4" w:tplc="08090003">
      <w:start w:val="1"/>
      <w:numFmt w:val="bullet"/>
      <w:lvlText w:val="o"/>
      <w:lvlJc w:val="left"/>
      <w:pPr>
        <w:ind w:left="3308" w:hanging="360"/>
      </w:pPr>
      <w:rPr>
        <w:rFonts w:ascii="Courier New" w:hAnsi="Courier New" w:cs="Courier New" w:hint="default"/>
      </w:rPr>
    </w:lvl>
    <w:lvl w:ilvl="5" w:tplc="08090005">
      <w:start w:val="1"/>
      <w:numFmt w:val="bullet"/>
      <w:lvlText w:val=""/>
      <w:lvlJc w:val="left"/>
      <w:pPr>
        <w:ind w:left="4028" w:hanging="360"/>
      </w:pPr>
      <w:rPr>
        <w:rFonts w:ascii="Wingdings" w:hAnsi="Wingdings" w:hint="default"/>
      </w:rPr>
    </w:lvl>
    <w:lvl w:ilvl="6" w:tplc="08090001">
      <w:start w:val="1"/>
      <w:numFmt w:val="bullet"/>
      <w:lvlText w:val=""/>
      <w:lvlJc w:val="left"/>
      <w:pPr>
        <w:ind w:left="4748" w:hanging="360"/>
      </w:pPr>
      <w:rPr>
        <w:rFonts w:ascii="Symbol" w:hAnsi="Symbol" w:hint="default"/>
      </w:rPr>
    </w:lvl>
    <w:lvl w:ilvl="7" w:tplc="08090003">
      <w:start w:val="1"/>
      <w:numFmt w:val="bullet"/>
      <w:lvlText w:val="o"/>
      <w:lvlJc w:val="left"/>
      <w:pPr>
        <w:ind w:left="5468" w:hanging="360"/>
      </w:pPr>
      <w:rPr>
        <w:rFonts w:ascii="Courier New" w:hAnsi="Courier New" w:cs="Courier New" w:hint="default"/>
      </w:rPr>
    </w:lvl>
    <w:lvl w:ilvl="8" w:tplc="08090005">
      <w:start w:val="1"/>
      <w:numFmt w:val="bullet"/>
      <w:lvlText w:val=""/>
      <w:lvlJc w:val="left"/>
      <w:pPr>
        <w:ind w:left="6188" w:hanging="360"/>
      </w:pPr>
      <w:rPr>
        <w:rFonts w:ascii="Wingdings" w:hAnsi="Wingdings" w:hint="default"/>
      </w:rPr>
    </w:lvl>
  </w:abstractNum>
  <w:abstractNum w:abstractNumId="43" w15:restartNumberingAfterBreak="0">
    <w:nsid w:val="58807E2A"/>
    <w:multiLevelType w:val="multilevel"/>
    <w:tmpl w:val="DA30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8CA01A8"/>
    <w:multiLevelType w:val="hybridMultilevel"/>
    <w:tmpl w:val="B56E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BC2F798"/>
    <w:multiLevelType w:val="hybridMultilevel"/>
    <w:tmpl w:val="031A4A84"/>
    <w:lvl w:ilvl="0" w:tplc="3F109B72">
      <w:start w:val="1"/>
      <w:numFmt w:val="bullet"/>
      <w:lvlText w:val=""/>
      <w:lvlJc w:val="left"/>
      <w:pPr>
        <w:ind w:left="720" w:hanging="360"/>
      </w:pPr>
      <w:rPr>
        <w:rFonts w:ascii="Symbol" w:hAnsi="Symbol" w:hint="default"/>
      </w:rPr>
    </w:lvl>
    <w:lvl w:ilvl="1" w:tplc="EBF84610">
      <w:start w:val="1"/>
      <w:numFmt w:val="bullet"/>
      <w:lvlText w:val="o"/>
      <w:lvlJc w:val="left"/>
      <w:pPr>
        <w:ind w:left="1440" w:hanging="360"/>
      </w:pPr>
      <w:rPr>
        <w:rFonts w:ascii="Courier New" w:hAnsi="Courier New" w:hint="default"/>
      </w:rPr>
    </w:lvl>
    <w:lvl w:ilvl="2" w:tplc="59A0D8B2">
      <w:start w:val="1"/>
      <w:numFmt w:val="bullet"/>
      <w:lvlText w:val=""/>
      <w:lvlJc w:val="left"/>
      <w:pPr>
        <w:ind w:left="2160" w:hanging="360"/>
      </w:pPr>
      <w:rPr>
        <w:rFonts w:ascii="Wingdings" w:hAnsi="Wingdings" w:hint="default"/>
      </w:rPr>
    </w:lvl>
    <w:lvl w:ilvl="3" w:tplc="C68A3462">
      <w:start w:val="1"/>
      <w:numFmt w:val="bullet"/>
      <w:lvlText w:val=""/>
      <w:lvlJc w:val="left"/>
      <w:pPr>
        <w:ind w:left="2880" w:hanging="360"/>
      </w:pPr>
      <w:rPr>
        <w:rFonts w:ascii="Symbol" w:hAnsi="Symbol" w:hint="default"/>
      </w:rPr>
    </w:lvl>
    <w:lvl w:ilvl="4" w:tplc="1A3E0F28">
      <w:start w:val="1"/>
      <w:numFmt w:val="bullet"/>
      <w:lvlText w:val="o"/>
      <w:lvlJc w:val="left"/>
      <w:pPr>
        <w:ind w:left="3600" w:hanging="360"/>
      </w:pPr>
      <w:rPr>
        <w:rFonts w:ascii="Courier New" w:hAnsi="Courier New" w:hint="default"/>
      </w:rPr>
    </w:lvl>
    <w:lvl w:ilvl="5" w:tplc="D29C455C">
      <w:start w:val="1"/>
      <w:numFmt w:val="bullet"/>
      <w:lvlText w:val=""/>
      <w:lvlJc w:val="left"/>
      <w:pPr>
        <w:ind w:left="4320" w:hanging="360"/>
      </w:pPr>
      <w:rPr>
        <w:rFonts w:ascii="Wingdings" w:hAnsi="Wingdings" w:hint="default"/>
      </w:rPr>
    </w:lvl>
    <w:lvl w:ilvl="6" w:tplc="259C3D62">
      <w:start w:val="1"/>
      <w:numFmt w:val="bullet"/>
      <w:lvlText w:val=""/>
      <w:lvlJc w:val="left"/>
      <w:pPr>
        <w:ind w:left="5040" w:hanging="360"/>
      </w:pPr>
      <w:rPr>
        <w:rFonts w:ascii="Symbol" w:hAnsi="Symbol" w:hint="default"/>
      </w:rPr>
    </w:lvl>
    <w:lvl w:ilvl="7" w:tplc="274AB3CE">
      <w:start w:val="1"/>
      <w:numFmt w:val="bullet"/>
      <w:lvlText w:val="o"/>
      <w:lvlJc w:val="left"/>
      <w:pPr>
        <w:ind w:left="5760" w:hanging="360"/>
      </w:pPr>
      <w:rPr>
        <w:rFonts w:ascii="Courier New" w:hAnsi="Courier New" w:hint="default"/>
      </w:rPr>
    </w:lvl>
    <w:lvl w:ilvl="8" w:tplc="9D30BDF4">
      <w:start w:val="1"/>
      <w:numFmt w:val="bullet"/>
      <w:lvlText w:val=""/>
      <w:lvlJc w:val="left"/>
      <w:pPr>
        <w:ind w:left="6480" w:hanging="360"/>
      </w:pPr>
      <w:rPr>
        <w:rFonts w:ascii="Wingdings" w:hAnsi="Wingdings" w:hint="default"/>
      </w:rPr>
    </w:lvl>
  </w:abstractNum>
  <w:abstractNum w:abstractNumId="46" w15:restartNumberingAfterBreak="0">
    <w:nsid w:val="5C4F1976"/>
    <w:multiLevelType w:val="hybridMultilevel"/>
    <w:tmpl w:val="03F0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543D78"/>
    <w:multiLevelType w:val="hybridMultilevel"/>
    <w:tmpl w:val="E2B6F0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15:restartNumberingAfterBreak="0">
    <w:nsid w:val="5DD04988"/>
    <w:multiLevelType w:val="multilevel"/>
    <w:tmpl w:val="63F4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39484B"/>
    <w:multiLevelType w:val="hybridMultilevel"/>
    <w:tmpl w:val="40A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3B2CC6"/>
    <w:multiLevelType w:val="hybridMultilevel"/>
    <w:tmpl w:val="E47A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4641CCF"/>
    <w:multiLevelType w:val="multilevel"/>
    <w:tmpl w:val="C20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677A9D"/>
    <w:multiLevelType w:val="hybridMultilevel"/>
    <w:tmpl w:val="AC28F542"/>
    <w:lvl w:ilvl="0" w:tplc="D5DE6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DA530E"/>
    <w:multiLevelType w:val="multilevel"/>
    <w:tmpl w:val="2602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4C6413"/>
    <w:multiLevelType w:val="multilevel"/>
    <w:tmpl w:val="F3F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C579C7D"/>
    <w:multiLevelType w:val="hybridMultilevel"/>
    <w:tmpl w:val="CE368E8A"/>
    <w:lvl w:ilvl="0" w:tplc="B9826554">
      <w:start w:val="1"/>
      <w:numFmt w:val="bullet"/>
      <w:lvlText w:val=""/>
      <w:lvlJc w:val="left"/>
      <w:pPr>
        <w:ind w:left="720" w:hanging="360"/>
      </w:pPr>
      <w:rPr>
        <w:rFonts w:ascii="Symbol" w:hAnsi="Symbol" w:hint="default"/>
      </w:rPr>
    </w:lvl>
    <w:lvl w:ilvl="1" w:tplc="A768F4E8">
      <w:start w:val="1"/>
      <w:numFmt w:val="bullet"/>
      <w:lvlText w:val="o"/>
      <w:lvlJc w:val="left"/>
      <w:pPr>
        <w:ind w:left="1440" w:hanging="360"/>
      </w:pPr>
      <w:rPr>
        <w:rFonts w:ascii="Courier New" w:hAnsi="Courier New" w:hint="default"/>
      </w:rPr>
    </w:lvl>
    <w:lvl w:ilvl="2" w:tplc="28C467AC">
      <w:start w:val="1"/>
      <w:numFmt w:val="bullet"/>
      <w:lvlText w:val=""/>
      <w:lvlJc w:val="left"/>
      <w:pPr>
        <w:ind w:left="2160" w:hanging="360"/>
      </w:pPr>
      <w:rPr>
        <w:rFonts w:ascii="Wingdings" w:hAnsi="Wingdings" w:hint="default"/>
      </w:rPr>
    </w:lvl>
    <w:lvl w:ilvl="3" w:tplc="8EBE9080">
      <w:start w:val="1"/>
      <w:numFmt w:val="bullet"/>
      <w:lvlText w:val=""/>
      <w:lvlJc w:val="left"/>
      <w:pPr>
        <w:ind w:left="2880" w:hanging="360"/>
      </w:pPr>
      <w:rPr>
        <w:rFonts w:ascii="Symbol" w:hAnsi="Symbol" w:hint="default"/>
      </w:rPr>
    </w:lvl>
    <w:lvl w:ilvl="4" w:tplc="F6165228">
      <w:start w:val="1"/>
      <w:numFmt w:val="bullet"/>
      <w:lvlText w:val="o"/>
      <w:lvlJc w:val="left"/>
      <w:pPr>
        <w:ind w:left="3600" w:hanging="360"/>
      </w:pPr>
      <w:rPr>
        <w:rFonts w:ascii="Courier New" w:hAnsi="Courier New" w:hint="default"/>
      </w:rPr>
    </w:lvl>
    <w:lvl w:ilvl="5" w:tplc="55422BA0">
      <w:start w:val="1"/>
      <w:numFmt w:val="bullet"/>
      <w:lvlText w:val=""/>
      <w:lvlJc w:val="left"/>
      <w:pPr>
        <w:ind w:left="4320" w:hanging="360"/>
      </w:pPr>
      <w:rPr>
        <w:rFonts w:ascii="Wingdings" w:hAnsi="Wingdings" w:hint="default"/>
      </w:rPr>
    </w:lvl>
    <w:lvl w:ilvl="6" w:tplc="03C04A30">
      <w:start w:val="1"/>
      <w:numFmt w:val="bullet"/>
      <w:lvlText w:val=""/>
      <w:lvlJc w:val="left"/>
      <w:pPr>
        <w:ind w:left="5040" w:hanging="360"/>
      </w:pPr>
      <w:rPr>
        <w:rFonts w:ascii="Symbol" w:hAnsi="Symbol" w:hint="default"/>
      </w:rPr>
    </w:lvl>
    <w:lvl w:ilvl="7" w:tplc="A98AC43C">
      <w:start w:val="1"/>
      <w:numFmt w:val="bullet"/>
      <w:lvlText w:val="o"/>
      <w:lvlJc w:val="left"/>
      <w:pPr>
        <w:ind w:left="5760" w:hanging="360"/>
      </w:pPr>
      <w:rPr>
        <w:rFonts w:ascii="Courier New" w:hAnsi="Courier New" w:hint="default"/>
      </w:rPr>
    </w:lvl>
    <w:lvl w:ilvl="8" w:tplc="D3B4190A">
      <w:start w:val="1"/>
      <w:numFmt w:val="bullet"/>
      <w:lvlText w:val=""/>
      <w:lvlJc w:val="left"/>
      <w:pPr>
        <w:ind w:left="6480" w:hanging="360"/>
      </w:pPr>
      <w:rPr>
        <w:rFonts w:ascii="Wingdings" w:hAnsi="Wingdings" w:hint="default"/>
      </w:rPr>
    </w:lvl>
  </w:abstractNum>
  <w:abstractNum w:abstractNumId="57" w15:restartNumberingAfterBreak="0">
    <w:nsid w:val="6CBF1CE8"/>
    <w:multiLevelType w:val="multilevel"/>
    <w:tmpl w:val="3D6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09974FA"/>
    <w:multiLevelType w:val="multilevel"/>
    <w:tmpl w:val="E6B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453DD5"/>
    <w:multiLevelType w:val="hybridMultilevel"/>
    <w:tmpl w:val="9134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327CDF"/>
    <w:multiLevelType w:val="hybridMultilevel"/>
    <w:tmpl w:val="5AC6C726"/>
    <w:lvl w:ilvl="0" w:tplc="2F1EDC5C">
      <w:numFmt w:val="bullet"/>
      <w:lvlText w:val="•"/>
      <w:lvlJc w:val="left"/>
      <w:pPr>
        <w:ind w:left="744" w:hanging="744"/>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C855193"/>
    <w:multiLevelType w:val="hybridMultilevel"/>
    <w:tmpl w:val="5ED2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308406">
    <w:abstractNumId w:val="33"/>
  </w:num>
  <w:num w:numId="2" w16cid:durableId="1179808903">
    <w:abstractNumId w:val="6"/>
  </w:num>
  <w:num w:numId="3" w16cid:durableId="1134328572">
    <w:abstractNumId w:val="29"/>
  </w:num>
  <w:num w:numId="4" w16cid:durableId="1607346343">
    <w:abstractNumId w:val="56"/>
  </w:num>
  <w:num w:numId="5" w16cid:durableId="1309046663">
    <w:abstractNumId w:val="45"/>
  </w:num>
  <w:num w:numId="6" w16cid:durableId="326985659">
    <w:abstractNumId w:val="58"/>
  </w:num>
  <w:num w:numId="7" w16cid:durableId="2114738390">
    <w:abstractNumId w:val="8"/>
  </w:num>
  <w:num w:numId="8" w16cid:durableId="2131239454">
    <w:abstractNumId w:val="5"/>
  </w:num>
  <w:num w:numId="9" w16cid:durableId="1325862289">
    <w:abstractNumId w:val="0"/>
  </w:num>
  <w:num w:numId="10" w16cid:durableId="539785652">
    <w:abstractNumId w:val="3"/>
  </w:num>
  <w:num w:numId="11" w16cid:durableId="1230657281">
    <w:abstractNumId w:val="20"/>
  </w:num>
  <w:num w:numId="12" w16cid:durableId="1145274241">
    <w:abstractNumId w:val="13"/>
  </w:num>
  <w:num w:numId="13" w16cid:durableId="203444591">
    <w:abstractNumId w:val="49"/>
  </w:num>
  <w:num w:numId="14" w16cid:durableId="1758751745">
    <w:abstractNumId w:val="23"/>
  </w:num>
  <w:num w:numId="15" w16cid:durableId="1747260457">
    <w:abstractNumId w:val="35"/>
  </w:num>
  <w:num w:numId="16" w16cid:durableId="65249340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241776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21584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2302363">
    <w:abstractNumId w:val="2"/>
  </w:num>
  <w:num w:numId="20" w16cid:durableId="1226381121">
    <w:abstractNumId w:val="14"/>
  </w:num>
  <w:num w:numId="21" w16cid:durableId="2000959622">
    <w:abstractNumId w:val="1"/>
  </w:num>
  <w:num w:numId="22" w16cid:durableId="350838524">
    <w:abstractNumId w:val="7"/>
  </w:num>
  <w:num w:numId="23" w16cid:durableId="1584954220">
    <w:abstractNumId w:val="19"/>
  </w:num>
  <w:num w:numId="24" w16cid:durableId="799885483">
    <w:abstractNumId w:val="38"/>
  </w:num>
  <w:num w:numId="25" w16cid:durableId="1785031551">
    <w:abstractNumId w:val="30"/>
  </w:num>
  <w:num w:numId="26" w16cid:durableId="263806787">
    <w:abstractNumId w:val="43"/>
  </w:num>
  <w:num w:numId="27" w16cid:durableId="160316413">
    <w:abstractNumId w:val="57"/>
  </w:num>
  <w:num w:numId="28" w16cid:durableId="329716004">
    <w:abstractNumId w:val="55"/>
  </w:num>
  <w:num w:numId="29" w16cid:durableId="2018073264">
    <w:abstractNumId w:val="34"/>
  </w:num>
  <w:num w:numId="30" w16cid:durableId="1473015842">
    <w:abstractNumId w:val="52"/>
  </w:num>
  <w:num w:numId="31" w16cid:durableId="1067651181">
    <w:abstractNumId w:val="48"/>
  </w:num>
  <w:num w:numId="32" w16cid:durableId="346949103">
    <w:abstractNumId w:val="27"/>
  </w:num>
  <w:num w:numId="33" w16cid:durableId="1968923845">
    <w:abstractNumId w:val="31"/>
  </w:num>
  <w:num w:numId="34" w16cid:durableId="952782411">
    <w:abstractNumId w:val="4"/>
  </w:num>
  <w:num w:numId="35" w16cid:durableId="332417673">
    <w:abstractNumId w:val="54"/>
  </w:num>
  <w:num w:numId="36" w16cid:durableId="1203176667">
    <w:abstractNumId w:val="36"/>
  </w:num>
  <w:num w:numId="37" w16cid:durableId="1177692325">
    <w:abstractNumId w:val="39"/>
  </w:num>
  <w:num w:numId="38" w16cid:durableId="458576036">
    <w:abstractNumId w:val="18"/>
  </w:num>
  <w:num w:numId="39" w16cid:durableId="1454833696">
    <w:abstractNumId w:val="26"/>
  </w:num>
  <w:num w:numId="40" w16cid:durableId="1295868443">
    <w:abstractNumId w:val="59"/>
  </w:num>
  <w:num w:numId="41" w16cid:durableId="665862586">
    <w:abstractNumId w:val="28"/>
  </w:num>
  <w:num w:numId="42" w16cid:durableId="383260089">
    <w:abstractNumId w:val="11"/>
  </w:num>
  <w:num w:numId="43" w16cid:durableId="749733652">
    <w:abstractNumId w:val="21"/>
  </w:num>
  <w:num w:numId="44" w16cid:durableId="285282020">
    <w:abstractNumId w:val="53"/>
  </w:num>
  <w:num w:numId="45" w16cid:durableId="1972008541">
    <w:abstractNumId w:val="40"/>
  </w:num>
  <w:num w:numId="46" w16cid:durableId="237907732">
    <w:abstractNumId w:val="50"/>
  </w:num>
  <w:num w:numId="47" w16cid:durableId="1211576995">
    <w:abstractNumId w:val="46"/>
  </w:num>
  <w:num w:numId="48" w16cid:durableId="441150581">
    <w:abstractNumId w:val="24"/>
  </w:num>
  <w:num w:numId="49" w16cid:durableId="1985037303">
    <w:abstractNumId w:val="15"/>
  </w:num>
  <w:num w:numId="50" w16cid:durableId="348140127">
    <w:abstractNumId w:val="60"/>
  </w:num>
  <w:num w:numId="51" w16cid:durableId="1669361822">
    <w:abstractNumId w:val="10"/>
  </w:num>
  <w:num w:numId="52" w16cid:durableId="2087990345">
    <w:abstractNumId w:val="9"/>
  </w:num>
  <w:num w:numId="53" w16cid:durableId="1160656147">
    <w:abstractNumId w:val="41"/>
  </w:num>
  <w:num w:numId="54" w16cid:durableId="566458371">
    <w:abstractNumId w:val="47"/>
  </w:num>
  <w:num w:numId="55" w16cid:durableId="267584696">
    <w:abstractNumId w:val="25"/>
  </w:num>
  <w:num w:numId="56" w16cid:durableId="1964731446">
    <w:abstractNumId w:val="17"/>
  </w:num>
  <w:num w:numId="57" w16cid:durableId="398748298">
    <w:abstractNumId w:val="61"/>
  </w:num>
  <w:num w:numId="58" w16cid:durableId="229734136">
    <w:abstractNumId w:val="44"/>
  </w:num>
  <w:num w:numId="59" w16cid:durableId="1220900001">
    <w:abstractNumId w:val="37"/>
  </w:num>
  <w:num w:numId="60" w16cid:durableId="1019696584">
    <w:abstractNumId w:val="12"/>
  </w:num>
  <w:num w:numId="61" w16cid:durableId="1200161915">
    <w:abstractNumId w:val="42"/>
  </w:num>
  <w:num w:numId="62" w16cid:durableId="193465842">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17BC9"/>
    <w:rsid w:val="00045E51"/>
    <w:rsid w:val="00053F2C"/>
    <w:rsid w:val="00061E74"/>
    <w:rsid w:val="000676EB"/>
    <w:rsid w:val="0007094F"/>
    <w:rsid w:val="00080564"/>
    <w:rsid w:val="00083B11"/>
    <w:rsid w:val="00085B78"/>
    <w:rsid w:val="00086126"/>
    <w:rsid w:val="000904D7"/>
    <w:rsid w:val="00090722"/>
    <w:rsid w:val="00093FCA"/>
    <w:rsid w:val="00096BCE"/>
    <w:rsid w:val="00097112"/>
    <w:rsid w:val="000A2195"/>
    <w:rsid w:val="000A4E5E"/>
    <w:rsid w:val="000A7B7D"/>
    <w:rsid w:val="000B09EB"/>
    <w:rsid w:val="000B6BED"/>
    <w:rsid w:val="000D2B6D"/>
    <w:rsid w:val="000E1D87"/>
    <w:rsid w:val="000E2CBF"/>
    <w:rsid w:val="000E4974"/>
    <w:rsid w:val="000E7171"/>
    <w:rsid w:val="000E7F51"/>
    <w:rsid w:val="000F7E26"/>
    <w:rsid w:val="00101B7A"/>
    <w:rsid w:val="00104BE7"/>
    <w:rsid w:val="00104D7D"/>
    <w:rsid w:val="00106ADF"/>
    <w:rsid w:val="0011160A"/>
    <w:rsid w:val="00115C72"/>
    <w:rsid w:val="00117D70"/>
    <w:rsid w:val="00121ED2"/>
    <w:rsid w:val="00131085"/>
    <w:rsid w:val="001412BA"/>
    <w:rsid w:val="001424D1"/>
    <w:rsid w:val="001427C4"/>
    <w:rsid w:val="00153C50"/>
    <w:rsid w:val="00157618"/>
    <w:rsid w:val="00160949"/>
    <w:rsid w:val="00160FA2"/>
    <w:rsid w:val="00165C10"/>
    <w:rsid w:val="00170A24"/>
    <w:rsid w:val="00171C18"/>
    <w:rsid w:val="00175803"/>
    <w:rsid w:val="001779F2"/>
    <w:rsid w:val="0018042A"/>
    <w:rsid w:val="0018194A"/>
    <w:rsid w:val="001830DC"/>
    <w:rsid w:val="00184488"/>
    <w:rsid w:val="001922F1"/>
    <w:rsid w:val="00195CFB"/>
    <w:rsid w:val="001A0BF8"/>
    <w:rsid w:val="001A6DB6"/>
    <w:rsid w:val="001A7FCA"/>
    <w:rsid w:val="001B070B"/>
    <w:rsid w:val="001C2C09"/>
    <w:rsid w:val="001C3AFE"/>
    <w:rsid w:val="001D2E67"/>
    <w:rsid w:val="001E53C8"/>
    <w:rsid w:val="001E5566"/>
    <w:rsid w:val="002005F9"/>
    <w:rsid w:val="00202D3B"/>
    <w:rsid w:val="0020323E"/>
    <w:rsid w:val="002101D2"/>
    <w:rsid w:val="002103F1"/>
    <w:rsid w:val="002432FB"/>
    <w:rsid w:val="00256B76"/>
    <w:rsid w:val="00263D8E"/>
    <w:rsid w:val="00265356"/>
    <w:rsid w:val="00267191"/>
    <w:rsid w:val="00275A2D"/>
    <w:rsid w:val="00275B9E"/>
    <w:rsid w:val="002774D8"/>
    <w:rsid w:val="0028459D"/>
    <w:rsid w:val="002953A2"/>
    <w:rsid w:val="002A062F"/>
    <w:rsid w:val="002B0660"/>
    <w:rsid w:val="002B0E85"/>
    <w:rsid w:val="002B123D"/>
    <w:rsid w:val="002B47F8"/>
    <w:rsid w:val="002B7AF6"/>
    <w:rsid w:val="002C6AFB"/>
    <w:rsid w:val="002D14DC"/>
    <w:rsid w:val="002D2C67"/>
    <w:rsid w:val="002D63E1"/>
    <w:rsid w:val="002E2EE6"/>
    <w:rsid w:val="002E37C5"/>
    <w:rsid w:val="002E62D6"/>
    <w:rsid w:val="002E6726"/>
    <w:rsid w:val="002F120B"/>
    <w:rsid w:val="002F68DD"/>
    <w:rsid w:val="002F69D1"/>
    <w:rsid w:val="002F6B7C"/>
    <w:rsid w:val="00305170"/>
    <w:rsid w:val="00305C02"/>
    <w:rsid w:val="003061FE"/>
    <w:rsid w:val="003128EC"/>
    <w:rsid w:val="00320BF1"/>
    <w:rsid w:val="00323B58"/>
    <w:rsid w:val="0032599D"/>
    <w:rsid w:val="00326923"/>
    <w:rsid w:val="00330190"/>
    <w:rsid w:val="0033037E"/>
    <w:rsid w:val="0033047F"/>
    <w:rsid w:val="003309CA"/>
    <w:rsid w:val="00335356"/>
    <w:rsid w:val="00344438"/>
    <w:rsid w:val="00344FEE"/>
    <w:rsid w:val="00354259"/>
    <w:rsid w:val="00355CAF"/>
    <w:rsid w:val="00360C4F"/>
    <w:rsid w:val="00365E91"/>
    <w:rsid w:val="00366B9D"/>
    <w:rsid w:val="003778C4"/>
    <w:rsid w:val="0038097E"/>
    <w:rsid w:val="003837F6"/>
    <w:rsid w:val="003955AC"/>
    <w:rsid w:val="00396154"/>
    <w:rsid w:val="003A0793"/>
    <w:rsid w:val="003A08FC"/>
    <w:rsid w:val="003A13C6"/>
    <w:rsid w:val="003B141E"/>
    <w:rsid w:val="003B22CC"/>
    <w:rsid w:val="003B6D0F"/>
    <w:rsid w:val="003C371F"/>
    <w:rsid w:val="003C56BB"/>
    <w:rsid w:val="003D16EB"/>
    <w:rsid w:val="003D53EA"/>
    <w:rsid w:val="003E189C"/>
    <w:rsid w:val="003E2421"/>
    <w:rsid w:val="003E6EB2"/>
    <w:rsid w:val="003F189E"/>
    <w:rsid w:val="003F3145"/>
    <w:rsid w:val="003F641A"/>
    <w:rsid w:val="003F7C81"/>
    <w:rsid w:val="00406BDB"/>
    <w:rsid w:val="004139E5"/>
    <w:rsid w:val="00415B22"/>
    <w:rsid w:val="0041649A"/>
    <w:rsid w:val="0042389C"/>
    <w:rsid w:val="00426948"/>
    <w:rsid w:val="00431AA4"/>
    <w:rsid w:val="00432142"/>
    <w:rsid w:val="004417DA"/>
    <w:rsid w:val="0045189F"/>
    <w:rsid w:val="0045328E"/>
    <w:rsid w:val="00453D09"/>
    <w:rsid w:val="00457297"/>
    <w:rsid w:val="00460895"/>
    <w:rsid w:val="004674BF"/>
    <w:rsid w:val="00467CF9"/>
    <w:rsid w:val="0047026A"/>
    <w:rsid w:val="0047436A"/>
    <w:rsid w:val="00476540"/>
    <w:rsid w:val="00480110"/>
    <w:rsid w:val="004842DF"/>
    <w:rsid w:val="004845FF"/>
    <w:rsid w:val="0049456B"/>
    <w:rsid w:val="00497D66"/>
    <w:rsid w:val="004A0674"/>
    <w:rsid w:val="004A0EDE"/>
    <w:rsid w:val="004A57F0"/>
    <w:rsid w:val="004A74E1"/>
    <w:rsid w:val="004A7993"/>
    <w:rsid w:val="004B2442"/>
    <w:rsid w:val="004B2EE8"/>
    <w:rsid w:val="004C10FA"/>
    <w:rsid w:val="004C40E9"/>
    <w:rsid w:val="004C421B"/>
    <w:rsid w:val="004C54E6"/>
    <w:rsid w:val="004C5DD7"/>
    <w:rsid w:val="004C642E"/>
    <w:rsid w:val="004C6868"/>
    <w:rsid w:val="004D016E"/>
    <w:rsid w:val="004D6E96"/>
    <w:rsid w:val="004E0510"/>
    <w:rsid w:val="004E1ECE"/>
    <w:rsid w:val="004E3D59"/>
    <w:rsid w:val="004E53EB"/>
    <w:rsid w:val="004E6D3F"/>
    <w:rsid w:val="004F4E59"/>
    <w:rsid w:val="004F6762"/>
    <w:rsid w:val="00502C22"/>
    <w:rsid w:val="00506BCA"/>
    <w:rsid w:val="00511836"/>
    <w:rsid w:val="00514127"/>
    <w:rsid w:val="0052199E"/>
    <w:rsid w:val="00522773"/>
    <w:rsid w:val="005255A0"/>
    <w:rsid w:val="00532A44"/>
    <w:rsid w:val="00543048"/>
    <w:rsid w:val="00544F0F"/>
    <w:rsid w:val="00545CC4"/>
    <w:rsid w:val="0054666C"/>
    <w:rsid w:val="00546EB0"/>
    <w:rsid w:val="00553999"/>
    <w:rsid w:val="00554200"/>
    <w:rsid w:val="00571D2F"/>
    <w:rsid w:val="005740B6"/>
    <w:rsid w:val="00582E02"/>
    <w:rsid w:val="00584E09"/>
    <w:rsid w:val="00587946"/>
    <w:rsid w:val="00587AC5"/>
    <w:rsid w:val="005A1332"/>
    <w:rsid w:val="005A586F"/>
    <w:rsid w:val="005A60AC"/>
    <w:rsid w:val="005A6256"/>
    <w:rsid w:val="005A75D4"/>
    <w:rsid w:val="005B009C"/>
    <w:rsid w:val="005B5834"/>
    <w:rsid w:val="005C0FA7"/>
    <w:rsid w:val="005C28BB"/>
    <w:rsid w:val="005C5D30"/>
    <w:rsid w:val="005D49A9"/>
    <w:rsid w:val="005D5D0E"/>
    <w:rsid w:val="005E14C3"/>
    <w:rsid w:val="005F1418"/>
    <w:rsid w:val="005F28A6"/>
    <w:rsid w:val="005F2D92"/>
    <w:rsid w:val="005F36FB"/>
    <w:rsid w:val="00607887"/>
    <w:rsid w:val="00615048"/>
    <w:rsid w:val="00616887"/>
    <w:rsid w:val="006219D2"/>
    <w:rsid w:val="0062414E"/>
    <w:rsid w:val="0062650F"/>
    <w:rsid w:val="00631A2B"/>
    <w:rsid w:val="00643AB3"/>
    <w:rsid w:val="0065018C"/>
    <w:rsid w:val="00657F85"/>
    <w:rsid w:val="006632E7"/>
    <w:rsid w:val="006654D1"/>
    <w:rsid w:val="00667C9F"/>
    <w:rsid w:val="00667F56"/>
    <w:rsid w:val="006750F9"/>
    <w:rsid w:val="006767BF"/>
    <w:rsid w:val="00690344"/>
    <w:rsid w:val="006A0502"/>
    <w:rsid w:val="006B1F7E"/>
    <w:rsid w:val="006B6F3A"/>
    <w:rsid w:val="006B726F"/>
    <w:rsid w:val="006C02D0"/>
    <w:rsid w:val="006D1D47"/>
    <w:rsid w:val="006D429E"/>
    <w:rsid w:val="006D51AE"/>
    <w:rsid w:val="006D57F9"/>
    <w:rsid w:val="006D6B54"/>
    <w:rsid w:val="006D74A2"/>
    <w:rsid w:val="006E29D4"/>
    <w:rsid w:val="006E6086"/>
    <w:rsid w:val="006E6DA9"/>
    <w:rsid w:val="006E6DC4"/>
    <w:rsid w:val="006E7F20"/>
    <w:rsid w:val="0070191F"/>
    <w:rsid w:val="00702CB6"/>
    <w:rsid w:val="00711A5F"/>
    <w:rsid w:val="0071334D"/>
    <w:rsid w:val="007150D5"/>
    <w:rsid w:val="00722814"/>
    <w:rsid w:val="00723B93"/>
    <w:rsid w:val="00730DD6"/>
    <w:rsid w:val="00737DD5"/>
    <w:rsid w:val="00745F89"/>
    <w:rsid w:val="00746E74"/>
    <w:rsid w:val="00751A45"/>
    <w:rsid w:val="0075722E"/>
    <w:rsid w:val="00760A97"/>
    <w:rsid w:val="00765844"/>
    <w:rsid w:val="0077174F"/>
    <w:rsid w:val="0078119D"/>
    <w:rsid w:val="00784D77"/>
    <w:rsid w:val="0079100E"/>
    <w:rsid w:val="00792453"/>
    <w:rsid w:val="00794ABA"/>
    <w:rsid w:val="00796694"/>
    <w:rsid w:val="007978C0"/>
    <w:rsid w:val="007A1424"/>
    <w:rsid w:val="007A2C51"/>
    <w:rsid w:val="007B2093"/>
    <w:rsid w:val="007B3A3A"/>
    <w:rsid w:val="007B46C0"/>
    <w:rsid w:val="007B725E"/>
    <w:rsid w:val="007B7686"/>
    <w:rsid w:val="007BCC0C"/>
    <w:rsid w:val="007C4699"/>
    <w:rsid w:val="007C6A56"/>
    <w:rsid w:val="007D551D"/>
    <w:rsid w:val="007F33AD"/>
    <w:rsid w:val="007F3D66"/>
    <w:rsid w:val="00802AE8"/>
    <w:rsid w:val="00807000"/>
    <w:rsid w:val="00807C61"/>
    <w:rsid w:val="00810F5B"/>
    <w:rsid w:val="00812673"/>
    <w:rsid w:val="00816114"/>
    <w:rsid w:val="00837F4E"/>
    <w:rsid w:val="00841387"/>
    <w:rsid w:val="008433A7"/>
    <w:rsid w:val="00843832"/>
    <w:rsid w:val="008446F0"/>
    <w:rsid w:val="00856C89"/>
    <w:rsid w:val="008628BA"/>
    <w:rsid w:val="0087404B"/>
    <w:rsid w:val="00881418"/>
    <w:rsid w:val="00885C62"/>
    <w:rsid w:val="00885E64"/>
    <w:rsid w:val="008911F4"/>
    <w:rsid w:val="0089131C"/>
    <w:rsid w:val="008A2AB1"/>
    <w:rsid w:val="008B218A"/>
    <w:rsid w:val="008B4184"/>
    <w:rsid w:val="008C38DF"/>
    <w:rsid w:val="008D04D2"/>
    <w:rsid w:val="008D7D2E"/>
    <w:rsid w:val="008E08E9"/>
    <w:rsid w:val="008E1B48"/>
    <w:rsid w:val="008E2423"/>
    <w:rsid w:val="008E4BE7"/>
    <w:rsid w:val="00903DB6"/>
    <w:rsid w:val="00907079"/>
    <w:rsid w:val="009135B9"/>
    <w:rsid w:val="0091639E"/>
    <w:rsid w:val="0092561E"/>
    <w:rsid w:val="00926BF2"/>
    <w:rsid w:val="00927502"/>
    <w:rsid w:val="009277C3"/>
    <w:rsid w:val="009342F7"/>
    <w:rsid w:val="0093632B"/>
    <w:rsid w:val="0093678E"/>
    <w:rsid w:val="00937DFC"/>
    <w:rsid w:val="009427FD"/>
    <w:rsid w:val="0094395E"/>
    <w:rsid w:val="0094697B"/>
    <w:rsid w:val="009514B8"/>
    <w:rsid w:val="0095206B"/>
    <w:rsid w:val="0095348B"/>
    <w:rsid w:val="0095381E"/>
    <w:rsid w:val="00953F53"/>
    <w:rsid w:val="00962F53"/>
    <w:rsid w:val="00964400"/>
    <w:rsid w:val="00964B44"/>
    <w:rsid w:val="009666A3"/>
    <w:rsid w:val="00967DB4"/>
    <w:rsid w:val="009725E1"/>
    <w:rsid w:val="00977986"/>
    <w:rsid w:val="0098302F"/>
    <w:rsid w:val="00990141"/>
    <w:rsid w:val="009A7939"/>
    <w:rsid w:val="009B0AE6"/>
    <w:rsid w:val="009B0FAF"/>
    <w:rsid w:val="009C3482"/>
    <w:rsid w:val="009D0713"/>
    <w:rsid w:val="009D5258"/>
    <w:rsid w:val="009D67B2"/>
    <w:rsid w:val="009D68FB"/>
    <w:rsid w:val="009E19B5"/>
    <w:rsid w:val="009E22B4"/>
    <w:rsid w:val="009E28EA"/>
    <w:rsid w:val="009E4874"/>
    <w:rsid w:val="009E5DAD"/>
    <w:rsid w:val="009E7836"/>
    <w:rsid w:val="00A028BE"/>
    <w:rsid w:val="00A0543D"/>
    <w:rsid w:val="00A128C1"/>
    <w:rsid w:val="00A153B8"/>
    <w:rsid w:val="00A17B5D"/>
    <w:rsid w:val="00A22F52"/>
    <w:rsid w:val="00A23A17"/>
    <w:rsid w:val="00A25AF7"/>
    <w:rsid w:val="00A3157D"/>
    <w:rsid w:val="00A31822"/>
    <w:rsid w:val="00A31BAA"/>
    <w:rsid w:val="00A39E8C"/>
    <w:rsid w:val="00A44C10"/>
    <w:rsid w:val="00A4772E"/>
    <w:rsid w:val="00A47A86"/>
    <w:rsid w:val="00A510BC"/>
    <w:rsid w:val="00A540DA"/>
    <w:rsid w:val="00A61B73"/>
    <w:rsid w:val="00A62E89"/>
    <w:rsid w:val="00A63376"/>
    <w:rsid w:val="00A63A99"/>
    <w:rsid w:val="00A64FB9"/>
    <w:rsid w:val="00A7474E"/>
    <w:rsid w:val="00A77D7E"/>
    <w:rsid w:val="00A83091"/>
    <w:rsid w:val="00A91158"/>
    <w:rsid w:val="00AA505D"/>
    <w:rsid w:val="00AA5D75"/>
    <w:rsid w:val="00AB2442"/>
    <w:rsid w:val="00AB2AE5"/>
    <w:rsid w:val="00AB357D"/>
    <w:rsid w:val="00AB6095"/>
    <w:rsid w:val="00AC32D7"/>
    <w:rsid w:val="00AC3374"/>
    <w:rsid w:val="00AC69CF"/>
    <w:rsid w:val="00AC7707"/>
    <w:rsid w:val="00AD17D6"/>
    <w:rsid w:val="00AD75A5"/>
    <w:rsid w:val="00AE0293"/>
    <w:rsid w:val="00AF38A2"/>
    <w:rsid w:val="00AF57F5"/>
    <w:rsid w:val="00AF5D3F"/>
    <w:rsid w:val="00B13389"/>
    <w:rsid w:val="00B13E3D"/>
    <w:rsid w:val="00B13FB7"/>
    <w:rsid w:val="00B16A7F"/>
    <w:rsid w:val="00B20AF3"/>
    <w:rsid w:val="00B30B26"/>
    <w:rsid w:val="00B32FBF"/>
    <w:rsid w:val="00B3452A"/>
    <w:rsid w:val="00B36E40"/>
    <w:rsid w:val="00B43901"/>
    <w:rsid w:val="00B47B47"/>
    <w:rsid w:val="00B52575"/>
    <w:rsid w:val="00B54195"/>
    <w:rsid w:val="00B63CB1"/>
    <w:rsid w:val="00B829A2"/>
    <w:rsid w:val="00B830B0"/>
    <w:rsid w:val="00B90CE4"/>
    <w:rsid w:val="00B90DCE"/>
    <w:rsid w:val="00B91998"/>
    <w:rsid w:val="00B95E32"/>
    <w:rsid w:val="00B966FE"/>
    <w:rsid w:val="00BA69F6"/>
    <w:rsid w:val="00BB03E7"/>
    <w:rsid w:val="00BB6858"/>
    <w:rsid w:val="00BC0C99"/>
    <w:rsid w:val="00BC6628"/>
    <w:rsid w:val="00BD4142"/>
    <w:rsid w:val="00BE283C"/>
    <w:rsid w:val="00BE4358"/>
    <w:rsid w:val="00BF2AA0"/>
    <w:rsid w:val="00BF3F08"/>
    <w:rsid w:val="00BF40B3"/>
    <w:rsid w:val="00BF6528"/>
    <w:rsid w:val="00C01115"/>
    <w:rsid w:val="00C0682F"/>
    <w:rsid w:val="00C071C6"/>
    <w:rsid w:val="00C111D9"/>
    <w:rsid w:val="00C23805"/>
    <w:rsid w:val="00C24B47"/>
    <w:rsid w:val="00C2536E"/>
    <w:rsid w:val="00C339C4"/>
    <w:rsid w:val="00C34729"/>
    <w:rsid w:val="00C3485D"/>
    <w:rsid w:val="00C4118C"/>
    <w:rsid w:val="00C4168B"/>
    <w:rsid w:val="00C43278"/>
    <w:rsid w:val="00C43287"/>
    <w:rsid w:val="00C44856"/>
    <w:rsid w:val="00C4508D"/>
    <w:rsid w:val="00C46CF6"/>
    <w:rsid w:val="00C47FEE"/>
    <w:rsid w:val="00C520CD"/>
    <w:rsid w:val="00C551CC"/>
    <w:rsid w:val="00C60B02"/>
    <w:rsid w:val="00C62660"/>
    <w:rsid w:val="00C62868"/>
    <w:rsid w:val="00C63847"/>
    <w:rsid w:val="00C67D91"/>
    <w:rsid w:val="00C76A2B"/>
    <w:rsid w:val="00C772F4"/>
    <w:rsid w:val="00C8127B"/>
    <w:rsid w:val="00C95371"/>
    <w:rsid w:val="00C96B9C"/>
    <w:rsid w:val="00CA30B1"/>
    <w:rsid w:val="00CA4731"/>
    <w:rsid w:val="00CA5142"/>
    <w:rsid w:val="00CA7A35"/>
    <w:rsid w:val="00CA7E6E"/>
    <w:rsid w:val="00CB7698"/>
    <w:rsid w:val="00CC0E53"/>
    <w:rsid w:val="00CC15B3"/>
    <w:rsid w:val="00CC797A"/>
    <w:rsid w:val="00CD5043"/>
    <w:rsid w:val="00CD7786"/>
    <w:rsid w:val="00CE044D"/>
    <w:rsid w:val="00CE09E1"/>
    <w:rsid w:val="00CE5FA1"/>
    <w:rsid w:val="00CF2F80"/>
    <w:rsid w:val="00CF5CCA"/>
    <w:rsid w:val="00D00A7B"/>
    <w:rsid w:val="00D024E7"/>
    <w:rsid w:val="00D12B3C"/>
    <w:rsid w:val="00D21AAC"/>
    <w:rsid w:val="00D238D8"/>
    <w:rsid w:val="00D239F3"/>
    <w:rsid w:val="00D34869"/>
    <w:rsid w:val="00D4503E"/>
    <w:rsid w:val="00D47FF0"/>
    <w:rsid w:val="00D64261"/>
    <w:rsid w:val="00D6599D"/>
    <w:rsid w:val="00D6631A"/>
    <w:rsid w:val="00D73FCE"/>
    <w:rsid w:val="00D7627E"/>
    <w:rsid w:val="00D7744E"/>
    <w:rsid w:val="00D817A2"/>
    <w:rsid w:val="00D86C55"/>
    <w:rsid w:val="00D87181"/>
    <w:rsid w:val="00D87C8F"/>
    <w:rsid w:val="00D922DF"/>
    <w:rsid w:val="00D971C4"/>
    <w:rsid w:val="00DA02B1"/>
    <w:rsid w:val="00DA54BD"/>
    <w:rsid w:val="00DB1B21"/>
    <w:rsid w:val="00DB431C"/>
    <w:rsid w:val="00DB4FB5"/>
    <w:rsid w:val="00DB74F2"/>
    <w:rsid w:val="00DC19FF"/>
    <w:rsid w:val="00DC79B3"/>
    <w:rsid w:val="00DD68BB"/>
    <w:rsid w:val="00DD7EDC"/>
    <w:rsid w:val="00DE08EE"/>
    <w:rsid w:val="00DE4A87"/>
    <w:rsid w:val="00DE5D46"/>
    <w:rsid w:val="00DE77B2"/>
    <w:rsid w:val="00DF4457"/>
    <w:rsid w:val="00DF580C"/>
    <w:rsid w:val="00E03172"/>
    <w:rsid w:val="00E0452C"/>
    <w:rsid w:val="00E06CC2"/>
    <w:rsid w:val="00E10FB3"/>
    <w:rsid w:val="00E11F19"/>
    <w:rsid w:val="00E14D2F"/>
    <w:rsid w:val="00E1541A"/>
    <w:rsid w:val="00E24136"/>
    <w:rsid w:val="00E31EF0"/>
    <w:rsid w:val="00E40EF2"/>
    <w:rsid w:val="00E45C0D"/>
    <w:rsid w:val="00E50EDE"/>
    <w:rsid w:val="00E522EF"/>
    <w:rsid w:val="00E53202"/>
    <w:rsid w:val="00E5505A"/>
    <w:rsid w:val="00E61AF6"/>
    <w:rsid w:val="00E757C9"/>
    <w:rsid w:val="00E81982"/>
    <w:rsid w:val="00E8720F"/>
    <w:rsid w:val="00E9071F"/>
    <w:rsid w:val="00E966C2"/>
    <w:rsid w:val="00EA5EBF"/>
    <w:rsid w:val="00EB44CE"/>
    <w:rsid w:val="00EB48E1"/>
    <w:rsid w:val="00EC173C"/>
    <w:rsid w:val="00ED4381"/>
    <w:rsid w:val="00EE4CE8"/>
    <w:rsid w:val="00F16E1A"/>
    <w:rsid w:val="00F24E15"/>
    <w:rsid w:val="00F46BEB"/>
    <w:rsid w:val="00F525CD"/>
    <w:rsid w:val="00F608A5"/>
    <w:rsid w:val="00F6148D"/>
    <w:rsid w:val="00F723FB"/>
    <w:rsid w:val="00F748CE"/>
    <w:rsid w:val="00F751DD"/>
    <w:rsid w:val="00F80229"/>
    <w:rsid w:val="00F81590"/>
    <w:rsid w:val="00F81963"/>
    <w:rsid w:val="00F85F55"/>
    <w:rsid w:val="00F87F0B"/>
    <w:rsid w:val="00F901BB"/>
    <w:rsid w:val="00F92BFF"/>
    <w:rsid w:val="00F943A5"/>
    <w:rsid w:val="00FA21B1"/>
    <w:rsid w:val="00FA23F0"/>
    <w:rsid w:val="00FA4219"/>
    <w:rsid w:val="00FB7031"/>
    <w:rsid w:val="00FC0453"/>
    <w:rsid w:val="00FC0BC1"/>
    <w:rsid w:val="00FC6F87"/>
    <w:rsid w:val="00FD03B6"/>
    <w:rsid w:val="00FE6814"/>
    <w:rsid w:val="00FF18BE"/>
    <w:rsid w:val="00FF2388"/>
    <w:rsid w:val="00FF30A1"/>
    <w:rsid w:val="00FF35E6"/>
    <w:rsid w:val="00FF59E3"/>
    <w:rsid w:val="01278208"/>
    <w:rsid w:val="03A91ED2"/>
    <w:rsid w:val="053BC02B"/>
    <w:rsid w:val="0CD38889"/>
    <w:rsid w:val="0D96FA99"/>
    <w:rsid w:val="0DCC0BA6"/>
    <w:rsid w:val="0E0A2DEF"/>
    <w:rsid w:val="0F260537"/>
    <w:rsid w:val="10ADD716"/>
    <w:rsid w:val="11F0321D"/>
    <w:rsid w:val="12723E01"/>
    <w:rsid w:val="1643D49A"/>
    <w:rsid w:val="19B37230"/>
    <w:rsid w:val="1B6E360C"/>
    <w:rsid w:val="1E799E97"/>
    <w:rsid w:val="1F824DDA"/>
    <w:rsid w:val="213248EE"/>
    <w:rsid w:val="2234B895"/>
    <w:rsid w:val="225E7E8E"/>
    <w:rsid w:val="246F58A3"/>
    <w:rsid w:val="2500DE79"/>
    <w:rsid w:val="2557DD7D"/>
    <w:rsid w:val="26AAD88D"/>
    <w:rsid w:val="2B1BF7C7"/>
    <w:rsid w:val="2CCEB38E"/>
    <w:rsid w:val="30373729"/>
    <w:rsid w:val="31A6D27A"/>
    <w:rsid w:val="31C2A82A"/>
    <w:rsid w:val="32093BC9"/>
    <w:rsid w:val="3531D878"/>
    <w:rsid w:val="36FDDE51"/>
    <w:rsid w:val="3A81B2EB"/>
    <w:rsid w:val="3AB92CA9"/>
    <w:rsid w:val="3C917442"/>
    <w:rsid w:val="3D024E51"/>
    <w:rsid w:val="3D850446"/>
    <w:rsid w:val="3E53B643"/>
    <w:rsid w:val="3F958122"/>
    <w:rsid w:val="3FDF7408"/>
    <w:rsid w:val="40013013"/>
    <w:rsid w:val="40D113E1"/>
    <w:rsid w:val="40FA6FAF"/>
    <w:rsid w:val="41A70B6E"/>
    <w:rsid w:val="4240699A"/>
    <w:rsid w:val="424FA8FE"/>
    <w:rsid w:val="42621783"/>
    <w:rsid w:val="4462BA96"/>
    <w:rsid w:val="4512A99F"/>
    <w:rsid w:val="457D7983"/>
    <w:rsid w:val="46FFA252"/>
    <w:rsid w:val="498A6300"/>
    <w:rsid w:val="4C8A9C89"/>
    <w:rsid w:val="52EA2D1D"/>
    <w:rsid w:val="52FA82EF"/>
    <w:rsid w:val="53B75318"/>
    <w:rsid w:val="55693011"/>
    <w:rsid w:val="55E62ABF"/>
    <w:rsid w:val="566F4494"/>
    <w:rsid w:val="56EB8737"/>
    <w:rsid w:val="5840F82A"/>
    <w:rsid w:val="58766E76"/>
    <w:rsid w:val="5BCB8BA6"/>
    <w:rsid w:val="5DC7E979"/>
    <w:rsid w:val="5EE4F839"/>
    <w:rsid w:val="610DAFBD"/>
    <w:rsid w:val="62F847C7"/>
    <w:rsid w:val="64A087B1"/>
    <w:rsid w:val="663E010C"/>
    <w:rsid w:val="666370D1"/>
    <w:rsid w:val="668F2F32"/>
    <w:rsid w:val="69E8EE89"/>
    <w:rsid w:val="6BB9FB0A"/>
    <w:rsid w:val="6DA8CFBD"/>
    <w:rsid w:val="6E744602"/>
    <w:rsid w:val="6F341714"/>
    <w:rsid w:val="7075E835"/>
    <w:rsid w:val="71EB50D5"/>
    <w:rsid w:val="71F187A7"/>
    <w:rsid w:val="73D1C643"/>
    <w:rsid w:val="748279F8"/>
    <w:rsid w:val="7872A3D4"/>
    <w:rsid w:val="796A7411"/>
    <w:rsid w:val="7BCBA862"/>
    <w:rsid w:val="7E80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35949957-007E-4CAA-9A30-DFCBB730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7"/>
  </w:style>
  <w:style w:type="paragraph" w:styleId="Heading1">
    <w:name w:val="heading 1"/>
    <w:basedOn w:val="Normal"/>
    <w:next w:val="Normal"/>
    <w:link w:val="Heading1Char"/>
    <w:uiPriority w:val="9"/>
    <w:qFormat/>
    <w:rsid w:val="00457297"/>
    <w:pPr>
      <w:keepNext/>
      <w:keepLines/>
      <w:spacing w:before="320" w:after="0" w:line="240" w:lineRule="auto"/>
      <w:outlineLvl w:val="0"/>
    </w:pPr>
    <w:rPr>
      <w:rFonts w:ascii="Arial" w:eastAsia="Times New Roman" w:hAnsi="Arial" w:cs="Arial"/>
      <w:b/>
      <w:bCs/>
      <w:sz w:val="32"/>
      <w:szCs w:val="32"/>
      <w:lang w:eastAsia="en-GB"/>
    </w:rPr>
  </w:style>
  <w:style w:type="paragraph" w:styleId="Heading2">
    <w:name w:val="heading 2"/>
    <w:basedOn w:val="Normal"/>
    <w:next w:val="Normal"/>
    <w:link w:val="Heading2Char"/>
    <w:uiPriority w:val="9"/>
    <w:semiHidden/>
    <w:unhideWhenUsed/>
    <w:qFormat/>
    <w:rsid w:val="0045729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B7A"/>
  </w:style>
  <w:style w:type="character" w:customStyle="1" w:styleId="Heading6Char">
    <w:name w:val="Heading 6 Char"/>
    <w:basedOn w:val="DefaultParagraphFont"/>
    <w:link w:val="Heading6"/>
    <w:uiPriority w:val="9"/>
    <w:semiHidden/>
    <w:rsid w:val="00457297"/>
    <w:rPr>
      <w:rFonts w:asciiTheme="majorHAnsi" w:eastAsiaTheme="majorEastAsia" w:hAnsiTheme="majorHAnsi"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customStyle="1" w:styleId="CommentTextChar">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57297"/>
    <w:rPr>
      <w:rFonts w:ascii="Arial" w:eastAsia="Times New Roman" w:hAnsi="Arial" w:cs="Arial"/>
      <w:b/>
      <w:bCs/>
      <w:sz w:val="32"/>
      <w:szCs w:val="32"/>
      <w:lang w:eastAsia="en-GB"/>
    </w:rPr>
  </w:style>
  <w:style w:type="character" w:customStyle="1" w:styleId="Heading2Char">
    <w:name w:val="Heading 2 Char"/>
    <w:basedOn w:val="DefaultParagraphFont"/>
    <w:link w:val="Heading2"/>
    <w:uiPriority w:val="9"/>
    <w:semiHidden/>
    <w:rsid w:val="0045729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5729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72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7297"/>
    <w:rPr>
      <w:rFonts w:asciiTheme="majorHAnsi" w:eastAsiaTheme="majorEastAsia" w:hAnsiTheme="majorHAnsi" w:cstheme="majorBidi"/>
      <w:color w:val="44546A" w:themeColor="text2"/>
      <w:sz w:val="22"/>
      <w:szCs w:val="22"/>
    </w:rPr>
  </w:style>
  <w:style w:type="character" w:customStyle="1" w:styleId="Heading7Char">
    <w:name w:val="Heading 7 Char"/>
    <w:basedOn w:val="DefaultParagraphFont"/>
    <w:link w:val="Heading7"/>
    <w:uiPriority w:val="9"/>
    <w:semiHidden/>
    <w:rsid w:val="0045729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729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729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729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7297"/>
    <w:rPr>
      <w:rFonts w:asciiTheme="majorHAnsi" w:eastAsiaTheme="majorEastAsia" w:hAnsiTheme="majorHAnsi"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729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name w:val="TOC Heading"/>
    <w:basedOn w:val="Heading1"/>
    <w:next w:val="Normal"/>
    <w:uiPriority w:val="39"/>
    <w:unhideWhenUsed/>
    <w:qFormat/>
    <w:rsid w:val="00457297"/>
    <w:pPr>
      <w:outlineLvl w:val="9"/>
    </w:pPr>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customStyle="1" w:styleId="CommentSubjectChar">
    <w:name w:val="Comment Subject Char"/>
    <w:basedOn w:val="CommentTextChar"/>
    <w:link w:val="CommentSubject"/>
    <w:uiPriority w:val="99"/>
    <w:semiHidden/>
    <w:rsid w:val="00F85F55"/>
    <w:rPr>
      <w:b/>
      <w:bCs/>
      <w:sz w:val="20"/>
      <w:szCs w:val="20"/>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customStyle="1" w:styleId="Pa0">
    <w:name w:val="Pa0"/>
    <w:basedOn w:val="Default"/>
    <w:next w:val="Default"/>
    <w:uiPriority w:val="99"/>
    <w:rsid w:val="00320BF1"/>
    <w:pPr>
      <w:spacing w:line="241" w:lineRule="atLeast"/>
    </w:pPr>
    <w:rPr>
      <w:rFonts w:ascii="Montserrat" w:eastAsiaTheme="minorHAnsi" w:hAnsi="Montserrat" w:cstheme="minorBidi"/>
      <w:color w:val="auto"/>
    </w:rPr>
  </w:style>
  <w:style w:type="paragraph" w:customStyle="1" w:styleId="line-height-160">
    <w:name w:val="line-height-160"/>
    <w:basedOn w:val="Normal"/>
    <w:rsid w:val="008A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paragraph" w:styleId="Revision">
    <w:name w:val="Revision"/>
    <w:hidden/>
    <w:uiPriority w:val="99"/>
    <w:semiHidden/>
    <w:rsid w:val="003D53EA"/>
    <w:pPr>
      <w:spacing w:after="0" w:line="240" w:lineRule="auto"/>
    </w:pPr>
  </w:style>
  <w:style w:type="paragraph" w:styleId="TOC3">
    <w:name w:val="toc 3"/>
    <w:basedOn w:val="Normal"/>
    <w:next w:val="Normal"/>
    <w:autoRedefine/>
    <w:uiPriority w:val="39"/>
    <w:unhideWhenUsed/>
    <w:rsid w:val="00BE4358"/>
    <w:pPr>
      <w:spacing w:after="100"/>
      <w:ind w:left="400"/>
    </w:pPr>
  </w:style>
  <w:style w:type="paragraph" w:styleId="TOC2">
    <w:name w:val="toc 2"/>
    <w:basedOn w:val="Normal"/>
    <w:next w:val="Normal"/>
    <w:autoRedefine/>
    <w:uiPriority w:val="39"/>
    <w:unhideWhenUsed/>
    <w:rsid w:val="00BE4358"/>
    <w:pPr>
      <w:spacing w:after="100"/>
      <w:ind w:left="200"/>
    </w:pPr>
  </w:style>
  <w:style w:type="character" w:styleId="Mention">
    <w:name w:val="Mention"/>
    <w:basedOn w:val="DefaultParagraphFont"/>
    <w:uiPriority w:val="99"/>
    <w:unhideWhenUsed/>
    <w:rsid w:val="009534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44258710">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076896825">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nvestni.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vestni.com/sites/default/files/2024-10/invest-northern-ireland-Interview-guidance.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sites/default/files/2024-10/business-strategy-invest-ni-2024-2027.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inance-ni.gov.uk/landing-pages/civil-service-pensions-n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vestni.com/sites/default/files/2023-07/Equality%20of%20Opportunity.pdf" TargetMode="External"/><Relationship Id="rId10" Type="http://schemas.openxmlformats.org/officeDocument/2006/relationships/webSettings" Target="webSettings.xml"/><Relationship Id="rId19" Type="http://schemas.openxmlformats.org/officeDocument/2006/relationships/hyperlink" Target="http://www.access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nvestni.com/sites/default/files/2024-10/invest-northern-ireland-privacy-notice-job-applicant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9" ma:contentTypeDescription="Content Type for Corporate Sites" ma:contentTypeScope="" ma:versionID="a549a6404614cf760c02ebde58ebd7f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P2TZR6ZCU3KY-53654381-519</_dlc_DocId>
    <_dlc_DocIdUrl xmlns="55fbbc6c-0877-4503-9d8c-b86f4c648013">
      <Url>https://investni.sharepoint.com/sites/RECRUIT/_layouts/15/DocIdRedir.aspx?ID=P2TZR6ZCU3KY-53654381-519</Url>
      <Description>P2TZR6ZCU3KY-53654381-519</Description>
    </_dlc_DocIdUrl>
  </documentManagement>
</p:properties>
</file>

<file path=customXml/item6.xml><?xml version="1.0" encoding="utf-8"?>
<?mso-contentType ?>
<SharedContentType xmlns="Microsoft.SharePoint.Taxonomy.ContentTypeSync" SourceId="e5ff7883-e9ad-47da-b7a9-b64fe1b1d849" ContentTypeId="0x010100EDFE3A973432B34083CFD01F0DFDAA9B" PreviousValue="false"/>
</file>

<file path=customXml/itemProps1.xml><?xml version="1.0" encoding="utf-8"?>
<ds:datastoreItem xmlns:ds="http://schemas.openxmlformats.org/officeDocument/2006/customXml" ds:itemID="{F1D9DB65-C0B2-4247-88B3-A5F89A7D9C58}">
  <ds:schemaRefs>
    <ds:schemaRef ds:uri="http://schemas.microsoft.com/sharepoint/events"/>
  </ds:schemaRefs>
</ds:datastoreItem>
</file>

<file path=customXml/itemProps2.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customXml/itemProps3.xml><?xml version="1.0" encoding="utf-8"?>
<ds:datastoreItem xmlns:ds="http://schemas.openxmlformats.org/officeDocument/2006/customXml" ds:itemID="{5E7B4426-A206-4BB5-AD94-59855A05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79C10-4A2E-4916-876F-D8A04E63E441}">
  <ds:schemaRefs>
    <ds:schemaRef ds:uri="http://schemas.microsoft.com/sharepoint/v3/contenttype/forms"/>
  </ds:schemaRefs>
</ds:datastoreItem>
</file>

<file path=customXml/itemProps5.xml><?xml version="1.0" encoding="utf-8"?>
<ds:datastoreItem xmlns:ds="http://schemas.openxmlformats.org/officeDocument/2006/customXml" ds:itemID="{B9E8CC08-4C6E-44E8-ABDC-6174CF710F1C}">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6.xml><?xml version="1.0" encoding="utf-8"?>
<ds:datastoreItem xmlns:ds="http://schemas.openxmlformats.org/officeDocument/2006/customXml" ds:itemID="{C623037F-F800-421A-B61B-7D345512024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3833</Words>
  <Characters>21431</Characters>
  <Application>Microsoft Office Word</Application>
  <DocSecurity>0</DocSecurity>
  <Lines>669</Lines>
  <Paragraphs>223</Paragraphs>
  <ScaleCrop>false</ScaleCrop>
  <Company>Invest Northern Ireland</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Kirsten Marley</cp:lastModifiedBy>
  <cp:revision>3</cp:revision>
  <cp:lastPrinted>2026-02-11T09:54:00Z</cp:lastPrinted>
  <dcterms:created xsi:type="dcterms:W3CDTF">2026-02-12T11:02:00Z</dcterms:created>
  <dcterms:modified xsi:type="dcterms:W3CDTF">2026-02-12T11:02:00Z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Order">
    <vt:r8>3047900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y fmtid="{D5CDD505-2E9C-101B-9397-08002B2CF9AE}" pid="7" name="_dlc_DocIdItemGuid">
    <vt:lpwstr>5ccfa812-1b03-40ae-83a1-66eac924073a</vt:lpwstr>
  </property>
  <property fmtid="{D5CDD505-2E9C-101B-9397-08002B2CF9AE}" pid="8" name="docLang">
    <vt:lpwstr>en</vt:lpwstr>
  </property>
</Properties>
</file>