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802A5" w14:textId="77777777" w:rsidR="00886640" w:rsidRDefault="0043023F">
      <w:r>
        <w:rPr>
          <w:noProof/>
          <w:lang w:eastAsia="en-GB"/>
        </w:rPr>
        <w:drawing>
          <wp:inline distT="0" distB="0" distL="0" distR="0" wp14:anchorId="6FB71A3C" wp14:editId="5E766D13">
            <wp:extent cx="927100" cy="835216"/>
            <wp:effectExtent l="0" t="0" r="635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corporate-isolated-black-1796x1618.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36689" cy="843855"/>
                    </a:xfrm>
                    <a:prstGeom prst="rect">
                      <a:avLst/>
                    </a:prstGeom>
                  </pic:spPr>
                </pic:pic>
              </a:graphicData>
            </a:graphic>
          </wp:inline>
        </w:drawing>
      </w:r>
    </w:p>
    <w:p w14:paraId="162A4936" w14:textId="77777777" w:rsidR="00886640" w:rsidRDefault="00886640"/>
    <w:p w14:paraId="6F476B37" w14:textId="77777777" w:rsidR="00886640" w:rsidRDefault="00886640"/>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729"/>
        <w:gridCol w:w="878"/>
        <w:gridCol w:w="527"/>
        <w:gridCol w:w="2259"/>
        <w:gridCol w:w="1271"/>
        <w:gridCol w:w="2267"/>
        <w:gridCol w:w="1841"/>
      </w:tblGrid>
      <w:tr w:rsidR="00886640" w14:paraId="046DE424" w14:textId="77777777" w:rsidTr="00886640">
        <w:trPr>
          <w:trHeight w:val="397"/>
        </w:trPr>
        <w:tc>
          <w:tcPr>
            <w:tcW w:w="10772" w:type="dxa"/>
            <w:gridSpan w:val="7"/>
            <w:vAlign w:val="center"/>
            <w:hideMark/>
          </w:tcPr>
          <w:p w14:paraId="21E90B94" w14:textId="77777777" w:rsidR="00886640" w:rsidRDefault="00886640">
            <w:pPr>
              <w:jc w:val="center"/>
              <w:rPr>
                <w:b/>
                <w:sz w:val="32"/>
                <w:szCs w:val="32"/>
              </w:rPr>
            </w:pPr>
            <w:r>
              <w:rPr>
                <w:b/>
                <w:sz w:val="32"/>
                <w:szCs w:val="32"/>
              </w:rPr>
              <w:t>INITI</w:t>
            </w:r>
            <w:r w:rsidR="0043023F">
              <w:rPr>
                <w:b/>
                <w:sz w:val="32"/>
                <w:szCs w:val="32"/>
              </w:rPr>
              <w:t>AL EQUALITY SCREENING</w:t>
            </w:r>
            <w:r>
              <w:rPr>
                <w:b/>
                <w:sz w:val="32"/>
                <w:szCs w:val="32"/>
              </w:rPr>
              <w:t xml:space="preserve"> FORM</w:t>
            </w:r>
          </w:p>
        </w:tc>
      </w:tr>
      <w:tr w:rsidR="00886640" w14:paraId="5936E5DE" w14:textId="77777777" w:rsidTr="00886640">
        <w:trPr>
          <w:trHeight w:val="227"/>
        </w:trPr>
        <w:tc>
          <w:tcPr>
            <w:tcW w:w="10772" w:type="dxa"/>
            <w:gridSpan w:val="7"/>
            <w:vAlign w:val="center"/>
          </w:tcPr>
          <w:p w14:paraId="06D5F579" w14:textId="77777777" w:rsidR="00886640" w:rsidRDefault="00886640">
            <w:pPr>
              <w:rPr>
                <w:b/>
                <w:color w:val="FF0000"/>
              </w:rPr>
            </w:pPr>
          </w:p>
        </w:tc>
      </w:tr>
      <w:tr w:rsidR="00886640" w14:paraId="6B55D47E" w14:textId="77777777" w:rsidTr="00886640">
        <w:trPr>
          <w:trHeight w:hRule="exact" w:val="397"/>
        </w:trPr>
        <w:tc>
          <w:tcPr>
            <w:tcW w:w="1729" w:type="dxa"/>
            <w:vAlign w:val="center"/>
            <w:hideMark/>
          </w:tcPr>
          <w:p w14:paraId="2A1D575B" w14:textId="77777777" w:rsidR="00886640" w:rsidRDefault="0043023F">
            <w:pPr>
              <w:rPr>
                <w:b/>
                <w:color w:val="000000"/>
              </w:rPr>
            </w:pPr>
            <w:r>
              <w:t>DIVISION</w:t>
            </w:r>
            <w:r w:rsidR="00886640">
              <w:rPr>
                <w:b/>
                <w:color w:val="000000"/>
              </w:rPr>
              <w:t>:</w:t>
            </w:r>
          </w:p>
        </w:tc>
        <w:tc>
          <w:tcPr>
            <w:tcW w:w="3664" w:type="dxa"/>
            <w:gridSpan w:val="3"/>
            <w:tcBorders>
              <w:top w:val="nil"/>
              <w:left w:val="nil"/>
              <w:bottom w:val="single" w:sz="4" w:space="0" w:color="auto"/>
              <w:right w:val="nil"/>
            </w:tcBorders>
            <w:vAlign w:val="center"/>
            <w:hideMark/>
          </w:tcPr>
          <w:p w14:paraId="42AD1281" w14:textId="6EAFF1F2" w:rsidR="00886640" w:rsidRDefault="009B22A0">
            <w:pPr>
              <w:rPr>
                <w:color w:val="000000"/>
              </w:rPr>
            </w:pPr>
            <w:r>
              <w:rPr>
                <w:color w:val="000000"/>
              </w:rPr>
              <w:t>People &amp; Culture</w:t>
            </w:r>
          </w:p>
        </w:tc>
        <w:tc>
          <w:tcPr>
            <w:tcW w:w="1271" w:type="dxa"/>
            <w:vAlign w:val="center"/>
            <w:hideMark/>
          </w:tcPr>
          <w:p w14:paraId="04ABAD8B" w14:textId="77777777" w:rsidR="00886640" w:rsidRDefault="0043023F">
            <w:pPr>
              <w:rPr>
                <w:b/>
                <w:color w:val="000000"/>
              </w:rPr>
            </w:pPr>
            <w:r>
              <w:rPr>
                <w:b/>
                <w:color w:val="000000"/>
              </w:rPr>
              <w:t>TEAM</w:t>
            </w:r>
            <w:r w:rsidR="00886640">
              <w:rPr>
                <w:b/>
                <w:color w:val="000000"/>
              </w:rPr>
              <w:t>:</w:t>
            </w:r>
          </w:p>
        </w:tc>
        <w:tc>
          <w:tcPr>
            <w:tcW w:w="4108" w:type="dxa"/>
            <w:gridSpan w:val="2"/>
            <w:tcBorders>
              <w:top w:val="nil"/>
              <w:left w:val="nil"/>
              <w:bottom w:val="single" w:sz="4" w:space="0" w:color="auto"/>
              <w:right w:val="nil"/>
            </w:tcBorders>
            <w:vAlign w:val="center"/>
            <w:hideMark/>
          </w:tcPr>
          <w:p w14:paraId="492D5655" w14:textId="12340BA6" w:rsidR="00886640" w:rsidRDefault="009B22A0">
            <w:pPr>
              <w:rPr>
                <w:color w:val="000000"/>
              </w:rPr>
            </w:pPr>
            <w:r>
              <w:rPr>
                <w:color w:val="000000"/>
              </w:rPr>
              <w:t>HR Operations</w:t>
            </w:r>
          </w:p>
        </w:tc>
      </w:tr>
      <w:tr w:rsidR="00886640" w14:paraId="7CB92BBE" w14:textId="77777777" w:rsidTr="00886640">
        <w:trPr>
          <w:trHeight w:val="227"/>
        </w:trPr>
        <w:tc>
          <w:tcPr>
            <w:tcW w:w="10772" w:type="dxa"/>
            <w:gridSpan w:val="7"/>
            <w:vAlign w:val="center"/>
          </w:tcPr>
          <w:p w14:paraId="56C5C8E7" w14:textId="77777777" w:rsidR="00886640" w:rsidRDefault="00886640">
            <w:pPr>
              <w:rPr>
                <w:b/>
                <w:color w:val="FF0000"/>
              </w:rPr>
            </w:pPr>
          </w:p>
        </w:tc>
      </w:tr>
      <w:tr w:rsidR="00886640" w14:paraId="5760E4D9" w14:textId="77777777" w:rsidTr="00886640">
        <w:trPr>
          <w:trHeight w:val="397"/>
        </w:trPr>
        <w:tc>
          <w:tcPr>
            <w:tcW w:w="10772" w:type="dxa"/>
            <w:gridSpan w:val="7"/>
            <w:vAlign w:val="center"/>
            <w:hideMark/>
          </w:tcPr>
          <w:p w14:paraId="66D01274" w14:textId="77777777" w:rsidR="00886640" w:rsidRDefault="00886640">
            <w:pPr>
              <w:rPr>
                <w:b/>
                <w:color w:val="000000"/>
              </w:rPr>
            </w:pPr>
            <w:r>
              <w:rPr>
                <w:b/>
                <w:color w:val="000000"/>
              </w:rPr>
              <w:t xml:space="preserve">Name of Policy/Decision/Practice </w:t>
            </w:r>
            <w:r w:rsidR="0043023F">
              <w:rPr>
                <w:b/>
                <w:color w:val="000000"/>
              </w:rPr>
              <w:t>to be Equality Screened</w:t>
            </w:r>
          </w:p>
        </w:tc>
      </w:tr>
      <w:tr w:rsidR="00886640" w14:paraId="7991B8E6" w14:textId="77777777" w:rsidTr="00886640">
        <w:trPr>
          <w:trHeight w:val="397"/>
        </w:trPr>
        <w:tc>
          <w:tcPr>
            <w:tcW w:w="10772" w:type="dxa"/>
            <w:gridSpan w:val="7"/>
            <w:tcBorders>
              <w:top w:val="nil"/>
              <w:left w:val="nil"/>
              <w:bottom w:val="single" w:sz="4" w:space="0" w:color="auto"/>
              <w:right w:val="nil"/>
            </w:tcBorders>
            <w:vAlign w:val="center"/>
            <w:hideMark/>
          </w:tcPr>
          <w:p w14:paraId="3B384A93" w14:textId="128D7AEE" w:rsidR="00886640" w:rsidRDefault="006E3D39">
            <w:pPr>
              <w:rPr>
                <w:color w:val="000000"/>
              </w:rPr>
            </w:pPr>
            <w:r>
              <w:rPr>
                <w:color w:val="000000"/>
              </w:rPr>
              <w:t>Paternity</w:t>
            </w:r>
            <w:r w:rsidR="009B22A0">
              <w:rPr>
                <w:color w:val="000000"/>
              </w:rPr>
              <w:t xml:space="preserve"> Policy and Procedure</w:t>
            </w:r>
          </w:p>
        </w:tc>
      </w:tr>
      <w:tr w:rsidR="00886640" w14:paraId="55B889A4" w14:textId="77777777" w:rsidTr="00886640">
        <w:trPr>
          <w:trHeight w:val="227"/>
        </w:trPr>
        <w:tc>
          <w:tcPr>
            <w:tcW w:w="10772" w:type="dxa"/>
            <w:gridSpan w:val="7"/>
            <w:vAlign w:val="center"/>
          </w:tcPr>
          <w:p w14:paraId="666F450A" w14:textId="77777777" w:rsidR="00886640" w:rsidRDefault="00886640">
            <w:pPr>
              <w:rPr>
                <w:b/>
                <w:color w:val="FF0000"/>
              </w:rPr>
            </w:pPr>
          </w:p>
        </w:tc>
      </w:tr>
      <w:tr w:rsidR="00886640" w14:paraId="5FB32C50" w14:textId="77777777" w:rsidTr="00886640">
        <w:trPr>
          <w:trHeight w:hRule="exact" w:val="397"/>
        </w:trPr>
        <w:tc>
          <w:tcPr>
            <w:tcW w:w="2607" w:type="dxa"/>
            <w:gridSpan w:val="2"/>
            <w:vAlign w:val="center"/>
            <w:hideMark/>
          </w:tcPr>
          <w:p w14:paraId="23853FD5" w14:textId="77777777" w:rsidR="00886640" w:rsidRDefault="00886640">
            <w:pPr>
              <w:rPr>
                <w:b/>
                <w:color w:val="000000"/>
              </w:rPr>
            </w:pPr>
            <w:r>
              <w:rPr>
                <w:b/>
                <w:color w:val="000000"/>
              </w:rPr>
              <w:t>Is it New or Revised?</w:t>
            </w:r>
          </w:p>
        </w:tc>
        <w:tc>
          <w:tcPr>
            <w:tcW w:w="8165" w:type="dxa"/>
            <w:gridSpan w:val="5"/>
            <w:tcBorders>
              <w:top w:val="nil"/>
              <w:left w:val="nil"/>
              <w:bottom w:val="single" w:sz="4" w:space="0" w:color="auto"/>
              <w:right w:val="nil"/>
            </w:tcBorders>
            <w:vAlign w:val="center"/>
            <w:hideMark/>
          </w:tcPr>
          <w:p w14:paraId="49EE8D65" w14:textId="509FDDB6" w:rsidR="00886640" w:rsidRDefault="009B22A0">
            <w:pPr>
              <w:rPr>
                <w:color w:val="000000"/>
              </w:rPr>
            </w:pPr>
            <w:r>
              <w:rPr>
                <w:color w:val="000000"/>
              </w:rPr>
              <w:t>New</w:t>
            </w:r>
          </w:p>
        </w:tc>
      </w:tr>
      <w:tr w:rsidR="00886640" w14:paraId="64B21C1A" w14:textId="77777777" w:rsidTr="00886640">
        <w:trPr>
          <w:trHeight w:val="227"/>
        </w:trPr>
        <w:tc>
          <w:tcPr>
            <w:tcW w:w="10772" w:type="dxa"/>
            <w:gridSpan w:val="7"/>
            <w:vAlign w:val="center"/>
          </w:tcPr>
          <w:p w14:paraId="77B7E3FB" w14:textId="77777777" w:rsidR="00886640" w:rsidRDefault="00886640">
            <w:pPr>
              <w:rPr>
                <w:b/>
                <w:color w:val="FF0000"/>
              </w:rPr>
            </w:pPr>
          </w:p>
        </w:tc>
      </w:tr>
      <w:tr w:rsidR="00886640" w14:paraId="0F6F1234" w14:textId="77777777" w:rsidTr="0043023F">
        <w:trPr>
          <w:trHeight w:hRule="exact" w:val="669"/>
        </w:trPr>
        <w:tc>
          <w:tcPr>
            <w:tcW w:w="3134" w:type="dxa"/>
            <w:gridSpan w:val="3"/>
            <w:vAlign w:val="center"/>
            <w:hideMark/>
          </w:tcPr>
          <w:p w14:paraId="1FECFE78" w14:textId="77777777" w:rsidR="00886640" w:rsidRDefault="00886640">
            <w:pPr>
              <w:rPr>
                <w:b/>
                <w:color w:val="000000"/>
              </w:rPr>
            </w:pPr>
            <w:r>
              <w:rPr>
                <w:b/>
                <w:color w:val="000000"/>
              </w:rPr>
              <w:t>Who Does the Policy Effect</w:t>
            </w:r>
            <w:r w:rsidR="0043023F">
              <w:rPr>
                <w:b/>
                <w:color w:val="000000"/>
              </w:rPr>
              <w:t xml:space="preserve">, </w:t>
            </w:r>
            <w:proofErr w:type="spellStart"/>
            <w:r w:rsidR="0043023F">
              <w:rPr>
                <w:b/>
                <w:color w:val="000000"/>
              </w:rPr>
              <w:t>e.g</w:t>
            </w:r>
            <w:proofErr w:type="spellEnd"/>
            <w:r w:rsidR="0043023F">
              <w:rPr>
                <w:b/>
                <w:color w:val="000000"/>
              </w:rPr>
              <w:t xml:space="preserve"> Service Users/Staff</w:t>
            </w:r>
            <w:r>
              <w:rPr>
                <w:b/>
                <w:color w:val="000000"/>
              </w:rPr>
              <w:t>:</w:t>
            </w:r>
          </w:p>
        </w:tc>
        <w:tc>
          <w:tcPr>
            <w:tcW w:w="7638" w:type="dxa"/>
            <w:gridSpan w:val="4"/>
            <w:tcBorders>
              <w:top w:val="nil"/>
              <w:left w:val="nil"/>
              <w:bottom w:val="single" w:sz="4" w:space="0" w:color="auto"/>
              <w:right w:val="nil"/>
            </w:tcBorders>
            <w:vAlign w:val="center"/>
            <w:hideMark/>
          </w:tcPr>
          <w:p w14:paraId="58C36BBC" w14:textId="77777777" w:rsidR="006E3D39" w:rsidRPr="006E3D39" w:rsidRDefault="006E3D39" w:rsidP="006E3D39">
            <w:pPr>
              <w:rPr>
                <w:color w:val="000000"/>
              </w:rPr>
            </w:pPr>
            <w:r w:rsidRPr="006E3D39">
              <w:rPr>
                <w:color w:val="000000"/>
              </w:rPr>
              <w:t>Employees eligible for paternity leave and pay, line managers, Human Resources and payroll administrators. The policy applies following the birth of a child or the placement of a child for adoption.</w:t>
            </w:r>
          </w:p>
          <w:p w14:paraId="61EB0015" w14:textId="2EB45F94" w:rsidR="00886640" w:rsidRDefault="00886640">
            <w:pPr>
              <w:rPr>
                <w:color w:val="000000"/>
              </w:rPr>
            </w:pPr>
          </w:p>
        </w:tc>
      </w:tr>
      <w:tr w:rsidR="00886640" w14:paraId="09E222C3" w14:textId="77777777" w:rsidTr="00886640">
        <w:trPr>
          <w:trHeight w:val="227"/>
        </w:trPr>
        <w:tc>
          <w:tcPr>
            <w:tcW w:w="10772" w:type="dxa"/>
            <w:gridSpan w:val="7"/>
            <w:vAlign w:val="center"/>
          </w:tcPr>
          <w:p w14:paraId="331A0FEF" w14:textId="77777777" w:rsidR="00886640" w:rsidRDefault="00886640">
            <w:pPr>
              <w:rPr>
                <w:b/>
                <w:color w:val="FF0000"/>
              </w:rPr>
            </w:pPr>
          </w:p>
        </w:tc>
      </w:tr>
      <w:tr w:rsidR="00886640" w14:paraId="46CE79EA" w14:textId="77777777" w:rsidTr="00886640">
        <w:trPr>
          <w:trHeight w:val="397"/>
        </w:trPr>
        <w:tc>
          <w:tcPr>
            <w:tcW w:w="10772" w:type="dxa"/>
            <w:gridSpan w:val="7"/>
            <w:vAlign w:val="center"/>
            <w:hideMark/>
          </w:tcPr>
          <w:p w14:paraId="435C4BA3" w14:textId="77777777" w:rsidR="00886640" w:rsidRDefault="00886640" w:rsidP="0043023F">
            <w:pPr>
              <w:rPr>
                <w:color w:val="000000"/>
              </w:rPr>
            </w:pPr>
            <w:r>
              <w:rPr>
                <w:b/>
                <w:color w:val="000000"/>
              </w:rPr>
              <w:t xml:space="preserve">Question 1 </w:t>
            </w:r>
            <w:bookmarkStart w:id="0" w:name="Dropdown2"/>
            <w:r>
              <w:rPr>
                <w:color w:val="000000"/>
              </w:rPr>
              <w:t xml:space="preserve">– Define the aim of the </w:t>
            </w:r>
            <w:r w:rsidR="0043023F">
              <w:rPr>
                <w:color w:val="000000"/>
              </w:rPr>
              <w:t xml:space="preserve">Programme or </w:t>
            </w:r>
            <w:r>
              <w:fldChar w:fldCharType="begin">
                <w:ffData>
                  <w:name w:val=""/>
                  <w:enabled/>
                  <w:calcOnExit w:val="0"/>
                  <w:ddList>
                    <w:listEntry w:val="Policy"/>
                    <w:listEntry w:val="Decision"/>
                    <w:listEntry w:val="Practice"/>
                  </w:ddList>
                </w:ffData>
              </w:fldChar>
            </w:r>
            <w:r>
              <w:rPr>
                <w:color w:val="000000"/>
              </w:rPr>
              <w:instrText xml:space="preserve"> FORMDROPDOWN </w:instrText>
            </w:r>
            <w:r>
              <w:fldChar w:fldCharType="separate"/>
            </w:r>
            <w:r>
              <w:fldChar w:fldCharType="end"/>
            </w:r>
            <w:bookmarkEnd w:id="0"/>
            <w:r w:rsidR="0043023F">
              <w:rPr>
                <w:color w:val="000000"/>
              </w:rPr>
              <w:t>. What is it</w:t>
            </w:r>
            <w:r>
              <w:rPr>
                <w:color w:val="000000"/>
              </w:rPr>
              <w:t xml:space="preserve"> trying to achieve? (Intended aims/outcomes)</w:t>
            </w:r>
          </w:p>
        </w:tc>
      </w:tr>
      <w:tr w:rsidR="00886640" w14:paraId="68D72194" w14:textId="77777777" w:rsidTr="00886640">
        <w:trPr>
          <w:trHeight w:val="227"/>
        </w:trPr>
        <w:tc>
          <w:tcPr>
            <w:tcW w:w="10772" w:type="dxa"/>
            <w:gridSpan w:val="7"/>
            <w:tcBorders>
              <w:top w:val="nil"/>
              <w:left w:val="nil"/>
              <w:bottom w:val="single" w:sz="4" w:space="0" w:color="auto"/>
              <w:right w:val="nil"/>
            </w:tcBorders>
            <w:vAlign w:val="center"/>
          </w:tcPr>
          <w:p w14:paraId="7A27EDB5" w14:textId="77777777" w:rsidR="00886640" w:rsidRDefault="00886640">
            <w:pPr>
              <w:rPr>
                <w:b/>
                <w:color w:val="FF0000"/>
              </w:rPr>
            </w:pPr>
          </w:p>
        </w:tc>
      </w:tr>
      <w:tr w:rsidR="00886640" w14:paraId="6DD9F838" w14:textId="77777777" w:rsidTr="00886640">
        <w:trPr>
          <w:trHeight w:val="1588"/>
        </w:trPr>
        <w:tc>
          <w:tcPr>
            <w:tcW w:w="10772" w:type="dxa"/>
            <w:gridSpan w:val="7"/>
            <w:tcBorders>
              <w:top w:val="single" w:sz="4" w:space="0" w:color="auto"/>
              <w:left w:val="single" w:sz="4" w:space="0" w:color="auto"/>
              <w:bottom w:val="single" w:sz="4" w:space="0" w:color="auto"/>
              <w:right w:val="single" w:sz="4" w:space="0" w:color="auto"/>
            </w:tcBorders>
            <w:vAlign w:val="center"/>
            <w:hideMark/>
          </w:tcPr>
          <w:p w14:paraId="24F43309" w14:textId="77777777" w:rsidR="00FF4BB5" w:rsidRPr="00FF4BB5" w:rsidRDefault="00FF4BB5" w:rsidP="00FF4BB5">
            <w:pPr>
              <w:rPr>
                <w:color w:val="000000"/>
              </w:rPr>
            </w:pPr>
            <w:r w:rsidRPr="00FF4BB5">
              <w:rPr>
                <w:color w:val="000000"/>
              </w:rPr>
              <w:t>The Paternity Policy aims to:</w:t>
            </w:r>
          </w:p>
          <w:p w14:paraId="4756A67A" w14:textId="77777777" w:rsidR="00FF4BB5" w:rsidRPr="00FF4BB5" w:rsidRDefault="00FF4BB5" w:rsidP="00FF4BB5">
            <w:pPr>
              <w:numPr>
                <w:ilvl w:val="0"/>
                <w:numId w:val="5"/>
              </w:numPr>
              <w:rPr>
                <w:color w:val="000000"/>
              </w:rPr>
            </w:pPr>
            <w:r w:rsidRPr="00FF4BB5">
              <w:rPr>
                <w:color w:val="000000"/>
              </w:rPr>
              <w:t>Provide clear and consistent guidance on paternity leave and paternity pay.</w:t>
            </w:r>
          </w:p>
          <w:p w14:paraId="623D77BA" w14:textId="77777777" w:rsidR="00FF4BB5" w:rsidRPr="00FF4BB5" w:rsidRDefault="00FF4BB5" w:rsidP="00FF4BB5">
            <w:pPr>
              <w:numPr>
                <w:ilvl w:val="0"/>
                <w:numId w:val="5"/>
              </w:numPr>
              <w:rPr>
                <w:color w:val="000000"/>
              </w:rPr>
            </w:pPr>
            <w:r w:rsidRPr="00FF4BB5">
              <w:rPr>
                <w:color w:val="000000"/>
              </w:rPr>
              <w:t>Support employees in balancing family and work responsibilities following the birth or adoption of a child.</w:t>
            </w:r>
          </w:p>
          <w:p w14:paraId="6B26F981" w14:textId="77777777" w:rsidR="00FF4BB5" w:rsidRPr="00FF4BB5" w:rsidRDefault="00FF4BB5" w:rsidP="00FF4BB5">
            <w:pPr>
              <w:numPr>
                <w:ilvl w:val="0"/>
                <w:numId w:val="5"/>
              </w:numPr>
              <w:rPr>
                <w:color w:val="000000"/>
              </w:rPr>
            </w:pPr>
            <w:r w:rsidRPr="00FF4BB5">
              <w:rPr>
                <w:color w:val="000000"/>
              </w:rPr>
              <w:t>Ensure paternity-related matters are managed fairly and consistently.</w:t>
            </w:r>
          </w:p>
          <w:p w14:paraId="513EA906" w14:textId="77777777" w:rsidR="00FF4BB5" w:rsidRPr="00FF4BB5" w:rsidRDefault="00FF4BB5" w:rsidP="00FF4BB5">
            <w:pPr>
              <w:numPr>
                <w:ilvl w:val="0"/>
                <w:numId w:val="5"/>
              </w:numPr>
              <w:rPr>
                <w:color w:val="000000"/>
              </w:rPr>
            </w:pPr>
            <w:r w:rsidRPr="00FF4BB5">
              <w:rPr>
                <w:color w:val="000000"/>
              </w:rPr>
              <w:t>Support compliance with Northern Ireland employment legislation.</w:t>
            </w:r>
          </w:p>
          <w:p w14:paraId="6BE71907" w14:textId="77777777" w:rsidR="00FF4BB5" w:rsidRPr="00FF4BB5" w:rsidRDefault="00FF4BB5" w:rsidP="00FF4BB5">
            <w:pPr>
              <w:numPr>
                <w:ilvl w:val="0"/>
                <w:numId w:val="5"/>
              </w:numPr>
              <w:rPr>
                <w:color w:val="000000"/>
              </w:rPr>
            </w:pPr>
            <w:r w:rsidRPr="00FF4BB5">
              <w:rPr>
                <w:color w:val="000000"/>
              </w:rPr>
              <w:t>Promote an inclusive workplace where employees can take family-related leave without disadvantage.</w:t>
            </w:r>
          </w:p>
          <w:p w14:paraId="1BB8172F" w14:textId="77777777" w:rsidR="00FF4BB5" w:rsidRPr="00FF4BB5" w:rsidRDefault="00FF4BB5" w:rsidP="00FF4BB5">
            <w:pPr>
              <w:numPr>
                <w:ilvl w:val="0"/>
                <w:numId w:val="5"/>
              </w:numPr>
              <w:rPr>
                <w:color w:val="000000"/>
              </w:rPr>
            </w:pPr>
            <w:r w:rsidRPr="00FF4BB5">
              <w:rPr>
                <w:color w:val="000000"/>
              </w:rPr>
              <w:t>Provide support in circumstances of pregnancy loss, stillbirth and bereavement</w:t>
            </w:r>
          </w:p>
          <w:p w14:paraId="2030091A" w14:textId="57479454" w:rsidR="00886640" w:rsidRDefault="00886640">
            <w:pPr>
              <w:rPr>
                <w:color w:val="000000"/>
              </w:rPr>
            </w:pPr>
          </w:p>
        </w:tc>
      </w:tr>
      <w:tr w:rsidR="00886640" w14:paraId="505A36DE" w14:textId="77777777" w:rsidTr="00886640">
        <w:trPr>
          <w:trHeight w:val="227"/>
        </w:trPr>
        <w:tc>
          <w:tcPr>
            <w:tcW w:w="10772" w:type="dxa"/>
            <w:gridSpan w:val="7"/>
            <w:vAlign w:val="center"/>
          </w:tcPr>
          <w:p w14:paraId="5E146B03" w14:textId="77777777" w:rsidR="00886640" w:rsidRDefault="00886640">
            <w:pPr>
              <w:rPr>
                <w:b/>
                <w:color w:val="FF0000"/>
              </w:rPr>
            </w:pPr>
          </w:p>
        </w:tc>
      </w:tr>
      <w:tr w:rsidR="00886640" w14:paraId="18F1C4DB" w14:textId="77777777" w:rsidTr="0043023F">
        <w:trPr>
          <w:trHeight w:hRule="exact" w:val="831"/>
        </w:trPr>
        <w:tc>
          <w:tcPr>
            <w:tcW w:w="8931" w:type="dxa"/>
            <w:gridSpan w:val="6"/>
            <w:vAlign w:val="center"/>
            <w:hideMark/>
          </w:tcPr>
          <w:p w14:paraId="2FF7C841" w14:textId="77777777" w:rsidR="00886640" w:rsidRDefault="00886640">
            <w:pPr>
              <w:rPr>
                <w:color w:val="000000"/>
              </w:rPr>
            </w:pPr>
            <w:r>
              <w:rPr>
                <w:b/>
                <w:color w:val="000000"/>
              </w:rPr>
              <w:t>Question 2</w:t>
            </w:r>
            <w:r>
              <w:rPr>
                <w:color w:val="000000"/>
              </w:rPr>
              <w:t xml:space="preserve"> – Does the </w:t>
            </w:r>
            <w:r w:rsidR="0043023F">
              <w:rPr>
                <w:color w:val="000000"/>
              </w:rPr>
              <w:t xml:space="preserve">Programme or </w:t>
            </w:r>
            <w:r w:rsidR="0043023F">
              <w:fldChar w:fldCharType="begin">
                <w:ffData>
                  <w:name w:val=""/>
                  <w:enabled/>
                  <w:calcOnExit w:val="0"/>
                  <w:ddList>
                    <w:listEntry w:val="Policy"/>
                    <w:listEntry w:val="Decision"/>
                    <w:listEntry w:val="Practice"/>
                  </w:ddList>
                </w:ffData>
              </w:fldChar>
            </w:r>
            <w:r w:rsidR="0043023F">
              <w:rPr>
                <w:color w:val="000000"/>
              </w:rPr>
              <w:instrText xml:space="preserve"> FORMDROPDOWN </w:instrText>
            </w:r>
            <w:r w:rsidR="0043023F">
              <w:fldChar w:fldCharType="separate"/>
            </w:r>
            <w:r w:rsidR="0043023F">
              <w:fldChar w:fldCharType="end"/>
            </w:r>
            <w:r>
              <w:rPr>
                <w:color w:val="000000"/>
              </w:rPr>
              <w:t xml:space="preserve"> have the potential to have an impact on the promotion of equality impact for any of the Section 75 groupings?</w:t>
            </w:r>
            <w:r w:rsidR="0043023F">
              <w:rPr>
                <w:color w:val="000000"/>
              </w:rPr>
              <w:t xml:space="preserve"> (See Question 4 for list of equality groups.)</w:t>
            </w:r>
          </w:p>
        </w:tc>
        <w:tc>
          <w:tcPr>
            <w:tcW w:w="1841" w:type="dxa"/>
            <w:vAlign w:val="center"/>
            <w:hideMark/>
          </w:tcPr>
          <w:p w14:paraId="4FCA24C7" w14:textId="13844E2D" w:rsidR="00886640" w:rsidRDefault="00886640">
            <w:pPr>
              <w:rPr>
                <w:color w:val="000000"/>
              </w:rPr>
            </w:pPr>
          </w:p>
        </w:tc>
      </w:tr>
      <w:tr w:rsidR="00886640" w14:paraId="0D2F90AF" w14:textId="77777777" w:rsidTr="00886640">
        <w:trPr>
          <w:trHeight w:val="227"/>
        </w:trPr>
        <w:tc>
          <w:tcPr>
            <w:tcW w:w="10772" w:type="dxa"/>
            <w:gridSpan w:val="7"/>
            <w:vAlign w:val="center"/>
          </w:tcPr>
          <w:p w14:paraId="0E19C1E1" w14:textId="77777777" w:rsidR="00886640" w:rsidRDefault="00886640">
            <w:pPr>
              <w:rPr>
                <w:b/>
                <w:color w:val="FF0000"/>
              </w:rPr>
            </w:pPr>
          </w:p>
        </w:tc>
      </w:tr>
      <w:tr w:rsidR="00886640" w14:paraId="088A43BE" w14:textId="77777777" w:rsidTr="00A3089F">
        <w:trPr>
          <w:trHeight w:hRule="exact" w:val="491"/>
        </w:trPr>
        <w:tc>
          <w:tcPr>
            <w:tcW w:w="5393" w:type="dxa"/>
            <w:gridSpan w:val="4"/>
            <w:vAlign w:val="center"/>
            <w:hideMark/>
          </w:tcPr>
          <w:p w14:paraId="74CE4909" w14:textId="77777777" w:rsidR="00886640" w:rsidRDefault="00B438BA" w:rsidP="00B438BA">
            <w:pPr>
              <w:rPr>
                <w:color w:val="000000"/>
              </w:rPr>
            </w:pPr>
            <w:r>
              <w:rPr>
                <w:color w:val="000000"/>
              </w:rPr>
              <w:t>If no go to Question 6</w:t>
            </w:r>
            <w:r w:rsidR="00886640">
              <w:rPr>
                <w:color w:val="000000"/>
              </w:rPr>
              <w:t xml:space="preserve"> – </w:t>
            </w:r>
            <w:r>
              <w:rPr>
                <w:color w:val="000000"/>
              </w:rPr>
              <w:t>Good Relations</w:t>
            </w:r>
            <w:r w:rsidR="00886640">
              <w:rPr>
                <w:color w:val="000000"/>
              </w:rPr>
              <w:t>.</w:t>
            </w:r>
          </w:p>
        </w:tc>
        <w:tc>
          <w:tcPr>
            <w:tcW w:w="5379" w:type="dxa"/>
            <w:gridSpan w:val="3"/>
            <w:vAlign w:val="center"/>
            <w:hideMark/>
          </w:tcPr>
          <w:p w14:paraId="28D4D8B4" w14:textId="06A383B2" w:rsidR="00886640" w:rsidRDefault="00886640">
            <w:pPr>
              <w:rPr>
                <w:color w:val="000000"/>
              </w:rPr>
            </w:pPr>
            <w:r>
              <w:rPr>
                <w:color w:val="000000"/>
              </w:rPr>
              <w:t>If yes</w:t>
            </w:r>
            <w:r w:rsidR="00A3089F">
              <w:rPr>
                <w:color w:val="000000"/>
              </w:rPr>
              <w:t>,</w:t>
            </w:r>
            <w:r>
              <w:rPr>
                <w:color w:val="000000"/>
              </w:rPr>
              <w:t xml:space="preserve"> please continue</w:t>
            </w:r>
            <w:r w:rsidR="00A3089F">
              <w:rPr>
                <w:color w:val="000000"/>
              </w:rPr>
              <w:t xml:space="preserve"> and detail potential positive or negative impact.</w:t>
            </w:r>
          </w:p>
        </w:tc>
      </w:tr>
      <w:tr w:rsidR="00886640" w14:paraId="5877D021" w14:textId="77777777" w:rsidTr="00886640">
        <w:trPr>
          <w:trHeight w:val="227"/>
        </w:trPr>
        <w:tc>
          <w:tcPr>
            <w:tcW w:w="10772" w:type="dxa"/>
            <w:gridSpan w:val="7"/>
            <w:tcBorders>
              <w:top w:val="nil"/>
              <w:left w:val="nil"/>
              <w:bottom w:val="single" w:sz="4" w:space="0" w:color="auto"/>
              <w:right w:val="nil"/>
            </w:tcBorders>
            <w:vAlign w:val="center"/>
          </w:tcPr>
          <w:p w14:paraId="3B55750A" w14:textId="77777777" w:rsidR="00886640" w:rsidRDefault="00886640">
            <w:pPr>
              <w:rPr>
                <w:b/>
                <w:color w:val="FF0000"/>
              </w:rPr>
            </w:pPr>
          </w:p>
        </w:tc>
      </w:tr>
      <w:tr w:rsidR="00886640" w14:paraId="338C55F8" w14:textId="77777777" w:rsidTr="00886640">
        <w:trPr>
          <w:trHeight w:val="1588"/>
        </w:trPr>
        <w:tc>
          <w:tcPr>
            <w:tcW w:w="10772" w:type="dxa"/>
            <w:gridSpan w:val="7"/>
            <w:tcBorders>
              <w:top w:val="single" w:sz="4" w:space="0" w:color="auto"/>
              <w:left w:val="single" w:sz="4" w:space="0" w:color="auto"/>
              <w:bottom w:val="single" w:sz="4" w:space="0" w:color="auto"/>
              <w:right w:val="single" w:sz="4" w:space="0" w:color="auto"/>
            </w:tcBorders>
            <w:vAlign w:val="center"/>
            <w:hideMark/>
          </w:tcPr>
          <w:p w14:paraId="6E3663E6" w14:textId="77777777" w:rsidR="00FF4BB5" w:rsidRPr="00FF4BB5" w:rsidRDefault="00FF4BB5" w:rsidP="00FF4BB5">
            <w:pPr>
              <w:spacing w:after="160" w:line="259" w:lineRule="auto"/>
              <w:rPr>
                <w:b/>
                <w:bCs/>
                <w:color w:val="000000"/>
              </w:rPr>
            </w:pPr>
            <w:r w:rsidRPr="00FF4BB5">
              <w:rPr>
                <w:b/>
                <w:bCs/>
                <w:color w:val="000000"/>
              </w:rPr>
              <w:t>Yes</w:t>
            </w:r>
          </w:p>
          <w:p w14:paraId="37A37307" w14:textId="77777777" w:rsidR="00FF4BB5" w:rsidRPr="00FF4BB5" w:rsidRDefault="00FF4BB5" w:rsidP="00FF4BB5">
            <w:pPr>
              <w:spacing w:after="160" w:line="259" w:lineRule="auto"/>
              <w:rPr>
                <w:color w:val="000000"/>
              </w:rPr>
            </w:pPr>
            <w:r w:rsidRPr="00FF4BB5">
              <w:rPr>
                <w:color w:val="000000"/>
              </w:rPr>
              <w:t>The policy has the potential to positively affect equality of opportunity by supporting employees with childcare and family responsibilities.</w:t>
            </w:r>
          </w:p>
          <w:p w14:paraId="1480B2C8" w14:textId="77777777" w:rsidR="00FF4BB5" w:rsidRPr="00FF4BB5" w:rsidRDefault="00FF4BB5" w:rsidP="00FF4BB5">
            <w:pPr>
              <w:spacing w:after="160" w:line="259" w:lineRule="auto"/>
              <w:rPr>
                <w:color w:val="000000"/>
              </w:rPr>
            </w:pPr>
            <w:r w:rsidRPr="00FF4BB5">
              <w:rPr>
                <w:color w:val="000000"/>
              </w:rPr>
              <w:t>Positive impacts are most likely for:</w:t>
            </w:r>
          </w:p>
          <w:p w14:paraId="285750F7" w14:textId="77777777" w:rsidR="00FF4BB5" w:rsidRPr="00FF4BB5" w:rsidRDefault="00FF4BB5" w:rsidP="00FF4BB5">
            <w:pPr>
              <w:numPr>
                <w:ilvl w:val="0"/>
                <w:numId w:val="6"/>
              </w:numPr>
              <w:spacing w:after="160" w:line="259" w:lineRule="auto"/>
              <w:rPr>
                <w:color w:val="000000"/>
              </w:rPr>
            </w:pPr>
            <w:r w:rsidRPr="00FF4BB5">
              <w:rPr>
                <w:color w:val="000000"/>
              </w:rPr>
              <w:t>Men generally.</w:t>
            </w:r>
          </w:p>
          <w:p w14:paraId="38C9D0F3" w14:textId="77777777" w:rsidR="00FF4BB5" w:rsidRPr="00FF4BB5" w:rsidRDefault="00FF4BB5" w:rsidP="00FF4BB5">
            <w:pPr>
              <w:numPr>
                <w:ilvl w:val="0"/>
                <w:numId w:val="6"/>
              </w:numPr>
              <w:spacing w:after="160" w:line="259" w:lineRule="auto"/>
              <w:rPr>
                <w:color w:val="000000"/>
              </w:rPr>
            </w:pPr>
            <w:r w:rsidRPr="00FF4BB5">
              <w:rPr>
                <w:color w:val="000000"/>
              </w:rPr>
              <w:t>Employees with dependants.</w:t>
            </w:r>
          </w:p>
          <w:p w14:paraId="3161BD1D" w14:textId="77777777" w:rsidR="00FF4BB5" w:rsidRPr="00FF4BB5" w:rsidRDefault="00FF4BB5" w:rsidP="00FF4BB5">
            <w:pPr>
              <w:numPr>
                <w:ilvl w:val="0"/>
                <w:numId w:val="6"/>
              </w:numPr>
              <w:spacing w:after="160" w:line="259" w:lineRule="auto"/>
              <w:rPr>
                <w:color w:val="000000"/>
              </w:rPr>
            </w:pPr>
            <w:r w:rsidRPr="00FF4BB5">
              <w:rPr>
                <w:color w:val="000000"/>
              </w:rPr>
              <w:t>Employees who become fathers.</w:t>
            </w:r>
          </w:p>
          <w:p w14:paraId="0DA0DC47" w14:textId="77777777" w:rsidR="00FF4BB5" w:rsidRPr="00FF4BB5" w:rsidRDefault="00FF4BB5" w:rsidP="00FF4BB5">
            <w:pPr>
              <w:numPr>
                <w:ilvl w:val="0"/>
                <w:numId w:val="6"/>
              </w:numPr>
              <w:spacing w:after="160" w:line="259" w:lineRule="auto"/>
              <w:rPr>
                <w:color w:val="000000"/>
              </w:rPr>
            </w:pPr>
            <w:r w:rsidRPr="00FF4BB5">
              <w:rPr>
                <w:color w:val="000000"/>
              </w:rPr>
              <w:t>Partners of birth parents.</w:t>
            </w:r>
          </w:p>
          <w:p w14:paraId="6F2F41FE" w14:textId="77777777" w:rsidR="00FF4BB5" w:rsidRPr="00FF4BB5" w:rsidRDefault="00FF4BB5" w:rsidP="00FF4BB5">
            <w:pPr>
              <w:numPr>
                <w:ilvl w:val="0"/>
                <w:numId w:val="6"/>
              </w:numPr>
              <w:spacing w:after="160" w:line="259" w:lineRule="auto"/>
              <w:rPr>
                <w:color w:val="000000"/>
              </w:rPr>
            </w:pPr>
            <w:r w:rsidRPr="00FF4BB5">
              <w:rPr>
                <w:color w:val="000000"/>
              </w:rPr>
              <w:t>Partners involved in adoption arrangements.</w:t>
            </w:r>
          </w:p>
          <w:p w14:paraId="0303A1F1" w14:textId="0B99C477" w:rsidR="00FF4BB5" w:rsidRPr="00FF4BB5" w:rsidRDefault="00FF4BB5" w:rsidP="00FF4BB5">
            <w:pPr>
              <w:numPr>
                <w:ilvl w:val="0"/>
                <w:numId w:val="6"/>
              </w:numPr>
              <w:spacing w:after="160" w:line="259" w:lineRule="auto"/>
              <w:rPr>
                <w:color w:val="000000"/>
              </w:rPr>
            </w:pPr>
            <w:r w:rsidRPr="00FF4BB5">
              <w:rPr>
                <w:color w:val="000000"/>
              </w:rPr>
              <w:t xml:space="preserve">Employees affected by stillbirth, bereavement or pregnancy loss. </w:t>
            </w:r>
          </w:p>
          <w:p w14:paraId="3D6846FC" w14:textId="77777777" w:rsidR="00FF4BB5" w:rsidRPr="00FF4BB5" w:rsidRDefault="00FF4BB5" w:rsidP="00FF4BB5">
            <w:pPr>
              <w:spacing w:after="160" w:line="259" w:lineRule="auto"/>
              <w:rPr>
                <w:color w:val="000000"/>
              </w:rPr>
            </w:pPr>
            <w:r w:rsidRPr="00FF4BB5">
              <w:rPr>
                <w:color w:val="000000"/>
              </w:rPr>
              <w:t>No adverse impacts have been identified.</w:t>
            </w:r>
          </w:p>
          <w:p w14:paraId="0778777B" w14:textId="491D838E" w:rsidR="00886640" w:rsidRDefault="00886640">
            <w:pPr>
              <w:rPr>
                <w:color w:val="000000"/>
              </w:rPr>
            </w:pPr>
          </w:p>
        </w:tc>
      </w:tr>
      <w:tr w:rsidR="00886640" w14:paraId="6400418F" w14:textId="77777777" w:rsidTr="00886640">
        <w:trPr>
          <w:trHeight w:val="227"/>
        </w:trPr>
        <w:tc>
          <w:tcPr>
            <w:tcW w:w="10772" w:type="dxa"/>
            <w:gridSpan w:val="7"/>
            <w:vAlign w:val="center"/>
          </w:tcPr>
          <w:p w14:paraId="29CACBFC" w14:textId="77777777" w:rsidR="00886640" w:rsidRDefault="00886640">
            <w:pPr>
              <w:rPr>
                <w:b/>
                <w:color w:val="FF0000"/>
              </w:rPr>
            </w:pPr>
          </w:p>
        </w:tc>
      </w:tr>
      <w:tr w:rsidR="00886640" w14:paraId="44B718BF" w14:textId="77777777" w:rsidTr="00886640">
        <w:trPr>
          <w:trHeight w:val="397"/>
        </w:trPr>
        <w:tc>
          <w:tcPr>
            <w:tcW w:w="10772" w:type="dxa"/>
            <w:gridSpan w:val="7"/>
            <w:vAlign w:val="center"/>
            <w:hideMark/>
          </w:tcPr>
          <w:p w14:paraId="78E001EF" w14:textId="77777777" w:rsidR="00886640" w:rsidRDefault="00886640">
            <w:pPr>
              <w:rPr>
                <w:b/>
                <w:color w:val="000000"/>
                <w:szCs w:val="20"/>
              </w:rPr>
            </w:pPr>
            <w:r>
              <w:rPr>
                <w:b/>
                <w:color w:val="000000"/>
                <w:szCs w:val="20"/>
              </w:rPr>
              <w:t>Consideration of Available Date/Research</w:t>
            </w:r>
          </w:p>
        </w:tc>
      </w:tr>
      <w:tr w:rsidR="00886640" w14:paraId="2AC1424B" w14:textId="77777777" w:rsidTr="00886640">
        <w:trPr>
          <w:trHeight w:val="227"/>
        </w:trPr>
        <w:tc>
          <w:tcPr>
            <w:tcW w:w="10772" w:type="dxa"/>
            <w:gridSpan w:val="7"/>
            <w:vAlign w:val="center"/>
          </w:tcPr>
          <w:p w14:paraId="3F3D3905" w14:textId="77777777" w:rsidR="00886640" w:rsidRDefault="00886640">
            <w:pPr>
              <w:rPr>
                <w:b/>
                <w:color w:val="FF0000"/>
              </w:rPr>
            </w:pPr>
          </w:p>
        </w:tc>
      </w:tr>
      <w:tr w:rsidR="00886640" w14:paraId="02A316D3" w14:textId="77777777" w:rsidTr="00886640">
        <w:trPr>
          <w:trHeight w:val="510"/>
        </w:trPr>
        <w:tc>
          <w:tcPr>
            <w:tcW w:w="10772" w:type="dxa"/>
            <w:gridSpan w:val="7"/>
            <w:vAlign w:val="center"/>
            <w:hideMark/>
          </w:tcPr>
          <w:p w14:paraId="53190A0B" w14:textId="77777777" w:rsidR="00886640" w:rsidRDefault="00886640">
            <w:pPr>
              <w:rPr>
                <w:color w:val="000000"/>
              </w:rPr>
            </w:pPr>
            <w:r>
              <w:rPr>
                <w:b/>
                <w:color w:val="000000"/>
              </w:rPr>
              <w:t>Question 3</w:t>
            </w:r>
            <w:r>
              <w:rPr>
                <w:color w:val="000000"/>
              </w:rPr>
              <w:t xml:space="preserve"> – What </w:t>
            </w:r>
            <w:bookmarkStart w:id="1" w:name="Dropdown4"/>
            <w:r>
              <w:fldChar w:fldCharType="begin">
                <w:ffData>
                  <w:name w:val="Dropdown4"/>
                  <w:enabled/>
                  <w:calcOnExit w:val="0"/>
                  <w:ddList>
                    <w:listEntry w:val="evidence"/>
                    <w:listEntry w:val="data"/>
                  </w:ddList>
                </w:ffData>
              </w:fldChar>
            </w:r>
            <w:r>
              <w:rPr>
                <w:color w:val="000000"/>
              </w:rPr>
              <w:instrText xml:space="preserve"> FORMDROPDOWN </w:instrText>
            </w:r>
            <w:r>
              <w:fldChar w:fldCharType="separate"/>
            </w:r>
            <w:r>
              <w:fldChar w:fldCharType="end"/>
            </w:r>
            <w:bookmarkEnd w:id="1"/>
            <w:r>
              <w:rPr>
                <w:color w:val="000000"/>
              </w:rPr>
              <w:t xml:space="preserve"> is there available – statistics or perception – to help you decide who the </w:t>
            </w:r>
            <w:r w:rsidR="0043023F">
              <w:rPr>
                <w:color w:val="000000"/>
              </w:rPr>
              <w:t xml:space="preserve">Programme or </w:t>
            </w:r>
            <w:r w:rsidR="0043023F">
              <w:fldChar w:fldCharType="begin">
                <w:ffData>
                  <w:name w:val=""/>
                  <w:enabled/>
                  <w:calcOnExit w:val="0"/>
                  <w:ddList>
                    <w:listEntry w:val="Policy"/>
                    <w:listEntry w:val="Decision"/>
                    <w:listEntry w:val="Practice"/>
                  </w:ddList>
                </w:ffData>
              </w:fldChar>
            </w:r>
            <w:r w:rsidR="0043023F">
              <w:rPr>
                <w:color w:val="000000"/>
              </w:rPr>
              <w:instrText xml:space="preserve"> FORMDROPDOWN </w:instrText>
            </w:r>
            <w:r w:rsidR="0043023F">
              <w:fldChar w:fldCharType="separate"/>
            </w:r>
            <w:r w:rsidR="0043023F">
              <w:fldChar w:fldCharType="end"/>
            </w:r>
            <w:r>
              <w:rPr>
                <w:color w:val="000000"/>
              </w:rPr>
              <w:t xml:space="preserve"> might affect the most? i</w:t>
            </w:r>
            <w:r w:rsidR="0043023F">
              <w:rPr>
                <w:color w:val="000000"/>
              </w:rPr>
              <w:t>.</w:t>
            </w:r>
            <w:r>
              <w:rPr>
                <w:color w:val="000000"/>
              </w:rPr>
              <w:t>e</w:t>
            </w:r>
            <w:r w:rsidR="0043023F">
              <w:rPr>
                <w:color w:val="000000"/>
              </w:rPr>
              <w:t>.</w:t>
            </w:r>
            <w:r>
              <w:rPr>
                <w:color w:val="000000"/>
              </w:rPr>
              <w:t xml:space="preserve"> What evidence, qualitative or quantitative, have you gathered to inform your decision making process?</w:t>
            </w:r>
          </w:p>
        </w:tc>
      </w:tr>
      <w:tr w:rsidR="00886640" w14:paraId="72204DF8" w14:textId="77777777" w:rsidTr="00886640">
        <w:trPr>
          <w:trHeight w:val="227"/>
        </w:trPr>
        <w:tc>
          <w:tcPr>
            <w:tcW w:w="10772" w:type="dxa"/>
            <w:gridSpan w:val="7"/>
            <w:tcBorders>
              <w:top w:val="nil"/>
              <w:left w:val="nil"/>
              <w:bottom w:val="single" w:sz="4" w:space="0" w:color="auto"/>
              <w:right w:val="nil"/>
            </w:tcBorders>
            <w:vAlign w:val="center"/>
          </w:tcPr>
          <w:p w14:paraId="45AF536D" w14:textId="77777777" w:rsidR="00886640" w:rsidRDefault="00886640">
            <w:pPr>
              <w:rPr>
                <w:b/>
                <w:color w:val="FF0000"/>
              </w:rPr>
            </w:pPr>
          </w:p>
        </w:tc>
      </w:tr>
      <w:tr w:rsidR="00886640" w14:paraId="54F6D576" w14:textId="77777777" w:rsidTr="00886640">
        <w:trPr>
          <w:trHeight w:val="1588"/>
        </w:trPr>
        <w:tc>
          <w:tcPr>
            <w:tcW w:w="10772" w:type="dxa"/>
            <w:gridSpan w:val="7"/>
            <w:tcBorders>
              <w:top w:val="single" w:sz="4" w:space="0" w:color="auto"/>
              <w:left w:val="single" w:sz="4" w:space="0" w:color="auto"/>
              <w:bottom w:val="single" w:sz="4" w:space="0" w:color="auto"/>
              <w:right w:val="single" w:sz="4" w:space="0" w:color="auto"/>
            </w:tcBorders>
            <w:vAlign w:val="center"/>
            <w:hideMark/>
          </w:tcPr>
          <w:p w14:paraId="640656FF" w14:textId="77777777" w:rsidR="002A4C8A" w:rsidRPr="002A4C8A" w:rsidRDefault="002A4C8A" w:rsidP="002A4C8A">
            <w:pPr>
              <w:spacing w:after="160" w:line="259" w:lineRule="auto"/>
              <w:rPr>
                <w:color w:val="000000"/>
              </w:rPr>
            </w:pPr>
            <w:r w:rsidRPr="002A4C8A">
              <w:rPr>
                <w:color w:val="000000"/>
              </w:rPr>
              <w:t>The following information has been considered:</w:t>
            </w:r>
          </w:p>
          <w:p w14:paraId="62446FF8" w14:textId="6EA2B762" w:rsidR="002A4C8A" w:rsidRPr="002A4C8A" w:rsidRDefault="002A4C8A" w:rsidP="002A4C8A">
            <w:pPr>
              <w:numPr>
                <w:ilvl w:val="0"/>
                <w:numId w:val="7"/>
              </w:numPr>
              <w:spacing w:after="160" w:line="259" w:lineRule="auto"/>
              <w:rPr>
                <w:color w:val="000000"/>
              </w:rPr>
            </w:pPr>
            <w:r w:rsidRPr="002A4C8A">
              <w:rPr>
                <w:color w:val="000000"/>
              </w:rPr>
              <w:t xml:space="preserve">Draft Paternity Policy and Procedure. </w:t>
            </w:r>
          </w:p>
          <w:p w14:paraId="7688562E" w14:textId="77777777" w:rsidR="002A4C8A" w:rsidRPr="002A4C8A" w:rsidRDefault="002A4C8A" w:rsidP="002A4C8A">
            <w:pPr>
              <w:numPr>
                <w:ilvl w:val="0"/>
                <w:numId w:val="7"/>
              </w:numPr>
              <w:spacing w:after="160" w:line="259" w:lineRule="auto"/>
              <w:rPr>
                <w:color w:val="000000"/>
              </w:rPr>
            </w:pPr>
            <w:r w:rsidRPr="002A4C8A">
              <w:rPr>
                <w:color w:val="000000"/>
              </w:rPr>
              <w:t>Northern Ireland statutory paternity leave and pay legislation.</w:t>
            </w:r>
          </w:p>
          <w:p w14:paraId="675F21CA" w14:textId="77777777" w:rsidR="002A4C8A" w:rsidRPr="002A4C8A" w:rsidRDefault="002A4C8A" w:rsidP="002A4C8A">
            <w:pPr>
              <w:numPr>
                <w:ilvl w:val="0"/>
                <w:numId w:val="7"/>
              </w:numPr>
              <w:spacing w:after="160" w:line="259" w:lineRule="auto"/>
              <w:rPr>
                <w:color w:val="000000"/>
              </w:rPr>
            </w:pPr>
            <w:r w:rsidRPr="002A4C8A">
              <w:rPr>
                <w:color w:val="000000"/>
              </w:rPr>
              <w:t>Existing Invest NI family-friendly policies.</w:t>
            </w:r>
          </w:p>
          <w:p w14:paraId="47A01E9F" w14:textId="77777777" w:rsidR="002A4C8A" w:rsidRPr="002A4C8A" w:rsidRDefault="002A4C8A" w:rsidP="002A4C8A">
            <w:pPr>
              <w:numPr>
                <w:ilvl w:val="0"/>
                <w:numId w:val="7"/>
              </w:numPr>
              <w:spacing w:after="160" w:line="259" w:lineRule="auto"/>
              <w:rPr>
                <w:color w:val="000000"/>
              </w:rPr>
            </w:pPr>
            <w:r w:rsidRPr="002A4C8A">
              <w:rPr>
                <w:color w:val="000000"/>
              </w:rPr>
              <w:t>Equality, diversity and inclusion principles.</w:t>
            </w:r>
          </w:p>
          <w:p w14:paraId="64C3843D" w14:textId="77777777" w:rsidR="002A4C8A" w:rsidRPr="002A4C8A" w:rsidRDefault="002A4C8A" w:rsidP="002A4C8A">
            <w:pPr>
              <w:numPr>
                <w:ilvl w:val="0"/>
                <w:numId w:val="7"/>
              </w:numPr>
              <w:spacing w:after="160" w:line="259" w:lineRule="auto"/>
              <w:rPr>
                <w:color w:val="000000"/>
              </w:rPr>
            </w:pPr>
            <w:r w:rsidRPr="002A4C8A">
              <w:rPr>
                <w:color w:val="000000"/>
              </w:rPr>
              <w:t>Good practice guidance relating to family leave.</w:t>
            </w:r>
          </w:p>
          <w:p w14:paraId="3BB50721" w14:textId="77777777" w:rsidR="002A4C8A" w:rsidRPr="002A4C8A" w:rsidRDefault="002A4C8A" w:rsidP="002A4C8A">
            <w:pPr>
              <w:numPr>
                <w:ilvl w:val="0"/>
                <w:numId w:val="7"/>
              </w:numPr>
              <w:spacing w:after="160" w:line="259" w:lineRule="auto"/>
              <w:rPr>
                <w:color w:val="000000"/>
              </w:rPr>
            </w:pPr>
            <w:r w:rsidRPr="002A4C8A">
              <w:rPr>
                <w:color w:val="000000"/>
              </w:rPr>
              <w:t>Organisational commitment to supporting working parents and carers.</w:t>
            </w:r>
          </w:p>
          <w:p w14:paraId="2ADF5734" w14:textId="77777777" w:rsidR="002A4C8A" w:rsidRPr="002A4C8A" w:rsidRDefault="002A4C8A" w:rsidP="002A4C8A">
            <w:pPr>
              <w:spacing w:after="160" w:line="259" w:lineRule="auto"/>
              <w:rPr>
                <w:color w:val="000000"/>
              </w:rPr>
            </w:pPr>
            <w:r w:rsidRPr="002A4C8A">
              <w:rPr>
                <w:color w:val="000000"/>
              </w:rPr>
              <w:t>The policy extends support beyond minimum statutory requirements by providing up to two weeks' leave on full pay and support following pregnancy loss, stillbirth and bereavement.</w:t>
            </w:r>
          </w:p>
          <w:p w14:paraId="5C5C1DFA" w14:textId="0F0F9651" w:rsidR="00886640" w:rsidRDefault="00886640" w:rsidP="009B22A0">
            <w:pPr>
              <w:spacing w:after="160" w:line="259" w:lineRule="auto"/>
              <w:rPr>
                <w:color w:val="000000"/>
              </w:rPr>
            </w:pPr>
          </w:p>
        </w:tc>
      </w:tr>
    </w:tbl>
    <w:p w14:paraId="1C680150" w14:textId="77777777" w:rsidR="00886640" w:rsidRDefault="00886640" w:rsidP="00886640">
      <w:pPr>
        <w:sectPr w:rsidR="00886640">
          <w:pgSz w:w="11906" w:h="16838"/>
          <w:pgMar w:top="567" w:right="567" w:bottom="567" w:left="567" w:header="510" w:footer="510" w:gutter="0"/>
          <w:cols w:space="720"/>
        </w:sect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158"/>
        <w:gridCol w:w="2149"/>
        <w:gridCol w:w="2168"/>
        <w:gridCol w:w="2152"/>
        <w:gridCol w:w="2145"/>
      </w:tblGrid>
      <w:tr w:rsidR="00886640" w14:paraId="72A4F88B" w14:textId="77777777" w:rsidTr="00886640">
        <w:trPr>
          <w:trHeight w:val="397"/>
        </w:trPr>
        <w:tc>
          <w:tcPr>
            <w:tcW w:w="10988" w:type="dxa"/>
            <w:gridSpan w:val="5"/>
            <w:vAlign w:val="center"/>
            <w:hideMark/>
          </w:tcPr>
          <w:p w14:paraId="5D070DB0" w14:textId="77777777" w:rsidR="00886640" w:rsidRDefault="00886640">
            <w:pPr>
              <w:rPr>
                <w:b/>
                <w:sz w:val="22"/>
                <w:szCs w:val="22"/>
                <w:lang w:eastAsia="en-US"/>
              </w:rPr>
            </w:pPr>
            <w:r>
              <w:rPr>
                <w:b/>
                <w:sz w:val="22"/>
                <w:szCs w:val="22"/>
              </w:rPr>
              <w:t>Assessment of Impact</w:t>
            </w:r>
          </w:p>
        </w:tc>
      </w:tr>
      <w:tr w:rsidR="00886640" w14:paraId="513AEFC6" w14:textId="77777777" w:rsidTr="00886640">
        <w:trPr>
          <w:trHeight w:val="227"/>
        </w:trPr>
        <w:tc>
          <w:tcPr>
            <w:tcW w:w="10988" w:type="dxa"/>
            <w:gridSpan w:val="5"/>
            <w:vAlign w:val="center"/>
          </w:tcPr>
          <w:p w14:paraId="3DDFE402" w14:textId="77777777" w:rsidR="00886640" w:rsidRDefault="00886640"/>
        </w:tc>
      </w:tr>
      <w:tr w:rsidR="00886640" w14:paraId="67B3C577" w14:textId="77777777" w:rsidTr="00886640">
        <w:trPr>
          <w:trHeight w:val="680"/>
        </w:trPr>
        <w:tc>
          <w:tcPr>
            <w:tcW w:w="10988" w:type="dxa"/>
            <w:gridSpan w:val="5"/>
            <w:vAlign w:val="center"/>
            <w:hideMark/>
          </w:tcPr>
          <w:p w14:paraId="5D0D70F8" w14:textId="77777777" w:rsidR="00886640" w:rsidRDefault="00886640">
            <w:r>
              <w:rPr>
                <w:b/>
              </w:rPr>
              <w:t>Question 4</w:t>
            </w:r>
            <w:r>
              <w:t xml:space="preserve"> – Explain if what you plan to do is likely to be perceived as having a high, medium or low impact upon the 9 Equality groupings according to their needs. Also if what you are planning to do is likely to be perceived as having a positive or negative effect upon the 3 different groups in relation to the promotion of good relations.</w:t>
            </w:r>
          </w:p>
        </w:tc>
      </w:tr>
      <w:tr w:rsidR="00886640" w14:paraId="247210F2" w14:textId="77777777" w:rsidTr="00886640">
        <w:trPr>
          <w:trHeight w:val="227"/>
        </w:trPr>
        <w:tc>
          <w:tcPr>
            <w:tcW w:w="10988" w:type="dxa"/>
            <w:gridSpan w:val="5"/>
            <w:tcBorders>
              <w:top w:val="nil"/>
              <w:left w:val="nil"/>
              <w:bottom w:val="single" w:sz="4" w:space="0" w:color="auto"/>
              <w:right w:val="nil"/>
            </w:tcBorders>
            <w:vAlign w:val="center"/>
          </w:tcPr>
          <w:p w14:paraId="76AB4B3B" w14:textId="77777777" w:rsidR="00886640" w:rsidRDefault="00886640"/>
        </w:tc>
      </w:tr>
      <w:tr w:rsidR="00886640" w14:paraId="1150ACB4" w14:textId="77777777" w:rsidTr="00886640">
        <w:trPr>
          <w:trHeight w:val="397"/>
        </w:trPr>
        <w:tc>
          <w:tcPr>
            <w:tcW w:w="2197" w:type="dxa"/>
            <w:tcBorders>
              <w:top w:val="single" w:sz="4" w:space="0" w:color="auto"/>
              <w:left w:val="single" w:sz="4" w:space="0" w:color="auto"/>
              <w:bottom w:val="single" w:sz="4" w:space="0" w:color="auto"/>
              <w:right w:val="single" w:sz="4" w:space="0" w:color="auto"/>
            </w:tcBorders>
            <w:vAlign w:val="center"/>
            <w:hideMark/>
          </w:tcPr>
          <w:p w14:paraId="4700C6CA" w14:textId="77777777" w:rsidR="00886640" w:rsidRDefault="00886640">
            <w:pPr>
              <w:rPr>
                <w:b/>
              </w:rPr>
            </w:pPr>
            <w:r>
              <w:rPr>
                <w:b/>
              </w:rPr>
              <w:t>9 Equality Groups</w:t>
            </w:r>
          </w:p>
        </w:tc>
        <w:tc>
          <w:tcPr>
            <w:tcW w:w="2198" w:type="dxa"/>
            <w:tcBorders>
              <w:top w:val="single" w:sz="4" w:space="0" w:color="auto"/>
              <w:left w:val="single" w:sz="4" w:space="0" w:color="auto"/>
              <w:bottom w:val="single" w:sz="4" w:space="0" w:color="auto"/>
              <w:right w:val="single" w:sz="4" w:space="0" w:color="auto"/>
            </w:tcBorders>
            <w:vAlign w:val="center"/>
            <w:hideMark/>
          </w:tcPr>
          <w:p w14:paraId="03D71A0A" w14:textId="77777777" w:rsidR="00886640" w:rsidRDefault="00886640">
            <w:pPr>
              <w:rPr>
                <w:b/>
              </w:rPr>
            </w:pPr>
            <w:r>
              <w:rPr>
                <w:b/>
              </w:rPr>
              <w:t>Perceived Impact</w:t>
            </w:r>
          </w:p>
          <w:p w14:paraId="6E0E9F43" w14:textId="77777777" w:rsidR="00886640" w:rsidRDefault="00886640">
            <w:pPr>
              <w:rPr>
                <w:b/>
              </w:rPr>
            </w:pPr>
            <w:r>
              <w:rPr>
                <w:b/>
              </w:rPr>
              <w:t>High – (H)</w:t>
            </w:r>
          </w:p>
          <w:p w14:paraId="4200BEEE" w14:textId="77777777" w:rsidR="00886640" w:rsidRDefault="00886640">
            <w:pPr>
              <w:rPr>
                <w:b/>
              </w:rPr>
            </w:pPr>
            <w:proofErr w:type="gramStart"/>
            <w:r>
              <w:rPr>
                <w:b/>
              </w:rPr>
              <w:t>Medium  -</w:t>
            </w:r>
            <w:proofErr w:type="gramEnd"/>
            <w:r>
              <w:rPr>
                <w:b/>
              </w:rPr>
              <w:t xml:space="preserve"> (M)</w:t>
            </w:r>
          </w:p>
          <w:p w14:paraId="31A99863" w14:textId="77777777" w:rsidR="00886640" w:rsidRDefault="00886640">
            <w:pPr>
              <w:rPr>
                <w:b/>
              </w:rPr>
            </w:pPr>
            <w:r>
              <w:rPr>
                <w:b/>
              </w:rPr>
              <w:t>Low – (L)</w:t>
            </w:r>
          </w:p>
        </w:tc>
        <w:tc>
          <w:tcPr>
            <w:tcW w:w="2197" w:type="dxa"/>
            <w:tcBorders>
              <w:top w:val="single" w:sz="4" w:space="0" w:color="auto"/>
              <w:left w:val="single" w:sz="4" w:space="0" w:color="auto"/>
              <w:bottom w:val="single" w:sz="4" w:space="0" w:color="auto"/>
              <w:right w:val="single" w:sz="4" w:space="0" w:color="auto"/>
            </w:tcBorders>
            <w:vAlign w:val="center"/>
            <w:hideMark/>
          </w:tcPr>
          <w:p w14:paraId="5247E555" w14:textId="77777777" w:rsidR="00886640" w:rsidRDefault="00886640">
            <w:pPr>
              <w:rPr>
                <w:b/>
              </w:rPr>
            </w:pPr>
            <w:r>
              <w:rPr>
                <w:b/>
              </w:rPr>
              <w:t>Why this rating?</w:t>
            </w:r>
          </w:p>
        </w:tc>
        <w:tc>
          <w:tcPr>
            <w:tcW w:w="2198" w:type="dxa"/>
            <w:tcBorders>
              <w:top w:val="single" w:sz="4" w:space="0" w:color="auto"/>
              <w:left w:val="single" w:sz="4" w:space="0" w:color="auto"/>
              <w:bottom w:val="single" w:sz="4" w:space="0" w:color="auto"/>
              <w:right w:val="single" w:sz="4" w:space="0" w:color="auto"/>
            </w:tcBorders>
            <w:vAlign w:val="center"/>
            <w:hideMark/>
          </w:tcPr>
          <w:p w14:paraId="2B35BFC7" w14:textId="77777777" w:rsidR="00886640" w:rsidRDefault="00886640">
            <w:pPr>
              <w:rPr>
                <w:b/>
              </w:rPr>
            </w:pPr>
            <w:r>
              <w:rPr>
                <w:b/>
              </w:rPr>
              <w:t>Promotion of Good Relations</w:t>
            </w:r>
          </w:p>
          <w:p w14:paraId="480AFD39" w14:textId="77777777" w:rsidR="00886640" w:rsidRDefault="00886640">
            <w:pPr>
              <w:rPr>
                <w:b/>
              </w:rPr>
            </w:pPr>
            <w:r>
              <w:rPr>
                <w:b/>
              </w:rPr>
              <w:t>(Yes/No)</w:t>
            </w:r>
          </w:p>
        </w:tc>
        <w:tc>
          <w:tcPr>
            <w:tcW w:w="2198" w:type="dxa"/>
            <w:tcBorders>
              <w:top w:val="single" w:sz="4" w:space="0" w:color="auto"/>
              <w:left w:val="single" w:sz="4" w:space="0" w:color="auto"/>
              <w:bottom w:val="single" w:sz="4" w:space="0" w:color="auto"/>
              <w:right w:val="single" w:sz="4" w:space="0" w:color="auto"/>
            </w:tcBorders>
            <w:vAlign w:val="center"/>
            <w:hideMark/>
          </w:tcPr>
          <w:p w14:paraId="68A15BEE" w14:textId="77777777" w:rsidR="00886640" w:rsidRDefault="00886640">
            <w:pPr>
              <w:rPr>
                <w:b/>
              </w:rPr>
            </w:pPr>
            <w:r>
              <w:rPr>
                <w:b/>
              </w:rPr>
              <w:t>Why this rating?</w:t>
            </w:r>
          </w:p>
        </w:tc>
      </w:tr>
      <w:tr w:rsidR="00886640" w14:paraId="33DB8621" w14:textId="77777777" w:rsidTr="009B22A0">
        <w:trPr>
          <w:trHeight w:hRule="exact" w:val="1356"/>
        </w:trPr>
        <w:tc>
          <w:tcPr>
            <w:tcW w:w="2197" w:type="dxa"/>
            <w:tcBorders>
              <w:top w:val="single" w:sz="4" w:space="0" w:color="auto"/>
              <w:left w:val="single" w:sz="4" w:space="0" w:color="auto"/>
              <w:bottom w:val="single" w:sz="4" w:space="0" w:color="auto"/>
              <w:right w:val="single" w:sz="4" w:space="0" w:color="auto"/>
            </w:tcBorders>
            <w:vAlign w:val="center"/>
            <w:hideMark/>
          </w:tcPr>
          <w:p w14:paraId="5EFE36CD" w14:textId="77777777" w:rsidR="00886640" w:rsidRDefault="00886640">
            <w:r>
              <w:t>Religious Belief</w:t>
            </w:r>
          </w:p>
        </w:tc>
        <w:tc>
          <w:tcPr>
            <w:tcW w:w="2198" w:type="dxa"/>
            <w:tcBorders>
              <w:top w:val="single" w:sz="4" w:space="0" w:color="auto"/>
              <w:left w:val="single" w:sz="4" w:space="0" w:color="auto"/>
              <w:bottom w:val="single" w:sz="4" w:space="0" w:color="auto"/>
              <w:right w:val="single" w:sz="4" w:space="0" w:color="auto"/>
            </w:tcBorders>
            <w:vAlign w:val="center"/>
            <w:hideMark/>
          </w:tcPr>
          <w:p w14:paraId="59894644" w14:textId="676164BE" w:rsidR="00886640" w:rsidRDefault="009B22A0">
            <w:r>
              <w:t>L</w:t>
            </w:r>
          </w:p>
        </w:tc>
        <w:tc>
          <w:tcPr>
            <w:tcW w:w="2197" w:type="dxa"/>
            <w:tcBorders>
              <w:top w:val="single" w:sz="4" w:space="0" w:color="auto"/>
              <w:left w:val="single" w:sz="4" w:space="0" w:color="auto"/>
              <w:bottom w:val="single" w:sz="4" w:space="0" w:color="auto"/>
              <w:right w:val="single" w:sz="4" w:space="0" w:color="auto"/>
            </w:tcBorders>
            <w:vAlign w:val="center"/>
            <w:hideMark/>
          </w:tcPr>
          <w:p w14:paraId="0E4FC689" w14:textId="77777777" w:rsidR="009B22A0" w:rsidRPr="009B22A0" w:rsidRDefault="009B22A0" w:rsidP="009B22A0">
            <w:r w:rsidRPr="009B22A0">
              <w:t>Policy applies equally regardless of religious belief and promotes fair treatment.</w:t>
            </w:r>
          </w:p>
          <w:p w14:paraId="025978D9" w14:textId="214C7C78"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3D7DBDA7" w14:textId="2B8A37BE" w:rsidR="00886640" w:rsidRDefault="00BC49CE">
            <w:r>
              <w:t>No</w:t>
            </w:r>
          </w:p>
        </w:tc>
        <w:tc>
          <w:tcPr>
            <w:tcW w:w="2198" w:type="dxa"/>
            <w:tcBorders>
              <w:top w:val="single" w:sz="4" w:space="0" w:color="auto"/>
              <w:left w:val="single" w:sz="4" w:space="0" w:color="auto"/>
              <w:bottom w:val="single" w:sz="4" w:space="0" w:color="auto"/>
              <w:right w:val="single" w:sz="4" w:space="0" w:color="auto"/>
            </w:tcBorders>
            <w:vAlign w:val="center"/>
            <w:hideMark/>
          </w:tcPr>
          <w:p w14:paraId="56FD315A" w14:textId="77777777" w:rsidR="009B22A0" w:rsidRPr="009B22A0" w:rsidRDefault="009B22A0" w:rsidP="009B22A0">
            <w:r w:rsidRPr="009B22A0">
              <w:t>No direct good relations impact identified.</w:t>
            </w:r>
          </w:p>
          <w:p w14:paraId="1BE17894" w14:textId="73D53FCB" w:rsidR="00886640" w:rsidRDefault="00886640"/>
        </w:tc>
      </w:tr>
      <w:tr w:rsidR="00886640" w14:paraId="25EB59DE" w14:textId="77777777" w:rsidTr="009B22A0">
        <w:trPr>
          <w:trHeight w:hRule="exact" w:val="1275"/>
        </w:trPr>
        <w:tc>
          <w:tcPr>
            <w:tcW w:w="2197" w:type="dxa"/>
            <w:tcBorders>
              <w:top w:val="single" w:sz="4" w:space="0" w:color="auto"/>
              <w:left w:val="single" w:sz="4" w:space="0" w:color="auto"/>
              <w:bottom w:val="single" w:sz="4" w:space="0" w:color="auto"/>
              <w:right w:val="single" w:sz="4" w:space="0" w:color="auto"/>
            </w:tcBorders>
            <w:vAlign w:val="center"/>
            <w:hideMark/>
          </w:tcPr>
          <w:p w14:paraId="07B57AF4" w14:textId="77777777" w:rsidR="00886640" w:rsidRDefault="00886640">
            <w:r>
              <w:t>Racial/Ethnic Group</w:t>
            </w:r>
          </w:p>
        </w:tc>
        <w:tc>
          <w:tcPr>
            <w:tcW w:w="2198" w:type="dxa"/>
            <w:tcBorders>
              <w:top w:val="single" w:sz="4" w:space="0" w:color="auto"/>
              <w:left w:val="single" w:sz="4" w:space="0" w:color="auto"/>
              <w:bottom w:val="single" w:sz="4" w:space="0" w:color="auto"/>
              <w:right w:val="single" w:sz="4" w:space="0" w:color="auto"/>
            </w:tcBorders>
            <w:vAlign w:val="center"/>
            <w:hideMark/>
          </w:tcPr>
          <w:p w14:paraId="583AA9BF" w14:textId="54F7DFEC" w:rsidR="00886640" w:rsidRDefault="009B22A0">
            <w:r>
              <w:t>L</w:t>
            </w:r>
          </w:p>
        </w:tc>
        <w:tc>
          <w:tcPr>
            <w:tcW w:w="2197" w:type="dxa"/>
            <w:tcBorders>
              <w:top w:val="single" w:sz="4" w:space="0" w:color="auto"/>
              <w:left w:val="single" w:sz="4" w:space="0" w:color="auto"/>
              <w:bottom w:val="single" w:sz="4" w:space="0" w:color="auto"/>
              <w:right w:val="single" w:sz="4" w:space="0" w:color="auto"/>
            </w:tcBorders>
            <w:vAlign w:val="center"/>
            <w:hideMark/>
          </w:tcPr>
          <w:p w14:paraId="6B7E10AE" w14:textId="77777777" w:rsidR="009B22A0" w:rsidRPr="009B22A0" w:rsidRDefault="009B22A0" w:rsidP="009B22A0">
            <w:r w:rsidRPr="009B22A0">
              <w:t>Policy applies consistently to all eligible staff regardless of ethnic background.</w:t>
            </w:r>
          </w:p>
          <w:p w14:paraId="5D8EECAF" w14:textId="16418AFF"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4F1AEFC8" w14:textId="386BBDC2" w:rsidR="00886640" w:rsidRDefault="00BC49CE">
            <w:r>
              <w:t>No</w:t>
            </w:r>
          </w:p>
        </w:tc>
        <w:tc>
          <w:tcPr>
            <w:tcW w:w="2198" w:type="dxa"/>
            <w:tcBorders>
              <w:top w:val="single" w:sz="4" w:space="0" w:color="auto"/>
              <w:left w:val="single" w:sz="4" w:space="0" w:color="auto"/>
              <w:bottom w:val="single" w:sz="4" w:space="0" w:color="auto"/>
              <w:right w:val="single" w:sz="4" w:space="0" w:color="auto"/>
            </w:tcBorders>
            <w:vAlign w:val="center"/>
            <w:hideMark/>
          </w:tcPr>
          <w:p w14:paraId="78509644" w14:textId="77777777" w:rsidR="009B22A0" w:rsidRPr="009B22A0" w:rsidRDefault="009B22A0" w:rsidP="009B22A0">
            <w:r w:rsidRPr="009B22A0">
              <w:t>No direct good relations impact identified.</w:t>
            </w:r>
          </w:p>
          <w:p w14:paraId="576DAF4F" w14:textId="553F4BED" w:rsidR="00886640" w:rsidRDefault="00886640"/>
        </w:tc>
      </w:tr>
      <w:tr w:rsidR="00886640" w14:paraId="5B866EC0" w14:textId="77777777" w:rsidTr="00F838E2">
        <w:trPr>
          <w:trHeight w:hRule="exact" w:val="855"/>
        </w:trPr>
        <w:tc>
          <w:tcPr>
            <w:tcW w:w="2197" w:type="dxa"/>
            <w:tcBorders>
              <w:top w:val="single" w:sz="4" w:space="0" w:color="auto"/>
              <w:left w:val="single" w:sz="4" w:space="0" w:color="auto"/>
              <w:bottom w:val="single" w:sz="4" w:space="0" w:color="auto"/>
              <w:right w:val="single" w:sz="4" w:space="0" w:color="auto"/>
            </w:tcBorders>
            <w:vAlign w:val="center"/>
            <w:hideMark/>
          </w:tcPr>
          <w:p w14:paraId="50E37044" w14:textId="77777777" w:rsidR="00886640" w:rsidRDefault="00886640">
            <w:r>
              <w:t>Political Opinion</w:t>
            </w:r>
          </w:p>
        </w:tc>
        <w:tc>
          <w:tcPr>
            <w:tcW w:w="2198" w:type="dxa"/>
            <w:tcBorders>
              <w:top w:val="single" w:sz="4" w:space="0" w:color="auto"/>
              <w:left w:val="single" w:sz="4" w:space="0" w:color="auto"/>
              <w:bottom w:val="single" w:sz="4" w:space="0" w:color="auto"/>
              <w:right w:val="single" w:sz="4" w:space="0" w:color="auto"/>
            </w:tcBorders>
            <w:vAlign w:val="center"/>
            <w:hideMark/>
          </w:tcPr>
          <w:p w14:paraId="4056B9A5" w14:textId="4192251E" w:rsidR="00886640" w:rsidRDefault="009B22A0">
            <w:r>
              <w:t>L</w:t>
            </w:r>
          </w:p>
        </w:tc>
        <w:tc>
          <w:tcPr>
            <w:tcW w:w="2197" w:type="dxa"/>
            <w:tcBorders>
              <w:top w:val="single" w:sz="4" w:space="0" w:color="auto"/>
              <w:left w:val="single" w:sz="4" w:space="0" w:color="auto"/>
              <w:bottom w:val="single" w:sz="4" w:space="0" w:color="auto"/>
              <w:right w:val="single" w:sz="4" w:space="0" w:color="auto"/>
            </w:tcBorders>
            <w:vAlign w:val="center"/>
            <w:hideMark/>
          </w:tcPr>
          <w:p w14:paraId="2F0367DA" w14:textId="77777777" w:rsidR="009B22A0" w:rsidRPr="009B22A0" w:rsidRDefault="009B22A0" w:rsidP="009B22A0">
            <w:r w:rsidRPr="009B22A0">
              <w:t>Policy applies equally irrespective of political opinion.</w:t>
            </w:r>
          </w:p>
          <w:p w14:paraId="5A1CB9B8" w14:textId="5D5F606F"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1B0DAC53" w14:textId="1C1625D3" w:rsidR="00886640" w:rsidRDefault="00BC49CE">
            <w:r>
              <w:t>No</w:t>
            </w:r>
          </w:p>
        </w:tc>
        <w:tc>
          <w:tcPr>
            <w:tcW w:w="2198" w:type="dxa"/>
            <w:tcBorders>
              <w:top w:val="single" w:sz="4" w:space="0" w:color="auto"/>
              <w:left w:val="single" w:sz="4" w:space="0" w:color="auto"/>
              <w:bottom w:val="single" w:sz="4" w:space="0" w:color="auto"/>
              <w:right w:val="single" w:sz="4" w:space="0" w:color="auto"/>
            </w:tcBorders>
            <w:vAlign w:val="center"/>
            <w:hideMark/>
          </w:tcPr>
          <w:p w14:paraId="7C4F7B07" w14:textId="77777777" w:rsidR="00F838E2" w:rsidRPr="009B22A0" w:rsidRDefault="00F838E2" w:rsidP="00F838E2">
            <w:r w:rsidRPr="009B22A0">
              <w:t>No direct good relations impact identified.</w:t>
            </w:r>
          </w:p>
          <w:p w14:paraId="7698B5E1" w14:textId="197017D8" w:rsidR="00886640" w:rsidRDefault="00886640"/>
        </w:tc>
      </w:tr>
      <w:tr w:rsidR="00886640" w14:paraId="24CDD5AF" w14:textId="77777777" w:rsidTr="00F838E2">
        <w:trPr>
          <w:trHeight w:hRule="exact" w:val="1561"/>
        </w:trPr>
        <w:tc>
          <w:tcPr>
            <w:tcW w:w="2197" w:type="dxa"/>
            <w:tcBorders>
              <w:top w:val="single" w:sz="4" w:space="0" w:color="auto"/>
              <w:left w:val="single" w:sz="4" w:space="0" w:color="auto"/>
              <w:bottom w:val="single" w:sz="4" w:space="0" w:color="auto"/>
              <w:right w:val="single" w:sz="4" w:space="0" w:color="auto"/>
            </w:tcBorders>
            <w:vAlign w:val="center"/>
            <w:hideMark/>
          </w:tcPr>
          <w:p w14:paraId="4F5398E3" w14:textId="77777777" w:rsidR="00886640" w:rsidRDefault="00886640">
            <w:r>
              <w:t>Age</w:t>
            </w:r>
          </w:p>
        </w:tc>
        <w:tc>
          <w:tcPr>
            <w:tcW w:w="2198" w:type="dxa"/>
            <w:tcBorders>
              <w:top w:val="single" w:sz="4" w:space="0" w:color="auto"/>
              <w:left w:val="single" w:sz="4" w:space="0" w:color="auto"/>
              <w:bottom w:val="single" w:sz="4" w:space="0" w:color="auto"/>
              <w:right w:val="single" w:sz="4" w:space="0" w:color="auto"/>
            </w:tcBorders>
            <w:vAlign w:val="center"/>
            <w:hideMark/>
          </w:tcPr>
          <w:p w14:paraId="551D0DD6" w14:textId="11E3847B" w:rsidR="00886640" w:rsidRDefault="00F838E2">
            <w:r>
              <w:t>M</w:t>
            </w:r>
          </w:p>
        </w:tc>
        <w:tc>
          <w:tcPr>
            <w:tcW w:w="2197" w:type="dxa"/>
            <w:tcBorders>
              <w:top w:val="single" w:sz="4" w:space="0" w:color="auto"/>
              <w:left w:val="single" w:sz="4" w:space="0" w:color="auto"/>
              <w:bottom w:val="single" w:sz="4" w:space="0" w:color="auto"/>
              <w:right w:val="single" w:sz="4" w:space="0" w:color="auto"/>
            </w:tcBorders>
            <w:vAlign w:val="center"/>
            <w:hideMark/>
          </w:tcPr>
          <w:p w14:paraId="2690D204" w14:textId="77777777" w:rsidR="006A4A30" w:rsidRPr="006A4A30" w:rsidRDefault="006A4A30" w:rsidP="006A4A30">
            <w:r w:rsidRPr="006A4A30">
              <w:t>Employees starting or growing families may benefit.</w:t>
            </w:r>
          </w:p>
          <w:p w14:paraId="56A8AE9F" w14:textId="5974AB2E"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203FE879" w14:textId="77777777" w:rsidR="00886640" w:rsidRDefault="00886640">
            <w:r>
              <w:t>-</w:t>
            </w:r>
          </w:p>
        </w:tc>
        <w:tc>
          <w:tcPr>
            <w:tcW w:w="2198" w:type="dxa"/>
            <w:tcBorders>
              <w:top w:val="single" w:sz="4" w:space="0" w:color="auto"/>
              <w:left w:val="single" w:sz="4" w:space="0" w:color="auto"/>
              <w:bottom w:val="single" w:sz="4" w:space="0" w:color="auto"/>
              <w:right w:val="single" w:sz="4" w:space="0" w:color="auto"/>
            </w:tcBorders>
            <w:vAlign w:val="center"/>
            <w:hideMark/>
          </w:tcPr>
          <w:p w14:paraId="4EC63436" w14:textId="6975FE46" w:rsidR="00886640" w:rsidRDefault="00F838E2">
            <w:r>
              <w:t>N/A</w:t>
            </w:r>
          </w:p>
        </w:tc>
      </w:tr>
      <w:tr w:rsidR="00886640" w14:paraId="14633136" w14:textId="77777777" w:rsidTr="00F838E2">
        <w:trPr>
          <w:trHeight w:hRule="exact" w:val="1272"/>
        </w:trPr>
        <w:tc>
          <w:tcPr>
            <w:tcW w:w="2197" w:type="dxa"/>
            <w:tcBorders>
              <w:top w:val="single" w:sz="4" w:space="0" w:color="auto"/>
              <w:left w:val="single" w:sz="4" w:space="0" w:color="auto"/>
              <w:bottom w:val="single" w:sz="4" w:space="0" w:color="auto"/>
              <w:right w:val="single" w:sz="4" w:space="0" w:color="auto"/>
            </w:tcBorders>
            <w:vAlign w:val="center"/>
            <w:hideMark/>
          </w:tcPr>
          <w:p w14:paraId="078B5ACB" w14:textId="77777777" w:rsidR="00886640" w:rsidRDefault="00886640">
            <w:r>
              <w:t>Gender</w:t>
            </w:r>
          </w:p>
        </w:tc>
        <w:tc>
          <w:tcPr>
            <w:tcW w:w="2198" w:type="dxa"/>
            <w:tcBorders>
              <w:top w:val="single" w:sz="4" w:space="0" w:color="auto"/>
              <w:left w:val="single" w:sz="4" w:space="0" w:color="auto"/>
              <w:bottom w:val="single" w:sz="4" w:space="0" w:color="auto"/>
              <w:right w:val="single" w:sz="4" w:space="0" w:color="auto"/>
            </w:tcBorders>
            <w:vAlign w:val="center"/>
            <w:hideMark/>
          </w:tcPr>
          <w:p w14:paraId="0826C46A" w14:textId="5B7A0E9E" w:rsidR="00886640" w:rsidRDefault="00F838E2">
            <w:r>
              <w:t>M</w:t>
            </w:r>
          </w:p>
        </w:tc>
        <w:tc>
          <w:tcPr>
            <w:tcW w:w="2197" w:type="dxa"/>
            <w:tcBorders>
              <w:top w:val="single" w:sz="4" w:space="0" w:color="auto"/>
              <w:left w:val="single" w:sz="4" w:space="0" w:color="auto"/>
              <w:bottom w:val="single" w:sz="4" w:space="0" w:color="auto"/>
              <w:right w:val="single" w:sz="4" w:space="0" w:color="auto"/>
            </w:tcBorders>
            <w:vAlign w:val="center"/>
            <w:hideMark/>
          </w:tcPr>
          <w:p w14:paraId="06FB0BD6" w14:textId="77777777" w:rsidR="00462F22" w:rsidRPr="00462F22" w:rsidRDefault="00462F22" w:rsidP="00462F22">
            <w:r w:rsidRPr="00462F22">
              <w:t>Primary positive benefit for fathers and partners taking paternity leave.</w:t>
            </w:r>
          </w:p>
          <w:p w14:paraId="5249BF7E" w14:textId="07D718E4"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72442C52" w14:textId="77777777" w:rsidR="00886640" w:rsidRDefault="00886640">
            <w:r>
              <w:t>-</w:t>
            </w:r>
          </w:p>
        </w:tc>
        <w:tc>
          <w:tcPr>
            <w:tcW w:w="2198" w:type="dxa"/>
            <w:tcBorders>
              <w:top w:val="single" w:sz="4" w:space="0" w:color="auto"/>
              <w:left w:val="single" w:sz="4" w:space="0" w:color="auto"/>
              <w:bottom w:val="single" w:sz="4" w:space="0" w:color="auto"/>
              <w:right w:val="single" w:sz="4" w:space="0" w:color="auto"/>
            </w:tcBorders>
            <w:vAlign w:val="center"/>
            <w:hideMark/>
          </w:tcPr>
          <w:p w14:paraId="3C65470A" w14:textId="52A685C1" w:rsidR="00886640" w:rsidRDefault="00F838E2">
            <w:r>
              <w:t>N/A</w:t>
            </w:r>
          </w:p>
        </w:tc>
      </w:tr>
      <w:tr w:rsidR="00886640" w14:paraId="51C88252" w14:textId="77777777" w:rsidTr="00F838E2">
        <w:trPr>
          <w:trHeight w:hRule="exact" w:val="1276"/>
        </w:trPr>
        <w:tc>
          <w:tcPr>
            <w:tcW w:w="2197" w:type="dxa"/>
            <w:tcBorders>
              <w:top w:val="single" w:sz="4" w:space="0" w:color="auto"/>
              <w:left w:val="single" w:sz="4" w:space="0" w:color="auto"/>
              <w:bottom w:val="single" w:sz="4" w:space="0" w:color="auto"/>
              <w:right w:val="single" w:sz="4" w:space="0" w:color="auto"/>
            </w:tcBorders>
            <w:vAlign w:val="center"/>
            <w:hideMark/>
          </w:tcPr>
          <w:p w14:paraId="3C63B1A5" w14:textId="77777777" w:rsidR="00886640" w:rsidRDefault="00886640">
            <w:r>
              <w:t>Marital Status</w:t>
            </w:r>
          </w:p>
        </w:tc>
        <w:tc>
          <w:tcPr>
            <w:tcW w:w="2198" w:type="dxa"/>
            <w:tcBorders>
              <w:top w:val="single" w:sz="4" w:space="0" w:color="auto"/>
              <w:left w:val="single" w:sz="4" w:space="0" w:color="auto"/>
              <w:bottom w:val="single" w:sz="4" w:space="0" w:color="auto"/>
              <w:right w:val="single" w:sz="4" w:space="0" w:color="auto"/>
            </w:tcBorders>
            <w:vAlign w:val="center"/>
            <w:hideMark/>
          </w:tcPr>
          <w:p w14:paraId="57A2D64A" w14:textId="3B326FD5" w:rsidR="00886640" w:rsidRDefault="00F838E2">
            <w:r>
              <w:t>M</w:t>
            </w:r>
          </w:p>
        </w:tc>
        <w:tc>
          <w:tcPr>
            <w:tcW w:w="2197" w:type="dxa"/>
            <w:tcBorders>
              <w:top w:val="single" w:sz="4" w:space="0" w:color="auto"/>
              <w:left w:val="single" w:sz="4" w:space="0" w:color="auto"/>
              <w:bottom w:val="single" w:sz="4" w:space="0" w:color="auto"/>
              <w:right w:val="single" w:sz="4" w:space="0" w:color="auto"/>
            </w:tcBorders>
            <w:vAlign w:val="center"/>
            <w:hideMark/>
          </w:tcPr>
          <w:p w14:paraId="21ED0905" w14:textId="77777777" w:rsidR="00462F22" w:rsidRPr="00462F22" w:rsidRDefault="00462F22" w:rsidP="00462F22">
            <w:r w:rsidRPr="00462F22">
              <w:t>Policy applies regardless of marital status and includes partners, spouses and civil partners.</w:t>
            </w:r>
          </w:p>
          <w:p w14:paraId="1D03BC70" w14:textId="779BD36C"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3360C937" w14:textId="77777777" w:rsidR="00886640" w:rsidRDefault="00886640">
            <w:r>
              <w:t>-</w:t>
            </w:r>
          </w:p>
        </w:tc>
        <w:tc>
          <w:tcPr>
            <w:tcW w:w="2198" w:type="dxa"/>
            <w:tcBorders>
              <w:top w:val="single" w:sz="4" w:space="0" w:color="auto"/>
              <w:left w:val="single" w:sz="4" w:space="0" w:color="auto"/>
              <w:bottom w:val="single" w:sz="4" w:space="0" w:color="auto"/>
              <w:right w:val="single" w:sz="4" w:space="0" w:color="auto"/>
            </w:tcBorders>
            <w:vAlign w:val="center"/>
            <w:hideMark/>
          </w:tcPr>
          <w:p w14:paraId="2314031F" w14:textId="74106E76" w:rsidR="00886640" w:rsidRDefault="00F838E2">
            <w:r>
              <w:t>N/A</w:t>
            </w:r>
          </w:p>
        </w:tc>
      </w:tr>
      <w:tr w:rsidR="00886640" w14:paraId="687AA801" w14:textId="77777777" w:rsidTr="00F838E2">
        <w:trPr>
          <w:trHeight w:hRule="exact" w:val="1280"/>
        </w:trPr>
        <w:tc>
          <w:tcPr>
            <w:tcW w:w="2197" w:type="dxa"/>
            <w:tcBorders>
              <w:top w:val="single" w:sz="4" w:space="0" w:color="auto"/>
              <w:left w:val="single" w:sz="4" w:space="0" w:color="auto"/>
              <w:bottom w:val="single" w:sz="4" w:space="0" w:color="auto"/>
              <w:right w:val="single" w:sz="4" w:space="0" w:color="auto"/>
            </w:tcBorders>
            <w:vAlign w:val="center"/>
            <w:hideMark/>
          </w:tcPr>
          <w:p w14:paraId="143C5743" w14:textId="77777777" w:rsidR="00886640" w:rsidRDefault="00886640">
            <w:r>
              <w:t>Sexual Orientation</w:t>
            </w:r>
          </w:p>
        </w:tc>
        <w:tc>
          <w:tcPr>
            <w:tcW w:w="2198" w:type="dxa"/>
            <w:tcBorders>
              <w:top w:val="single" w:sz="4" w:space="0" w:color="auto"/>
              <w:left w:val="single" w:sz="4" w:space="0" w:color="auto"/>
              <w:bottom w:val="single" w:sz="4" w:space="0" w:color="auto"/>
              <w:right w:val="single" w:sz="4" w:space="0" w:color="auto"/>
            </w:tcBorders>
            <w:vAlign w:val="center"/>
            <w:hideMark/>
          </w:tcPr>
          <w:p w14:paraId="69EC6627" w14:textId="54C4B275" w:rsidR="00886640" w:rsidRDefault="00F838E2">
            <w:r>
              <w:t>M</w:t>
            </w:r>
          </w:p>
        </w:tc>
        <w:tc>
          <w:tcPr>
            <w:tcW w:w="2197" w:type="dxa"/>
            <w:tcBorders>
              <w:top w:val="single" w:sz="4" w:space="0" w:color="auto"/>
              <w:left w:val="single" w:sz="4" w:space="0" w:color="auto"/>
              <w:bottom w:val="single" w:sz="4" w:space="0" w:color="auto"/>
              <w:right w:val="single" w:sz="4" w:space="0" w:color="auto"/>
            </w:tcBorders>
            <w:vAlign w:val="center"/>
            <w:hideMark/>
          </w:tcPr>
          <w:p w14:paraId="729D71F8" w14:textId="77777777" w:rsidR="0015522A" w:rsidRPr="0015522A" w:rsidRDefault="0015522A" w:rsidP="0015522A">
            <w:r w:rsidRPr="0015522A">
              <w:t>Supports same-sex and opposite-sex couples equally</w:t>
            </w:r>
          </w:p>
          <w:p w14:paraId="02E49440" w14:textId="36EE55FC" w:rsidR="00F838E2" w:rsidRPr="00F838E2" w:rsidRDefault="00F838E2" w:rsidP="00F838E2"/>
          <w:p w14:paraId="2D17C494" w14:textId="128E9486"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03DD3683" w14:textId="77777777" w:rsidR="00886640" w:rsidRDefault="00886640">
            <w:r>
              <w:t>-</w:t>
            </w:r>
          </w:p>
        </w:tc>
        <w:tc>
          <w:tcPr>
            <w:tcW w:w="2198" w:type="dxa"/>
            <w:tcBorders>
              <w:top w:val="single" w:sz="4" w:space="0" w:color="auto"/>
              <w:left w:val="single" w:sz="4" w:space="0" w:color="auto"/>
              <w:bottom w:val="single" w:sz="4" w:space="0" w:color="auto"/>
              <w:right w:val="single" w:sz="4" w:space="0" w:color="auto"/>
            </w:tcBorders>
            <w:vAlign w:val="center"/>
            <w:hideMark/>
          </w:tcPr>
          <w:p w14:paraId="588103C6" w14:textId="524112AE" w:rsidR="00886640" w:rsidRDefault="00F838E2">
            <w:r>
              <w:t>N/A</w:t>
            </w:r>
          </w:p>
        </w:tc>
      </w:tr>
      <w:tr w:rsidR="00886640" w14:paraId="0BADFEA8" w14:textId="77777777" w:rsidTr="00F838E2">
        <w:trPr>
          <w:trHeight w:hRule="exact" w:val="1412"/>
        </w:trPr>
        <w:tc>
          <w:tcPr>
            <w:tcW w:w="2197" w:type="dxa"/>
            <w:tcBorders>
              <w:top w:val="single" w:sz="4" w:space="0" w:color="auto"/>
              <w:left w:val="single" w:sz="4" w:space="0" w:color="auto"/>
              <w:bottom w:val="single" w:sz="4" w:space="0" w:color="auto"/>
              <w:right w:val="single" w:sz="4" w:space="0" w:color="auto"/>
            </w:tcBorders>
            <w:vAlign w:val="center"/>
            <w:hideMark/>
          </w:tcPr>
          <w:p w14:paraId="448C2FD7" w14:textId="77777777" w:rsidR="00886640" w:rsidRDefault="00886640">
            <w:r>
              <w:t>Disability</w:t>
            </w:r>
          </w:p>
        </w:tc>
        <w:tc>
          <w:tcPr>
            <w:tcW w:w="2198" w:type="dxa"/>
            <w:tcBorders>
              <w:top w:val="single" w:sz="4" w:space="0" w:color="auto"/>
              <w:left w:val="single" w:sz="4" w:space="0" w:color="auto"/>
              <w:bottom w:val="single" w:sz="4" w:space="0" w:color="auto"/>
              <w:right w:val="single" w:sz="4" w:space="0" w:color="auto"/>
            </w:tcBorders>
            <w:vAlign w:val="center"/>
            <w:hideMark/>
          </w:tcPr>
          <w:p w14:paraId="51142026" w14:textId="2C7F5343" w:rsidR="00886640" w:rsidRDefault="00F838E2">
            <w:r>
              <w:t>L</w:t>
            </w:r>
          </w:p>
        </w:tc>
        <w:tc>
          <w:tcPr>
            <w:tcW w:w="2197" w:type="dxa"/>
            <w:tcBorders>
              <w:top w:val="single" w:sz="4" w:space="0" w:color="auto"/>
              <w:left w:val="single" w:sz="4" w:space="0" w:color="auto"/>
              <w:bottom w:val="single" w:sz="4" w:space="0" w:color="auto"/>
              <w:right w:val="single" w:sz="4" w:space="0" w:color="auto"/>
            </w:tcBorders>
            <w:vAlign w:val="center"/>
            <w:hideMark/>
          </w:tcPr>
          <w:p w14:paraId="347236B5" w14:textId="77777777" w:rsidR="0015522A" w:rsidRPr="0015522A" w:rsidRDefault="0015522A" w:rsidP="0015522A">
            <w:r w:rsidRPr="0015522A">
              <w:t>No adverse impact identified; supports employees with caring responsibilities.</w:t>
            </w:r>
          </w:p>
          <w:p w14:paraId="0C2231DE" w14:textId="17EE4F25"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16DFBFE2" w14:textId="77777777" w:rsidR="00886640" w:rsidRDefault="00886640">
            <w:r>
              <w:t>-</w:t>
            </w:r>
          </w:p>
        </w:tc>
        <w:tc>
          <w:tcPr>
            <w:tcW w:w="2198" w:type="dxa"/>
            <w:tcBorders>
              <w:top w:val="single" w:sz="4" w:space="0" w:color="auto"/>
              <w:left w:val="single" w:sz="4" w:space="0" w:color="auto"/>
              <w:bottom w:val="single" w:sz="4" w:space="0" w:color="auto"/>
              <w:right w:val="single" w:sz="4" w:space="0" w:color="auto"/>
            </w:tcBorders>
            <w:vAlign w:val="center"/>
            <w:hideMark/>
          </w:tcPr>
          <w:p w14:paraId="20D0F75A" w14:textId="21A26891" w:rsidR="00886640" w:rsidRDefault="00F838E2">
            <w:r>
              <w:t>N/A</w:t>
            </w:r>
          </w:p>
        </w:tc>
      </w:tr>
      <w:tr w:rsidR="00886640" w14:paraId="5DD1E7DA" w14:textId="77777777" w:rsidTr="00F838E2">
        <w:trPr>
          <w:trHeight w:hRule="exact" w:val="1843"/>
        </w:trPr>
        <w:tc>
          <w:tcPr>
            <w:tcW w:w="2197" w:type="dxa"/>
            <w:tcBorders>
              <w:top w:val="single" w:sz="4" w:space="0" w:color="auto"/>
              <w:left w:val="single" w:sz="4" w:space="0" w:color="auto"/>
              <w:bottom w:val="single" w:sz="4" w:space="0" w:color="auto"/>
              <w:right w:val="single" w:sz="4" w:space="0" w:color="auto"/>
            </w:tcBorders>
            <w:vAlign w:val="center"/>
            <w:hideMark/>
          </w:tcPr>
          <w:p w14:paraId="2D0F2708" w14:textId="77777777" w:rsidR="00886640" w:rsidRDefault="00886640">
            <w:r>
              <w:t>Dependants</w:t>
            </w:r>
          </w:p>
        </w:tc>
        <w:tc>
          <w:tcPr>
            <w:tcW w:w="2198" w:type="dxa"/>
            <w:tcBorders>
              <w:top w:val="single" w:sz="4" w:space="0" w:color="auto"/>
              <w:left w:val="single" w:sz="4" w:space="0" w:color="auto"/>
              <w:bottom w:val="single" w:sz="4" w:space="0" w:color="auto"/>
              <w:right w:val="single" w:sz="4" w:space="0" w:color="auto"/>
            </w:tcBorders>
            <w:vAlign w:val="center"/>
            <w:hideMark/>
          </w:tcPr>
          <w:p w14:paraId="395939FE" w14:textId="7D8FC12B" w:rsidR="00886640" w:rsidRDefault="00F838E2">
            <w:r>
              <w:t>H</w:t>
            </w:r>
          </w:p>
        </w:tc>
        <w:tc>
          <w:tcPr>
            <w:tcW w:w="2197" w:type="dxa"/>
            <w:tcBorders>
              <w:top w:val="single" w:sz="4" w:space="0" w:color="auto"/>
              <w:left w:val="single" w:sz="4" w:space="0" w:color="auto"/>
              <w:bottom w:val="single" w:sz="4" w:space="0" w:color="auto"/>
              <w:right w:val="single" w:sz="4" w:space="0" w:color="auto"/>
            </w:tcBorders>
            <w:vAlign w:val="center"/>
            <w:hideMark/>
          </w:tcPr>
          <w:p w14:paraId="6DAB63D8" w14:textId="77777777" w:rsidR="0069704D" w:rsidRPr="0069704D" w:rsidRDefault="0069704D" w:rsidP="0069704D">
            <w:r w:rsidRPr="0069704D">
              <w:t>Main beneficiary group. Supports employees caring for children following birth or adoption.</w:t>
            </w:r>
          </w:p>
          <w:p w14:paraId="2F12A82E" w14:textId="58B26248" w:rsidR="00886640" w:rsidRDefault="00886640"/>
        </w:tc>
        <w:tc>
          <w:tcPr>
            <w:tcW w:w="2198" w:type="dxa"/>
            <w:tcBorders>
              <w:top w:val="single" w:sz="4" w:space="0" w:color="auto"/>
              <w:left w:val="single" w:sz="4" w:space="0" w:color="auto"/>
              <w:bottom w:val="single" w:sz="4" w:space="0" w:color="auto"/>
              <w:right w:val="single" w:sz="4" w:space="0" w:color="auto"/>
            </w:tcBorders>
            <w:vAlign w:val="center"/>
            <w:hideMark/>
          </w:tcPr>
          <w:p w14:paraId="79CABD8E" w14:textId="77777777" w:rsidR="00886640" w:rsidRDefault="00886640">
            <w:r>
              <w:t>-</w:t>
            </w:r>
          </w:p>
        </w:tc>
        <w:tc>
          <w:tcPr>
            <w:tcW w:w="2198" w:type="dxa"/>
            <w:tcBorders>
              <w:top w:val="single" w:sz="4" w:space="0" w:color="auto"/>
              <w:left w:val="single" w:sz="4" w:space="0" w:color="auto"/>
              <w:bottom w:val="single" w:sz="4" w:space="0" w:color="auto"/>
              <w:right w:val="single" w:sz="4" w:space="0" w:color="auto"/>
            </w:tcBorders>
            <w:vAlign w:val="center"/>
            <w:hideMark/>
          </w:tcPr>
          <w:p w14:paraId="71D6F069" w14:textId="48AED478" w:rsidR="00886640" w:rsidRDefault="00F838E2">
            <w:r>
              <w:t>N/A</w:t>
            </w:r>
          </w:p>
        </w:tc>
      </w:tr>
      <w:tr w:rsidR="00886640" w14:paraId="360DE22F" w14:textId="77777777" w:rsidTr="00886640">
        <w:trPr>
          <w:trHeight w:val="227"/>
        </w:trPr>
        <w:tc>
          <w:tcPr>
            <w:tcW w:w="10988" w:type="dxa"/>
            <w:gridSpan w:val="5"/>
            <w:vAlign w:val="center"/>
          </w:tcPr>
          <w:p w14:paraId="567B42BB" w14:textId="77777777" w:rsidR="00886640" w:rsidRDefault="00886640"/>
          <w:p w14:paraId="30BABA4A" w14:textId="77777777" w:rsidR="00F838E2" w:rsidRDefault="00F838E2"/>
          <w:p w14:paraId="63381296" w14:textId="77777777" w:rsidR="00F838E2" w:rsidRDefault="00F838E2"/>
          <w:p w14:paraId="58B86BD6" w14:textId="77777777" w:rsidR="00F838E2" w:rsidRDefault="00F838E2"/>
        </w:tc>
      </w:tr>
      <w:tr w:rsidR="00886640" w14:paraId="3407E86C" w14:textId="77777777" w:rsidTr="00886640">
        <w:trPr>
          <w:trHeight w:val="397"/>
        </w:trPr>
        <w:tc>
          <w:tcPr>
            <w:tcW w:w="10988" w:type="dxa"/>
            <w:gridSpan w:val="5"/>
            <w:vAlign w:val="center"/>
            <w:hideMark/>
          </w:tcPr>
          <w:p w14:paraId="4DAAFF10" w14:textId="77777777" w:rsidR="00886640" w:rsidRDefault="00886640">
            <w:pPr>
              <w:rPr>
                <w:b/>
                <w:sz w:val="22"/>
                <w:szCs w:val="22"/>
              </w:rPr>
            </w:pPr>
            <w:r>
              <w:rPr>
                <w:b/>
                <w:sz w:val="22"/>
                <w:szCs w:val="22"/>
              </w:rPr>
              <w:t>Opportunities to better promote Equality of Opportunity</w:t>
            </w:r>
          </w:p>
        </w:tc>
      </w:tr>
      <w:tr w:rsidR="00886640" w14:paraId="0B21A694" w14:textId="77777777" w:rsidTr="00886640">
        <w:trPr>
          <w:trHeight w:val="227"/>
        </w:trPr>
        <w:tc>
          <w:tcPr>
            <w:tcW w:w="10988" w:type="dxa"/>
            <w:gridSpan w:val="5"/>
            <w:vAlign w:val="center"/>
          </w:tcPr>
          <w:p w14:paraId="2E6C4862" w14:textId="77777777" w:rsidR="00886640" w:rsidRDefault="00886640"/>
        </w:tc>
      </w:tr>
      <w:tr w:rsidR="00886640" w14:paraId="15B65174" w14:textId="77777777" w:rsidTr="00886640">
        <w:trPr>
          <w:trHeight w:val="510"/>
        </w:trPr>
        <w:tc>
          <w:tcPr>
            <w:tcW w:w="10988" w:type="dxa"/>
            <w:gridSpan w:val="5"/>
            <w:vAlign w:val="center"/>
            <w:hideMark/>
          </w:tcPr>
          <w:p w14:paraId="2500407A" w14:textId="77777777" w:rsidR="00886640" w:rsidRDefault="00886640">
            <w:r>
              <w:rPr>
                <w:b/>
              </w:rPr>
              <w:t>Question 5</w:t>
            </w:r>
            <w:r>
              <w:t xml:space="preserve"> – Are there steps which could be taken to reduce any adverse impact upon the Section 75 groups as identified in Question 4?</w:t>
            </w:r>
          </w:p>
        </w:tc>
      </w:tr>
      <w:tr w:rsidR="00886640" w14:paraId="02C0A674" w14:textId="77777777" w:rsidTr="00886640">
        <w:trPr>
          <w:trHeight w:val="227"/>
        </w:trPr>
        <w:tc>
          <w:tcPr>
            <w:tcW w:w="10988" w:type="dxa"/>
            <w:gridSpan w:val="5"/>
            <w:tcBorders>
              <w:top w:val="nil"/>
              <w:left w:val="nil"/>
              <w:bottom w:val="single" w:sz="4" w:space="0" w:color="auto"/>
              <w:right w:val="nil"/>
            </w:tcBorders>
            <w:vAlign w:val="center"/>
          </w:tcPr>
          <w:p w14:paraId="0E5F8D69" w14:textId="77777777" w:rsidR="00886640" w:rsidRDefault="00886640"/>
        </w:tc>
      </w:tr>
      <w:tr w:rsidR="00886640" w14:paraId="273D55E3" w14:textId="77777777" w:rsidTr="00886640">
        <w:trPr>
          <w:trHeight w:val="2268"/>
        </w:trPr>
        <w:tc>
          <w:tcPr>
            <w:tcW w:w="10988" w:type="dxa"/>
            <w:gridSpan w:val="5"/>
            <w:tcBorders>
              <w:top w:val="single" w:sz="4" w:space="0" w:color="auto"/>
              <w:left w:val="single" w:sz="4" w:space="0" w:color="auto"/>
              <w:bottom w:val="single" w:sz="4" w:space="0" w:color="auto"/>
              <w:right w:val="single" w:sz="4" w:space="0" w:color="auto"/>
            </w:tcBorders>
            <w:vAlign w:val="center"/>
            <w:hideMark/>
          </w:tcPr>
          <w:p w14:paraId="326E0733" w14:textId="77777777" w:rsidR="0069704D" w:rsidRPr="0069704D" w:rsidRDefault="0069704D" w:rsidP="0069704D">
            <w:pPr>
              <w:spacing w:after="160" w:line="259" w:lineRule="auto"/>
            </w:pPr>
            <w:r w:rsidRPr="0069704D">
              <w:t>The policy promotes equality of opportunity through:</w:t>
            </w:r>
          </w:p>
          <w:p w14:paraId="42170000" w14:textId="77777777" w:rsidR="0069704D" w:rsidRPr="0069704D" w:rsidRDefault="0069704D" w:rsidP="0069704D">
            <w:pPr>
              <w:numPr>
                <w:ilvl w:val="0"/>
                <w:numId w:val="8"/>
              </w:numPr>
              <w:spacing w:after="160" w:line="259" w:lineRule="auto"/>
            </w:pPr>
            <w:r w:rsidRPr="0069704D">
              <w:t>Providing paid leave to enable employees to support their family following birth or adoption.</w:t>
            </w:r>
          </w:p>
          <w:p w14:paraId="0767DCFD" w14:textId="77777777" w:rsidR="0069704D" w:rsidRPr="0069704D" w:rsidRDefault="0069704D" w:rsidP="0069704D">
            <w:pPr>
              <w:numPr>
                <w:ilvl w:val="0"/>
                <w:numId w:val="8"/>
              </w:numPr>
              <w:spacing w:after="160" w:line="259" w:lineRule="auto"/>
            </w:pPr>
            <w:r w:rsidRPr="0069704D">
              <w:t>Applying provisions equally to spouses, civil partners and partners.</w:t>
            </w:r>
          </w:p>
          <w:p w14:paraId="36959959" w14:textId="77777777" w:rsidR="0069704D" w:rsidRPr="0069704D" w:rsidRDefault="0069704D" w:rsidP="0069704D">
            <w:pPr>
              <w:numPr>
                <w:ilvl w:val="0"/>
                <w:numId w:val="8"/>
              </w:numPr>
              <w:spacing w:after="160" w:line="259" w:lineRule="auto"/>
            </w:pPr>
            <w:r w:rsidRPr="0069704D">
              <w:t>Recognising adoption as well as birth-related family formation.</w:t>
            </w:r>
          </w:p>
          <w:p w14:paraId="2428B118" w14:textId="77777777" w:rsidR="0069704D" w:rsidRPr="0069704D" w:rsidRDefault="0069704D" w:rsidP="0069704D">
            <w:pPr>
              <w:numPr>
                <w:ilvl w:val="0"/>
                <w:numId w:val="8"/>
              </w:numPr>
              <w:spacing w:after="160" w:line="259" w:lineRule="auto"/>
            </w:pPr>
            <w:r w:rsidRPr="0069704D">
              <w:t>Providing support following stillbirth, pregnancy loss and bereavement.</w:t>
            </w:r>
          </w:p>
          <w:p w14:paraId="2C336A5E" w14:textId="77777777" w:rsidR="0069704D" w:rsidRDefault="0069704D" w:rsidP="008E2F5E">
            <w:pPr>
              <w:numPr>
                <w:ilvl w:val="0"/>
                <w:numId w:val="8"/>
              </w:numPr>
              <w:spacing w:after="160" w:line="259" w:lineRule="auto"/>
            </w:pPr>
            <w:r w:rsidRPr="0069704D">
              <w:t xml:space="preserve">Signposting employees to other family-friendly policies including Shared Parental Leave and Flexible Working. </w:t>
            </w:r>
          </w:p>
          <w:p w14:paraId="5985FDB9" w14:textId="59019163" w:rsidR="0069704D" w:rsidRPr="0069704D" w:rsidRDefault="0069704D" w:rsidP="0069704D">
            <w:pPr>
              <w:spacing w:after="160" w:line="259" w:lineRule="auto"/>
              <w:ind w:left="360"/>
            </w:pPr>
            <w:r w:rsidRPr="0069704D">
              <w:t>No adverse impacts requiring mitigation have been identified.</w:t>
            </w:r>
          </w:p>
          <w:p w14:paraId="33BE512F" w14:textId="6550FE82" w:rsidR="00886640" w:rsidRDefault="00886640"/>
        </w:tc>
      </w:tr>
      <w:tr w:rsidR="00886640" w14:paraId="7210041A" w14:textId="77777777" w:rsidTr="00886640">
        <w:trPr>
          <w:trHeight w:val="227"/>
        </w:trPr>
        <w:tc>
          <w:tcPr>
            <w:tcW w:w="10988" w:type="dxa"/>
            <w:gridSpan w:val="5"/>
            <w:vAlign w:val="center"/>
          </w:tcPr>
          <w:p w14:paraId="7714BFD3" w14:textId="77777777" w:rsidR="00886640" w:rsidRDefault="00886640"/>
        </w:tc>
      </w:tr>
      <w:tr w:rsidR="00886640" w14:paraId="4B6CF97D" w14:textId="77777777" w:rsidTr="00886640">
        <w:trPr>
          <w:trHeight w:val="397"/>
        </w:trPr>
        <w:tc>
          <w:tcPr>
            <w:tcW w:w="10988" w:type="dxa"/>
            <w:gridSpan w:val="5"/>
            <w:vAlign w:val="center"/>
            <w:hideMark/>
          </w:tcPr>
          <w:p w14:paraId="6B7A3C6C" w14:textId="77777777" w:rsidR="00886640" w:rsidRDefault="00886640">
            <w:pPr>
              <w:rPr>
                <w:b/>
                <w:sz w:val="22"/>
                <w:szCs w:val="22"/>
              </w:rPr>
            </w:pPr>
            <w:r>
              <w:rPr>
                <w:b/>
                <w:sz w:val="22"/>
                <w:szCs w:val="22"/>
              </w:rPr>
              <w:t>Good Relations</w:t>
            </w:r>
          </w:p>
        </w:tc>
      </w:tr>
      <w:tr w:rsidR="00886640" w14:paraId="1973C687" w14:textId="77777777" w:rsidTr="00886640">
        <w:trPr>
          <w:trHeight w:val="227"/>
        </w:trPr>
        <w:tc>
          <w:tcPr>
            <w:tcW w:w="10988" w:type="dxa"/>
            <w:gridSpan w:val="5"/>
            <w:vAlign w:val="center"/>
          </w:tcPr>
          <w:p w14:paraId="2EAC0CCC" w14:textId="77777777" w:rsidR="00886640" w:rsidRDefault="00886640"/>
        </w:tc>
      </w:tr>
      <w:tr w:rsidR="00886640" w14:paraId="0A6E15BF" w14:textId="77777777" w:rsidTr="00886640">
        <w:trPr>
          <w:trHeight w:val="510"/>
        </w:trPr>
        <w:tc>
          <w:tcPr>
            <w:tcW w:w="10988" w:type="dxa"/>
            <w:gridSpan w:val="5"/>
            <w:vAlign w:val="center"/>
            <w:hideMark/>
          </w:tcPr>
          <w:p w14:paraId="0993E969" w14:textId="77777777" w:rsidR="00886640" w:rsidRDefault="00886640">
            <w:r>
              <w:rPr>
                <w:b/>
              </w:rPr>
              <w:t>Question 6</w:t>
            </w:r>
            <w:r>
              <w:t xml:space="preserve"> – Is there an opportunity in what you are trying to do to better promote Good Relations between</w:t>
            </w:r>
            <w:r w:rsidR="00B438BA">
              <w:t xml:space="preserve"> the groups relating to Religious Belief or Racial/Ethnic Group or Political Opinion?</w:t>
            </w:r>
          </w:p>
        </w:tc>
      </w:tr>
      <w:tr w:rsidR="00886640" w14:paraId="3F3D5513" w14:textId="77777777" w:rsidTr="00886640">
        <w:trPr>
          <w:trHeight w:val="227"/>
        </w:trPr>
        <w:tc>
          <w:tcPr>
            <w:tcW w:w="10988" w:type="dxa"/>
            <w:gridSpan w:val="5"/>
            <w:vAlign w:val="center"/>
          </w:tcPr>
          <w:p w14:paraId="3C45077F" w14:textId="77777777" w:rsidR="00886640" w:rsidRDefault="00886640"/>
        </w:tc>
      </w:tr>
      <w:tr w:rsidR="00886640" w14:paraId="1D4BBC0B" w14:textId="77777777" w:rsidTr="00886640">
        <w:trPr>
          <w:trHeight w:val="2268"/>
        </w:trPr>
        <w:tc>
          <w:tcPr>
            <w:tcW w:w="10988" w:type="dxa"/>
            <w:gridSpan w:val="5"/>
            <w:tcBorders>
              <w:top w:val="single" w:sz="4" w:space="0" w:color="auto"/>
              <w:left w:val="single" w:sz="4" w:space="0" w:color="auto"/>
              <w:bottom w:val="single" w:sz="4" w:space="0" w:color="auto"/>
              <w:right w:val="single" w:sz="4" w:space="0" w:color="auto"/>
            </w:tcBorders>
            <w:vAlign w:val="center"/>
            <w:hideMark/>
          </w:tcPr>
          <w:p w14:paraId="221BDF78" w14:textId="77777777" w:rsidR="007B25D2" w:rsidRDefault="007B25D2" w:rsidP="007B25D2">
            <w:r w:rsidRPr="007B25D2">
              <w:t>The policy is not specifically intended to promote good relations between people of different religious belief, political opinion or racial group.</w:t>
            </w:r>
          </w:p>
          <w:p w14:paraId="5A0857FB" w14:textId="77777777" w:rsidR="007B25D2" w:rsidRPr="007B25D2" w:rsidRDefault="007B25D2" w:rsidP="007B25D2"/>
          <w:p w14:paraId="2258B5AB" w14:textId="77777777" w:rsidR="007B25D2" w:rsidRPr="007B25D2" w:rsidRDefault="007B25D2" w:rsidP="007B25D2">
            <w:r w:rsidRPr="007B25D2">
              <w:t>However, it contributes to a supportive and inclusive workplace culture by promoting fair treatment and supporting employees with family responsibilities</w:t>
            </w:r>
          </w:p>
          <w:p w14:paraId="2EF58DC0" w14:textId="49FFEBE6" w:rsidR="00886640" w:rsidRDefault="00886640"/>
        </w:tc>
      </w:tr>
    </w:tbl>
    <w:p w14:paraId="7D79BBCC" w14:textId="77777777" w:rsidR="00886640" w:rsidRDefault="00886640" w:rsidP="00886640">
      <w:pPr>
        <w:sectPr w:rsidR="00886640">
          <w:pgSz w:w="11906" w:h="16838"/>
          <w:pgMar w:top="567" w:right="567" w:bottom="567" w:left="567" w:header="510" w:footer="510" w:gutter="0"/>
          <w:cols w:space="720"/>
        </w:sect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16"/>
        <w:gridCol w:w="102"/>
        <w:gridCol w:w="326"/>
        <w:gridCol w:w="1724"/>
        <w:gridCol w:w="1624"/>
        <w:gridCol w:w="1359"/>
        <w:gridCol w:w="734"/>
        <w:gridCol w:w="2141"/>
      </w:tblGrid>
      <w:tr w:rsidR="00886640" w14:paraId="59C0114B" w14:textId="77777777" w:rsidTr="0043023F">
        <w:trPr>
          <w:trHeight w:val="397"/>
        </w:trPr>
        <w:tc>
          <w:tcPr>
            <w:tcW w:w="9026" w:type="dxa"/>
            <w:gridSpan w:val="8"/>
            <w:vAlign w:val="center"/>
            <w:hideMark/>
          </w:tcPr>
          <w:p w14:paraId="42267E17" w14:textId="77777777" w:rsidR="00886640" w:rsidRDefault="00886640">
            <w:pPr>
              <w:rPr>
                <w:b/>
                <w:sz w:val="22"/>
                <w:szCs w:val="22"/>
                <w:lang w:eastAsia="en-US"/>
              </w:rPr>
            </w:pPr>
            <w:r>
              <w:rPr>
                <w:b/>
                <w:sz w:val="22"/>
                <w:szCs w:val="22"/>
              </w:rPr>
              <w:t>Consultation</w:t>
            </w:r>
          </w:p>
        </w:tc>
      </w:tr>
      <w:tr w:rsidR="00886640" w14:paraId="7D12C971" w14:textId="77777777" w:rsidTr="0043023F">
        <w:trPr>
          <w:trHeight w:val="227"/>
        </w:trPr>
        <w:tc>
          <w:tcPr>
            <w:tcW w:w="9026" w:type="dxa"/>
            <w:gridSpan w:val="8"/>
            <w:vAlign w:val="center"/>
          </w:tcPr>
          <w:p w14:paraId="38645B63" w14:textId="77777777" w:rsidR="00886640" w:rsidRDefault="00886640"/>
        </w:tc>
      </w:tr>
      <w:tr w:rsidR="00886640" w14:paraId="6D2B2F16" w14:textId="77777777" w:rsidTr="0043023F">
        <w:trPr>
          <w:trHeight w:val="510"/>
        </w:trPr>
        <w:tc>
          <w:tcPr>
            <w:tcW w:w="9026" w:type="dxa"/>
            <w:gridSpan w:val="8"/>
            <w:vAlign w:val="center"/>
            <w:hideMark/>
          </w:tcPr>
          <w:p w14:paraId="54C6E424" w14:textId="77777777" w:rsidR="00886640" w:rsidRDefault="00886640">
            <w:r>
              <w:rPr>
                <w:b/>
              </w:rPr>
              <w:t>Question 7</w:t>
            </w:r>
            <w:r>
              <w:t xml:space="preserve"> – Tell us about who have talked to about your proposals internally or externally to help you decide if the </w:t>
            </w:r>
            <w:r>
              <w:rPr>
                <w:color w:val="000000"/>
              </w:rPr>
              <w:fldChar w:fldCharType="begin">
                <w:ffData>
                  <w:name w:val="Dropdown2"/>
                  <w:enabled/>
                  <w:calcOnExit w:val="0"/>
                  <w:ddList>
                    <w:listEntry w:val="Policy"/>
                    <w:listEntry w:val="Decision"/>
                    <w:listEntry w:val="Practice"/>
                  </w:ddList>
                </w:ffData>
              </w:fldChar>
            </w:r>
            <w:r>
              <w:rPr>
                <w:color w:val="000000"/>
              </w:rPr>
              <w:instrText xml:space="preserve"> FORMDROPDOWN </w:instrText>
            </w:r>
            <w:r>
              <w:rPr>
                <w:color w:val="000000"/>
              </w:rPr>
            </w:r>
            <w:r>
              <w:rPr>
                <w:color w:val="000000"/>
              </w:rPr>
              <w:fldChar w:fldCharType="separate"/>
            </w:r>
            <w:r>
              <w:rPr>
                <w:color w:val="000000"/>
              </w:rPr>
              <w:fldChar w:fldCharType="end"/>
            </w:r>
            <w:r>
              <w:rPr>
                <w:color w:val="000000"/>
              </w:rPr>
              <w:t xml:space="preserve"> needs further or no further equality investigation.</w:t>
            </w:r>
          </w:p>
        </w:tc>
      </w:tr>
      <w:tr w:rsidR="00886640" w14:paraId="055E6D6E" w14:textId="77777777" w:rsidTr="0043023F">
        <w:trPr>
          <w:trHeight w:val="227"/>
        </w:trPr>
        <w:tc>
          <w:tcPr>
            <w:tcW w:w="9026" w:type="dxa"/>
            <w:gridSpan w:val="8"/>
            <w:tcBorders>
              <w:top w:val="nil"/>
              <w:left w:val="nil"/>
              <w:bottom w:val="single" w:sz="4" w:space="0" w:color="auto"/>
              <w:right w:val="nil"/>
            </w:tcBorders>
            <w:vAlign w:val="center"/>
          </w:tcPr>
          <w:p w14:paraId="2CBA626B" w14:textId="77777777" w:rsidR="00886640" w:rsidRDefault="00886640"/>
        </w:tc>
      </w:tr>
      <w:tr w:rsidR="00886640" w14:paraId="08C47415" w14:textId="77777777" w:rsidTr="0043023F">
        <w:trPr>
          <w:trHeight w:val="1701"/>
        </w:trPr>
        <w:tc>
          <w:tcPr>
            <w:tcW w:w="9026" w:type="dxa"/>
            <w:gridSpan w:val="8"/>
            <w:tcBorders>
              <w:top w:val="single" w:sz="4" w:space="0" w:color="auto"/>
              <w:left w:val="single" w:sz="4" w:space="0" w:color="auto"/>
              <w:bottom w:val="single" w:sz="4" w:space="0" w:color="auto"/>
              <w:right w:val="single" w:sz="4" w:space="0" w:color="auto"/>
            </w:tcBorders>
            <w:vAlign w:val="center"/>
            <w:hideMark/>
          </w:tcPr>
          <w:p w14:paraId="1BA10086" w14:textId="77777777" w:rsidR="00F838E2" w:rsidRPr="00F838E2" w:rsidRDefault="00F838E2" w:rsidP="00F838E2">
            <w:r w:rsidRPr="00F838E2">
              <w:t>The policy has been developed by HR Operations with reference to:</w:t>
            </w:r>
          </w:p>
          <w:p w14:paraId="0E85EA8E" w14:textId="3429D594" w:rsidR="007B25D2" w:rsidRPr="007B25D2" w:rsidRDefault="007B25D2" w:rsidP="007B25D2">
            <w:pPr>
              <w:numPr>
                <w:ilvl w:val="0"/>
                <w:numId w:val="4"/>
              </w:numPr>
            </w:pPr>
            <w:r w:rsidRPr="007B25D2">
              <w:t xml:space="preserve">Review of Northern Ireland employment legislation. </w:t>
            </w:r>
          </w:p>
          <w:p w14:paraId="4283F74B" w14:textId="76D11D92" w:rsidR="007B25D2" w:rsidRPr="007B25D2" w:rsidRDefault="007B25D2" w:rsidP="007B25D2">
            <w:pPr>
              <w:numPr>
                <w:ilvl w:val="0"/>
                <w:numId w:val="4"/>
              </w:numPr>
            </w:pPr>
            <w:r w:rsidRPr="007B25D2">
              <w:t xml:space="preserve">Review of existing Invest NI family-friendly policies. </w:t>
            </w:r>
          </w:p>
          <w:p w14:paraId="5BB2CA71" w14:textId="7205F22F" w:rsidR="007B25D2" w:rsidRPr="007B25D2" w:rsidRDefault="007B25D2" w:rsidP="007B25D2">
            <w:pPr>
              <w:numPr>
                <w:ilvl w:val="0"/>
                <w:numId w:val="4"/>
              </w:numPr>
            </w:pPr>
            <w:r w:rsidRPr="007B25D2">
              <w:t xml:space="preserve"> HR policy development and review. </w:t>
            </w:r>
          </w:p>
          <w:p w14:paraId="750D34DA" w14:textId="349CBEB2" w:rsidR="007B25D2" w:rsidRPr="007B25D2" w:rsidRDefault="007B25D2" w:rsidP="007B25D2">
            <w:pPr>
              <w:numPr>
                <w:ilvl w:val="0"/>
                <w:numId w:val="4"/>
              </w:numPr>
            </w:pPr>
            <w:r w:rsidRPr="007B25D2">
              <w:t xml:space="preserve">Consideration of equality, diversity and inclusion obligations. </w:t>
            </w:r>
          </w:p>
          <w:p w14:paraId="16B18D4D" w14:textId="76F0C07C" w:rsidR="007B25D2" w:rsidRPr="007B25D2" w:rsidRDefault="007B25D2" w:rsidP="007B25D2">
            <w:pPr>
              <w:numPr>
                <w:ilvl w:val="0"/>
                <w:numId w:val="4"/>
              </w:numPr>
            </w:pPr>
            <w:r w:rsidRPr="007B25D2">
              <w:t>Alignment with maternity, adoption and shared parental leave arrangements</w:t>
            </w:r>
          </w:p>
          <w:p w14:paraId="1577F794" w14:textId="6AD0E086" w:rsidR="00F838E2" w:rsidRDefault="00F838E2" w:rsidP="00F838E2">
            <w:pPr>
              <w:numPr>
                <w:ilvl w:val="0"/>
                <w:numId w:val="4"/>
              </w:numPr>
            </w:pPr>
            <w:r>
              <w:t>Consultation with Trade Union and Employee Connection Groups</w:t>
            </w:r>
          </w:p>
          <w:p w14:paraId="067CE9B0" w14:textId="77777777" w:rsidR="007B25D2" w:rsidRPr="00F838E2" w:rsidRDefault="007B25D2" w:rsidP="007B25D2">
            <w:pPr>
              <w:ind w:left="720"/>
            </w:pPr>
          </w:p>
          <w:p w14:paraId="1298BE2D" w14:textId="7A09C525" w:rsidR="00886640" w:rsidRDefault="00886640"/>
        </w:tc>
      </w:tr>
      <w:tr w:rsidR="00886640" w14:paraId="4039BA02" w14:textId="77777777" w:rsidTr="0043023F">
        <w:trPr>
          <w:trHeight w:val="227"/>
        </w:trPr>
        <w:tc>
          <w:tcPr>
            <w:tcW w:w="9026" w:type="dxa"/>
            <w:gridSpan w:val="8"/>
            <w:vAlign w:val="center"/>
          </w:tcPr>
          <w:p w14:paraId="73A5F1CA" w14:textId="77777777" w:rsidR="00886640" w:rsidRDefault="00886640"/>
        </w:tc>
      </w:tr>
      <w:tr w:rsidR="00886640" w14:paraId="3568D662" w14:textId="77777777" w:rsidTr="0043023F">
        <w:trPr>
          <w:trHeight w:val="397"/>
        </w:trPr>
        <w:tc>
          <w:tcPr>
            <w:tcW w:w="9026" w:type="dxa"/>
            <w:gridSpan w:val="8"/>
            <w:vAlign w:val="center"/>
            <w:hideMark/>
          </w:tcPr>
          <w:p w14:paraId="01A1C0A9" w14:textId="77777777" w:rsidR="00886640" w:rsidRDefault="00886640">
            <w:pPr>
              <w:rPr>
                <w:color w:val="000000"/>
              </w:rPr>
            </w:pPr>
            <w:r>
              <w:rPr>
                <w:b/>
              </w:rPr>
              <w:t xml:space="preserve">Question 8 </w:t>
            </w:r>
            <w:r>
              <w:t xml:space="preserve">– In light of the above should </w:t>
            </w:r>
            <w:proofErr w:type="spellStart"/>
            <w:r>
              <w:t>the</w:t>
            </w:r>
            <w:proofErr w:type="spellEnd"/>
            <w:r>
              <w:t xml:space="preserve"> </w:t>
            </w:r>
            <w:r>
              <w:rPr>
                <w:color w:val="000000"/>
              </w:rPr>
              <w:fldChar w:fldCharType="begin">
                <w:ffData>
                  <w:name w:val="Dropdown2"/>
                  <w:enabled/>
                  <w:calcOnExit w:val="0"/>
                  <w:ddList>
                    <w:listEntry w:val="Policy"/>
                    <w:listEntry w:val="Decision"/>
                    <w:listEntry w:val="Practice"/>
                  </w:ddList>
                </w:ffData>
              </w:fldChar>
            </w:r>
            <w:r>
              <w:rPr>
                <w:color w:val="000000"/>
              </w:rPr>
              <w:instrText xml:space="preserve"> FORMDROPDOWN </w:instrText>
            </w:r>
            <w:r>
              <w:rPr>
                <w:color w:val="000000"/>
              </w:rPr>
            </w:r>
            <w:r>
              <w:rPr>
                <w:color w:val="000000"/>
              </w:rPr>
              <w:fldChar w:fldCharType="separate"/>
            </w:r>
            <w:r>
              <w:rPr>
                <w:color w:val="000000"/>
              </w:rPr>
              <w:fldChar w:fldCharType="end"/>
            </w:r>
            <w:r>
              <w:rPr>
                <w:color w:val="000000"/>
              </w:rPr>
              <w:t xml:space="preserve"> be</w:t>
            </w:r>
          </w:p>
        </w:tc>
      </w:tr>
      <w:tr w:rsidR="00886640" w14:paraId="063BFFCC" w14:textId="77777777" w:rsidTr="0043023F">
        <w:trPr>
          <w:trHeight w:val="227"/>
        </w:trPr>
        <w:tc>
          <w:tcPr>
            <w:tcW w:w="9026" w:type="dxa"/>
            <w:gridSpan w:val="8"/>
            <w:vAlign w:val="center"/>
          </w:tcPr>
          <w:p w14:paraId="11F52FEB" w14:textId="77777777" w:rsidR="00886640" w:rsidRDefault="00886640"/>
        </w:tc>
      </w:tr>
      <w:tr w:rsidR="00886640" w14:paraId="0F45DE1D" w14:textId="77777777" w:rsidTr="0063457E">
        <w:trPr>
          <w:trHeight w:val="390"/>
        </w:trPr>
        <w:tc>
          <w:tcPr>
            <w:tcW w:w="1118" w:type="dxa"/>
            <w:gridSpan w:val="2"/>
            <w:vAlign w:val="center"/>
            <w:hideMark/>
          </w:tcPr>
          <w:p w14:paraId="46D0FC24" w14:textId="46E40D1B" w:rsidR="00886640" w:rsidRDefault="00F838E2">
            <w:r>
              <w:t>X</w:t>
            </w:r>
          </w:p>
        </w:tc>
        <w:tc>
          <w:tcPr>
            <w:tcW w:w="7908" w:type="dxa"/>
            <w:gridSpan w:val="6"/>
            <w:vAlign w:val="center"/>
            <w:hideMark/>
          </w:tcPr>
          <w:p w14:paraId="5A65D269" w14:textId="77777777" w:rsidR="00886640" w:rsidRDefault="00886640">
            <w:r>
              <w:t>Screened Out – No Equality Issues – Please provide rationale for this decision.</w:t>
            </w:r>
          </w:p>
        </w:tc>
      </w:tr>
      <w:tr w:rsidR="0063457E" w14:paraId="2E321E78" w14:textId="77777777" w:rsidTr="00E03DB2">
        <w:trPr>
          <w:trHeight w:val="1134"/>
        </w:trPr>
        <w:tc>
          <w:tcPr>
            <w:tcW w:w="9026" w:type="dxa"/>
            <w:gridSpan w:val="8"/>
            <w:tcBorders>
              <w:top w:val="single" w:sz="4" w:space="0" w:color="auto"/>
              <w:left w:val="single" w:sz="4" w:space="0" w:color="auto"/>
              <w:bottom w:val="single" w:sz="4" w:space="0" w:color="auto"/>
              <w:right w:val="single" w:sz="4" w:space="0" w:color="auto"/>
            </w:tcBorders>
            <w:hideMark/>
          </w:tcPr>
          <w:p w14:paraId="0666BB75" w14:textId="253DA044" w:rsidR="0063457E" w:rsidRDefault="0063457E" w:rsidP="0063457E">
            <w:r w:rsidRPr="003C56F2">
              <w:rPr>
                <w:rFonts w:ascii="Segoe UI" w:hAnsi="Segoe UI" w:cs="Segoe UI"/>
                <w:sz w:val="21"/>
                <w:szCs w:val="21"/>
              </w:rPr>
              <w:t>The policy promotes equality of opportunity by providing clear and consistent paternity leave and pay arrangements for eligible employees. It supports employees following birth or adoption, applies equally to spouses, partners and civil partners, and includes provisions relating to pregnancy loss, stillbirth and bereavement. No adverse impact has been identified for any Section 75 category. Identified impacts are positive in nature, particularly for employees with dependants, fathers and partners with caring responsibilities. Accordingly, a full Equality Impact Assessment is not considered necessary.</w:t>
            </w:r>
          </w:p>
        </w:tc>
      </w:tr>
      <w:tr w:rsidR="00886640" w14:paraId="78D4D8A3" w14:textId="77777777" w:rsidTr="0063457E">
        <w:trPr>
          <w:trHeight w:val="390"/>
        </w:trPr>
        <w:tc>
          <w:tcPr>
            <w:tcW w:w="1118" w:type="dxa"/>
            <w:gridSpan w:val="2"/>
            <w:vAlign w:val="center"/>
            <w:hideMark/>
          </w:tcPr>
          <w:p w14:paraId="53C7A674" w14:textId="77777777" w:rsidR="00886640" w:rsidRDefault="00886640">
            <w:r>
              <w:fldChar w:fldCharType="begin">
                <w:ffData>
                  <w:name w:val="Check2"/>
                  <w:enabled/>
                  <w:calcOnExit w:val="0"/>
                  <w:checkBox>
                    <w:sizeAuto/>
                    <w:default w:val="0"/>
                  </w:checkBox>
                </w:ffData>
              </w:fldChar>
            </w:r>
            <w:bookmarkStart w:id="2" w:name="Check2"/>
            <w:r>
              <w:instrText xml:space="preserve"> FORMCHECKBOX </w:instrText>
            </w:r>
            <w:r>
              <w:fldChar w:fldCharType="separate"/>
            </w:r>
            <w:r>
              <w:fldChar w:fldCharType="end"/>
            </w:r>
            <w:bookmarkEnd w:id="2"/>
          </w:p>
        </w:tc>
        <w:tc>
          <w:tcPr>
            <w:tcW w:w="7908" w:type="dxa"/>
            <w:gridSpan w:val="6"/>
            <w:vAlign w:val="center"/>
            <w:hideMark/>
          </w:tcPr>
          <w:p w14:paraId="2D498735" w14:textId="77777777" w:rsidR="00886640" w:rsidRDefault="00886640">
            <w:r>
              <w:t>Screened Out with some adjustments. – What adjustments have you made?</w:t>
            </w:r>
          </w:p>
        </w:tc>
      </w:tr>
      <w:tr w:rsidR="00886640" w14:paraId="30426E00" w14:textId="77777777" w:rsidTr="0043023F">
        <w:trPr>
          <w:trHeight w:val="1134"/>
        </w:trPr>
        <w:tc>
          <w:tcPr>
            <w:tcW w:w="9026" w:type="dxa"/>
            <w:gridSpan w:val="8"/>
            <w:tcBorders>
              <w:top w:val="single" w:sz="4" w:space="0" w:color="auto"/>
              <w:left w:val="single" w:sz="4" w:space="0" w:color="auto"/>
              <w:bottom w:val="single" w:sz="4" w:space="0" w:color="auto"/>
              <w:right w:val="single" w:sz="4" w:space="0" w:color="auto"/>
            </w:tcBorders>
            <w:vAlign w:val="center"/>
            <w:hideMark/>
          </w:tcPr>
          <w:p w14:paraId="1887E3FF" w14:textId="77777777" w:rsidR="00886640" w:rsidRDefault="00886640">
            <w:r>
              <w:fldChar w:fldCharType="begin">
                <w:ffData>
                  <w:name w:val=""/>
                  <w:enabled/>
                  <w:calcOnExit w:val="0"/>
                  <w:textInput>
                    <w:maxLength w:val="47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86640" w14:paraId="4184AC1E" w14:textId="77777777" w:rsidTr="0063457E">
        <w:trPr>
          <w:trHeight w:val="390"/>
        </w:trPr>
        <w:tc>
          <w:tcPr>
            <w:tcW w:w="1118" w:type="dxa"/>
            <w:gridSpan w:val="2"/>
            <w:vAlign w:val="center"/>
            <w:hideMark/>
          </w:tcPr>
          <w:p w14:paraId="7F82D0F6" w14:textId="77777777" w:rsidR="00886640" w:rsidRDefault="00886640">
            <w:r>
              <w:fldChar w:fldCharType="begin">
                <w:ffData>
                  <w:name w:val="Check3"/>
                  <w:enabled/>
                  <w:calcOnExit w:val="0"/>
                  <w:checkBox>
                    <w:sizeAuto/>
                    <w:default w:val="0"/>
                  </w:checkBox>
                </w:ffData>
              </w:fldChar>
            </w:r>
            <w:bookmarkStart w:id="3" w:name="Check3"/>
            <w:r>
              <w:instrText xml:space="preserve"> FORMCHECKBOX </w:instrText>
            </w:r>
            <w:r>
              <w:fldChar w:fldCharType="separate"/>
            </w:r>
            <w:r>
              <w:fldChar w:fldCharType="end"/>
            </w:r>
            <w:bookmarkEnd w:id="3"/>
          </w:p>
        </w:tc>
        <w:tc>
          <w:tcPr>
            <w:tcW w:w="7908" w:type="dxa"/>
            <w:gridSpan w:val="6"/>
            <w:vAlign w:val="center"/>
            <w:hideMark/>
          </w:tcPr>
          <w:p w14:paraId="58975AD6" w14:textId="77777777" w:rsidR="00886640" w:rsidRDefault="00886640">
            <w:r>
              <w:t>Screened In for a deeper level of analysis of what is being considered or intended to be undertaken. (EQIA) – Please provide rationale for this decision.</w:t>
            </w:r>
          </w:p>
        </w:tc>
      </w:tr>
      <w:tr w:rsidR="00886640" w14:paraId="3BD286A7" w14:textId="77777777" w:rsidTr="0043023F">
        <w:trPr>
          <w:trHeight w:val="1134"/>
        </w:trPr>
        <w:tc>
          <w:tcPr>
            <w:tcW w:w="9026" w:type="dxa"/>
            <w:gridSpan w:val="8"/>
            <w:tcBorders>
              <w:top w:val="single" w:sz="4" w:space="0" w:color="auto"/>
              <w:left w:val="single" w:sz="4" w:space="0" w:color="auto"/>
              <w:bottom w:val="single" w:sz="4" w:space="0" w:color="auto"/>
              <w:right w:val="single" w:sz="4" w:space="0" w:color="auto"/>
            </w:tcBorders>
            <w:vAlign w:val="center"/>
            <w:hideMark/>
          </w:tcPr>
          <w:p w14:paraId="19CBD5B7" w14:textId="77777777" w:rsidR="00886640" w:rsidRDefault="00886640">
            <w:r>
              <w:fldChar w:fldCharType="begin">
                <w:ffData>
                  <w:name w:val=""/>
                  <w:enabled/>
                  <w:calcOnExit w:val="0"/>
                  <w:textInput>
                    <w:maxLength w:val="475"/>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86640" w14:paraId="74031DED" w14:textId="77777777" w:rsidTr="0043023F">
        <w:trPr>
          <w:trHeight w:val="227"/>
        </w:trPr>
        <w:tc>
          <w:tcPr>
            <w:tcW w:w="9026" w:type="dxa"/>
            <w:gridSpan w:val="8"/>
            <w:vAlign w:val="center"/>
          </w:tcPr>
          <w:p w14:paraId="16847EDA" w14:textId="286C9C29" w:rsidR="00886640" w:rsidRDefault="00F838E2">
            <w:r>
              <w:rPr>
                <w:noProof/>
              </w:rPr>
              <w:drawing>
                <wp:anchor distT="0" distB="0" distL="114300" distR="114300" simplePos="0" relativeHeight="251658240" behindDoc="0" locked="0" layoutInCell="1" allowOverlap="1" wp14:anchorId="5A592F84" wp14:editId="3787B45A">
                  <wp:simplePos x="0" y="0"/>
                  <wp:positionH relativeFrom="column">
                    <wp:posOffset>1051560</wp:posOffset>
                  </wp:positionH>
                  <wp:positionV relativeFrom="paragraph">
                    <wp:posOffset>34925</wp:posOffset>
                  </wp:positionV>
                  <wp:extent cx="1261110" cy="355600"/>
                  <wp:effectExtent l="0" t="0" r="0" b="6350"/>
                  <wp:wrapNone/>
                  <wp:docPr id="403122720" name="Picture 9" descr="Window"/>
                  <wp:cNvGraphicFramePr/>
                  <a:graphic xmlns:a="http://schemas.openxmlformats.org/drawingml/2006/main">
                    <a:graphicData uri="http://schemas.openxmlformats.org/drawingml/2006/picture">
                      <pic:pic xmlns:pic="http://schemas.openxmlformats.org/drawingml/2006/picture">
                        <pic:nvPicPr>
                          <pic:cNvPr id="403122720" name="Picture 9" descr="Window"/>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61110" cy="3556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886640" w14:paraId="3827B2A9" w14:textId="77777777" w:rsidTr="0063457E">
        <w:trPr>
          <w:trHeight w:hRule="exact" w:val="397"/>
        </w:trPr>
        <w:tc>
          <w:tcPr>
            <w:tcW w:w="1444" w:type="dxa"/>
            <w:gridSpan w:val="3"/>
            <w:vAlign w:val="center"/>
            <w:hideMark/>
          </w:tcPr>
          <w:p w14:paraId="369FF7CC" w14:textId="77777777" w:rsidR="00886640" w:rsidRDefault="00886640">
            <w:r>
              <w:t>Signed:</w:t>
            </w:r>
          </w:p>
        </w:tc>
        <w:tc>
          <w:tcPr>
            <w:tcW w:w="4707" w:type="dxa"/>
            <w:gridSpan w:val="3"/>
            <w:tcBorders>
              <w:top w:val="nil"/>
              <w:left w:val="nil"/>
              <w:bottom w:val="single" w:sz="4" w:space="0" w:color="auto"/>
              <w:right w:val="nil"/>
            </w:tcBorders>
            <w:vAlign w:val="center"/>
            <w:hideMark/>
          </w:tcPr>
          <w:p w14:paraId="31F219C3" w14:textId="72685AB4" w:rsidR="00886640" w:rsidRPr="008F0CA4" w:rsidRDefault="00886640">
            <w:pPr>
              <w:rPr>
                <w:rFonts w:ascii="Baguet Script" w:hAnsi="Baguet Script"/>
                <w:sz w:val="32"/>
                <w:szCs w:val="32"/>
              </w:rPr>
            </w:pPr>
          </w:p>
        </w:tc>
        <w:tc>
          <w:tcPr>
            <w:tcW w:w="734" w:type="dxa"/>
            <w:vAlign w:val="center"/>
            <w:hideMark/>
          </w:tcPr>
          <w:p w14:paraId="2FD320B6" w14:textId="77777777" w:rsidR="00886640" w:rsidRDefault="00886640">
            <w:r>
              <w:t>Date:</w:t>
            </w:r>
          </w:p>
        </w:tc>
        <w:tc>
          <w:tcPr>
            <w:tcW w:w="2141" w:type="dxa"/>
            <w:tcBorders>
              <w:top w:val="nil"/>
              <w:left w:val="nil"/>
              <w:bottom w:val="single" w:sz="4" w:space="0" w:color="auto"/>
              <w:right w:val="nil"/>
            </w:tcBorders>
            <w:vAlign w:val="center"/>
            <w:hideMark/>
          </w:tcPr>
          <w:p w14:paraId="519ABBE9" w14:textId="4AF3C88F" w:rsidR="00886640" w:rsidRDefault="00F838E2">
            <w:r>
              <w:t>12/08/2026</w:t>
            </w:r>
          </w:p>
        </w:tc>
      </w:tr>
      <w:tr w:rsidR="00886640" w14:paraId="5FCF4ED4" w14:textId="77777777" w:rsidTr="0063457E">
        <w:trPr>
          <w:trHeight w:hRule="exact" w:val="397"/>
        </w:trPr>
        <w:tc>
          <w:tcPr>
            <w:tcW w:w="1444" w:type="dxa"/>
            <w:gridSpan w:val="3"/>
            <w:vAlign w:val="center"/>
          </w:tcPr>
          <w:p w14:paraId="65FDCF24" w14:textId="77777777" w:rsidR="00886640" w:rsidRDefault="00886640"/>
        </w:tc>
        <w:tc>
          <w:tcPr>
            <w:tcW w:w="3348" w:type="dxa"/>
            <w:gridSpan w:val="2"/>
            <w:hideMark/>
          </w:tcPr>
          <w:p w14:paraId="5500786F" w14:textId="77777777" w:rsidR="00886640" w:rsidRDefault="00886640">
            <w:r>
              <w:t xml:space="preserve">Policy </w:t>
            </w:r>
            <w:r w:rsidR="0043023F">
              <w:t xml:space="preserve">/Programme </w:t>
            </w:r>
            <w:r>
              <w:t>Owner</w:t>
            </w:r>
          </w:p>
        </w:tc>
        <w:tc>
          <w:tcPr>
            <w:tcW w:w="2093" w:type="dxa"/>
            <w:gridSpan w:val="2"/>
            <w:vAlign w:val="center"/>
          </w:tcPr>
          <w:p w14:paraId="0E192ACC" w14:textId="77777777" w:rsidR="00886640" w:rsidRDefault="00886640"/>
        </w:tc>
        <w:tc>
          <w:tcPr>
            <w:tcW w:w="2141" w:type="dxa"/>
            <w:vAlign w:val="center"/>
          </w:tcPr>
          <w:p w14:paraId="768B79DF" w14:textId="77777777" w:rsidR="00886640" w:rsidRDefault="00886640"/>
        </w:tc>
      </w:tr>
      <w:tr w:rsidR="00886640" w14:paraId="15EB9C4C" w14:textId="77777777" w:rsidTr="0043023F">
        <w:trPr>
          <w:trHeight w:val="227"/>
        </w:trPr>
        <w:tc>
          <w:tcPr>
            <w:tcW w:w="9026" w:type="dxa"/>
            <w:gridSpan w:val="8"/>
            <w:vAlign w:val="center"/>
          </w:tcPr>
          <w:p w14:paraId="2F100DBB" w14:textId="77777777" w:rsidR="00886640" w:rsidRPr="00677649" w:rsidRDefault="00886640">
            <w:pPr>
              <w:rPr>
                <w:rFonts w:ascii="Blackadder ITC" w:hAnsi="Blackadder ITC"/>
              </w:rPr>
            </w:pPr>
          </w:p>
        </w:tc>
      </w:tr>
      <w:tr w:rsidR="00886640" w14:paraId="140414EA" w14:textId="77777777" w:rsidTr="0063457E">
        <w:trPr>
          <w:trHeight w:hRule="exact" w:val="397"/>
        </w:trPr>
        <w:tc>
          <w:tcPr>
            <w:tcW w:w="1444" w:type="dxa"/>
            <w:gridSpan w:val="3"/>
            <w:vAlign w:val="center"/>
            <w:hideMark/>
          </w:tcPr>
          <w:p w14:paraId="0AD7CF87" w14:textId="77777777" w:rsidR="00886640" w:rsidRPr="00677649" w:rsidRDefault="00886640">
            <w:pPr>
              <w:rPr>
                <w:sz w:val="28"/>
                <w:szCs w:val="28"/>
              </w:rPr>
            </w:pPr>
            <w:r w:rsidRPr="00677649">
              <w:rPr>
                <w:sz w:val="28"/>
                <w:szCs w:val="28"/>
              </w:rPr>
              <w:t>Approved</w:t>
            </w:r>
          </w:p>
        </w:tc>
        <w:tc>
          <w:tcPr>
            <w:tcW w:w="4707" w:type="dxa"/>
            <w:gridSpan w:val="3"/>
            <w:tcBorders>
              <w:top w:val="nil"/>
              <w:left w:val="nil"/>
              <w:bottom w:val="single" w:sz="4" w:space="0" w:color="auto"/>
              <w:right w:val="nil"/>
            </w:tcBorders>
            <w:vAlign w:val="center"/>
            <w:hideMark/>
          </w:tcPr>
          <w:p w14:paraId="14411F33" w14:textId="0C9304D4" w:rsidR="00886640" w:rsidRPr="00677649" w:rsidRDefault="00DC28C7">
            <w:pPr>
              <w:rPr>
                <w:rFonts w:ascii="Blackadder ITC" w:hAnsi="Blackadder ITC"/>
                <w:sz w:val="28"/>
                <w:szCs w:val="28"/>
              </w:rPr>
            </w:pPr>
            <w:r>
              <w:rPr>
                <w:rFonts w:ascii="Blackadder ITC" w:hAnsi="Blackadder ITC"/>
                <w:sz w:val="28"/>
                <w:szCs w:val="28"/>
              </w:rPr>
              <w:t>Pamela Marron</w:t>
            </w:r>
          </w:p>
        </w:tc>
        <w:tc>
          <w:tcPr>
            <w:tcW w:w="734" w:type="dxa"/>
            <w:vAlign w:val="center"/>
            <w:hideMark/>
          </w:tcPr>
          <w:p w14:paraId="2156A100" w14:textId="77777777" w:rsidR="00886640" w:rsidRDefault="00886640">
            <w:r>
              <w:t>Date:</w:t>
            </w:r>
          </w:p>
        </w:tc>
        <w:tc>
          <w:tcPr>
            <w:tcW w:w="2141" w:type="dxa"/>
            <w:tcBorders>
              <w:top w:val="nil"/>
              <w:left w:val="nil"/>
              <w:bottom w:val="single" w:sz="4" w:space="0" w:color="auto"/>
              <w:right w:val="nil"/>
            </w:tcBorders>
            <w:vAlign w:val="center"/>
            <w:hideMark/>
          </w:tcPr>
          <w:p w14:paraId="136B3CB1" w14:textId="3524A8F2" w:rsidR="00886640" w:rsidRDefault="00DC28C7">
            <w:r>
              <w:t>21/09/26</w:t>
            </w:r>
          </w:p>
        </w:tc>
      </w:tr>
      <w:tr w:rsidR="00886640" w14:paraId="5C8CA73A" w14:textId="77777777" w:rsidTr="0063457E">
        <w:trPr>
          <w:trHeight w:hRule="exact" w:val="397"/>
        </w:trPr>
        <w:tc>
          <w:tcPr>
            <w:tcW w:w="1444" w:type="dxa"/>
            <w:gridSpan w:val="3"/>
            <w:vAlign w:val="center"/>
          </w:tcPr>
          <w:p w14:paraId="7BA31AD6" w14:textId="77777777" w:rsidR="00886640" w:rsidRDefault="00886640"/>
        </w:tc>
        <w:tc>
          <w:tcPr>
            <w:tcW w:w="3348" w:type="dxa"/>
            <w:gridSpan w:val="2"/>
            <w:hideMark/>
          </w:tcPr>
          <w:p w14:paraId="3B498F09" w14:textId="77777777" w:rsidR="00886640" w:rsidRDefault="0043023F">
            <w:r>
              <w:t>Equality Manager</w:t>
            </w:r>
          </w:p>
        </w:tc>
        <w:tc>
          <w:tcPr>
            <w:tcW w:w="2093" w:type="dxa"/>
            <w:gridSpan w:val="2"/>
            <w:vAlign w:val="center"/>
          </w:tcPr>
          <w:p w14:paraId="10011986" w14:textId="77777777" w:rsidR="00886640" w:rsidRDefault="00886640"/>
        </w:tc>
        <w:tc>
          <w:tcPr>
            <w:tcW w:w="2141" w:type="dxa"/>
            <w:vAlign w:val="center"/>
          </w:tcPr>
          <w:p w14:paraId="153CE793" w14:textId="77777777" w:rsidR="00886640" w:rsidRDefault="00886640"/>
        </w:tc>
      </w:tr>
      <w:tr w:rsidR="00886640" w14:paraId="3F8C5991" w14:textId="77777777" w:rsidTr="0043023F">
        <w:trPr>
          <w:trHeight w:val="227"/>
        </w:trPr>
        <w:tc>
          <w:tcPr>
            <w:tcW w:w="9026" w:type="dxa"/>
            <w:gridSpan w:val="8"/>
            <w:vAlign w:val="center"/>
          </w:tcPr>
          <w:p w14:paraId="1AF83816" w14:textId="77777777" w:rsidR="00886640" w:rsidRDefault="00886640"/>
        </w:tc>
      </w:tr>
      <w:tr w:rsidR="00886640" w14:paraId="01D46709" w14:textId="77777777" w:rsidTr="0043023F">
        <w:trPr>
          <w:trHeight w:val="227"/>
        </w:trPr>
        <w:tc>
          <w:tcPr>
            <w:tcW w:w="9026" w:type="dxa"/>
            <w:gridSpan w:val="8"/>
            <w:vAlign w:val="center"/>
          </w:tcPr>
          <w:p w14:paraId="0654E4A6" w14:textId="77777777" w:rsidR="00886640" w:rsidRDefault="00886640"/>
        </w:tc>
      </w:tr>
      <w:tr w:rsidR="00886640" w14:paraId="72A88F95" w14:textId="77777777" w:rsidTr="0063457E">
        <w:trPr>
          <w:trHeight w:hRule="exact" w:val="397"/>
        </w:trPr>
        <w:tc>
          <w:tcPr>
            <w:tcW w:w="6151" w:type="dxa"/>
            <w:gridSpan w:val="6"/>
            <w:vAlign w:val="center"/>
            <w:hideMark/>
          </w:tcPr>
          <w:p w14:paraId="4C81769F" w14:textId="77777777" w:rsidR="00886640" w:rsidRDefault="00886640">
            <w:r>
              <w:t>Modifications made.</w:t>
            </w:r>
          </w:p>
        </w:tc>
        <w:tc>
          <w:tcPr>
            <w:tcW w:w="734" w:type="dxa"/>
            <w:vAlign w:val="center"/>
            <w:hideMark/>
          </w:tcPr>
          <w:p w14:paraId="1DB08E01" w14:textId="77777777" w:rsidR="00886640" w:rsidRDefault="00886640">
            <w:r>
              <w:t>Date:</w:t>
            </w:r>
          </w:p>
        </w:tc>
        <w:tc>
          <w:tcPr>
            <w:tcW w:w="2141" w:type="dxa"/>
            <w:tcBorders>
              <w:top w:val="nil"/>
              <w:left w:val="nil"/>
              <w:bottom w:val="single" w:sz="4" w:space="0" w:color="auto"/>
              <w:right w:val="nil"/>
            </w:tcBorders>
            <w:vAlign w:val="center"/>
            <w:hideMark/>
          </w:tcPr>
          <w:p w14:paraId="1944777C" w14:textId="77777777" w:rsidR="00886640" w:rsidRDefault="00886640">
            <w:r>
              <w:fldChar w:fldCharType="begin">
                <w:ffData>
                  <w:name w:val="Text11"/>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86640" w14:paraId="5E80578E" w14:textId="77777777" w:rsidTr="0043023F">
        <w:trPr>
          <w:trHeight w:val="227"/>
        </w:trPr>
        <w:tc>
          <w:tcPr>
            <w:tcW w:w="9026" w:type="dxa"/>
            <w:gridSpan w:val="8"/>
            <w:vAlign w:val="center"/>
          </w:tcPr>
          <w:p w14:paraId="47994888" w14:textId="77777777" w:rsidR="00886640" w:rsidRDefault="00886640"/>
        </w:tc>
      </w:tr>
      <w:tr w:rsidR="00886640" w14:paraId="66007565" w14:textId="77777777" w:rsidTr="0043023F">
        <w:trPr>
          <w:trHeight w:val="227"/>
        </w:trPr>
        <w:tc>
          <w:tcPr>
            <w:tcW w:w="9026" w:type="dxa"/>
            <w:gridSpan w:val="8"/>
            <w:vAlign w:val="center"/>
          </w:tcPr>
          <w:p w14:paraId="7CABCDBB" w14:textId="77777777" w:rsidR="00886640" w:rsidRDefault="00886640"/>
        </w:tc>
      </w:tr>
      <w:tr w:rsidR="0043023F" w14:paraId="66E1BED0" w14:textId="77777777" w:rsidTr="0063457E">
        <w:trPr>
          <w:gridAfter w:val="4"/>
          <w:wAfter w:w="5858" w:type="dxa"/>
          <w:trHeight w:hRule="exact" w:val="397"/>
        </w:trPr>
        <w:tc>
          <w:tcPr>
            <w:tcW w:w="1016" w:type="dxa"/>
            <w:vAlign w:val="center"/>
            <w:hideMark/>
          </w:tcPr>
          <w:p w14:paraId="3AA48446" w14:textId="77777777" w:rsidR="0043023F" w:rsidRDefault="0043023F">
            <w:r>
              <w:t>Date:</w:t>
            </w:r>
          </w:p>
        </w:tc>
        <w:tc>
          <w:tcPr>
            <w:tcW w:w="2152" w:type="dxa"/>
            <w:gridSpan w:val="3"/>
            <w:tcBorders>
              <w:top w:val="nil"/>
              <w:left w:val="nil"/>
              <w:bottom w:val="single" w:sz="4" w:space="0" w:color="auto"/>
              <w:right w:val="nil"/>
            </w:tcBorders>
            <w:vAlign w:val="center"/>
            <w:hideMark/>
          </w:tcPr>
          <w:p w14:paraId="54735070" w14:textId="77777777" w:rsidR="0043023F" w:rsidRDefault="0043023F">
            <w:r>
              <w:fldChar w:fldCharType="begin">
                <w:ffData>
                  <w:name w:val="Text11"/>
                  <w:enabled/>
                  <w:calcOnExit w:val="0"/>
                  <w:textInput>
                    <w:type w:val="date"/>
                    <w:format w:val="dd/MM/yy"/>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886640" w14:paraId="68D8384C" w14:textId="77777777" w:rsidTr="0063457E">
        <w:trPr>
          <w:trHeight w:hRule="exact" w:val="397"/>
        </w:trPr>
        <w:tc>
          <w:tcPr>
            <w:tcW w:w="4792" w:type="dxa"/>
            <w:gridSpan w:val="5"/>
            <w:hideMark/>
          </w:tcPr>
          <w:p w14:paraId="7D622180" w14:textId="77777777" w:rsidR="00886640" w:rsidRDefault="0043023F">
            <w:r>
              <w:t>Approved by Equality Manager</w:t>
            </w:r>
          </w:p>
        </w:tc>
        <w:tc>
          <w:tcPr>
            <w:tcW w:w="2093" w:type="dxa"/>
            <w:gridSpan w:val="2"/>
          </w:tcPr>
          <w:p w14:paraId="38AC39F1" w14:textId="77777777" w:rsidR="00886640" w:rsidRDefault="00886640"/>
        </w:tc>
        <w:tc>
          <w:tcPr>
            <w:tcW w:w="2141" w:type="dxa"/>
          </w:tcPr>
          <w:p w14:paraId="42379191" w14:textId="77777777" w:rsidR="00886640" w:rsidRDefault="00886640"/>
        </w:tc>
      </w:tr>
    </w:tbl>
    <w:p w14:paraId="49F4A688" w14:textId="77777777" w:rsidR="00886640" w:rsidRDefault="00886640" w:rsidP="00886640"/>
    <w:p w14:paraId="49A590F6" w14:textId="77777777" w:rsidR="00F943A5" w:rsidRPr="002B0E85" w:rsidRDefault="00F943A5">
      <w:pPr>
        <w:rPr>
          <w:sz w:val="24"/>
        </w:rPr>
      </w:pPr>
    </w:p>
    <w:sectPr w:rsidR="00F943A5" w:rsidRPr="002B0E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guet Script">
    <w:charset w:val="00"/>
    <w:family w:val="auto"/>
    <w:pitch w:val="variable"/>
    <w:sig w:usb0="00000007" w:usb1="00000000" w:usb2="00000000" w:usb3="00000000" w:csb0="00000093" w:csb1="00000000"/>
  </w:font>
  <w:font w:name="Blackadder ITC">
    <w:panose1 w:val="04020505051007020D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200C70"/>
    <w:multiLevelType w:val="multilevel"/>
    <w:tmpl w:val="9E8CE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413492C"/>
    <w:multiLevelType w:val="multilevel"/>
    <w:tmpl w:val="C6984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872120"/>
    <w:multiLevelType w:val="multilevel"/>
    <w:tmpl w:val="E090A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36E48DE"/>
    <w:multiLevelType w:val="multilevel"/>
    <w:tmpl w:val="5E288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BF02475"/>
    <w:multiLevelType w:val="multilevel"/>
    <w:tmpl w:val="C2E8D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E852F92"/>
    <w:multiLevelType w:val="multilevel"/>
    <w:tmpl w:val="52089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EC25A04"/>
    <w:multiLevelType w:val="multilevel"/>
    <w:tmpl w:val="27C89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5545D11"/>
    <w:multiLevelType w:val="multilevel"/>
    <w:tmpl w:val="55F05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2679190">
    <w:abstractNumId w:val="1"/>
  </w:num>
  <w:num w:numId="2" w16cid:durableId="917790038">
    <w:abstractNumId w:val="7"/>
  </w:num>
  <w:num w:numId="3" w16cid:durableId="432239212">
    <w:abstractNumId w:val="2"/>
  </w:num>
  <w:num w:numId="4" w16cid:durableId="646980022">
    <w:abstractNumId w:val="0"/>
  </w:num>
  <w:num w:numId="5" w16cid:durableId="385833734">
    <w:abstractNumId w:val="6"/>
  </w:num>
  <w:num w:numId="6" w16cid:durableId="1513717616">
    <w:abstractNumId w:val="4"/>
  </w:num>
  <w:num w:numId="7" w16cid:durableId="90049187">
    <w:abstractNumId w:val="5"/>
  </w:num>
  <w:num w:numId="8" w16cid:durableId="18659432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6640"/>
    <w:rsid w:val="00040FD1"/>
    <w:rsid w:val="000B5612"/>
    <w:rsid w:val="0015522A"/>
    <w:rsid w:val="00184A40"/>
    <w:rsid w:val="002A4C8A"/>
    <w:rsid w:val="002B0E85"/>
    <w:rsid w:val="0043023F"/>
    <w:rsid w:val="00462F22"/>
    <w:rsid w:val="0063457E"/>
    <w:rsid w:val="00677649"/>
    <w:rsid w:val="0069704D"/>
    <w:rsid w:val="006A4A30"/>
    <w:rsid w:val="006B253E"/>
    <w:rsid w:val="006C10A3"/>
    <w:rsid w:val="006E3D39"/>
    <w:rsid w:val="007B25D2"/>
    <w:rsid w:val="00823C20"/>
    <w:rsid w:val="00886640"/>
    <w:rsid w:val="008B4184"/>
    <w:rsid w:val="008F0CA4"/>
    <w:rsid w:val="009B22A0"/>
    <w:rsid w:val="009B642E"/>
    <w:rsid w:val="00A3089F"/>
    <w:rsid w:val="00AD16AF"/>
    <w:rsid w:val="00AF66D2"/>
    <w:rsid w:val="00B438BA"/>
    <w:rsid w:val="00BC49CE"/>
    <w:rsid w:val="00C474CC"/>
    <w:rsid w:val="00CD300E"/>
    <w:rsid w:val="00DC28C7"/>
    <w:rsid w:val="00F838E2"/>
    <w:rsid w:val="00F943A5"/>
    <w:rsid w:val="00FF4B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D33B3"/>
  <w15:chartTrackingRefBased/>
  <w15:docId w15:val="{7589D1D7-B4C2-4564-AD90-5580DC74A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6640"/>
    <w:pPr>
      <w:spacing w:after="0" w:line="240" w:lineRule="auto"/>
    </w:pPr>
    <w:rPr>
      <w:rFonts w:ascii="Arial" w:eastAsia="Times New Roman" w:hAnsi="Arial" w:cs="Times New Roman"/>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86640"/>
    <w:pPr>
      <w:spacing w:after="0" w:line="240" w:lineRule="auto"/>
    </w:pPr>
    <w:rPr>
      <w:rFonts w:ascii="Times New Roman" w:eastAsia="Times New Roman" w:hAnsi="Times New Roman" w:cs="Times New Roman"/>
      <w:sz w:val="20"/>
      <w:szCs w:val="20"/>
      <w:lang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B22A0"/>
    <w:rPr>
      <w:color w:val="0563C1" w:themeColor="hyperlink"/>
      <w:u w:val="single"/>
    </w:rPr>
  </w:style>
  <w:style w:type="character" w:styleId="UnresolvedMention">
    <w:name w:val="Unresolved Mention"/>
    <w:basedOn w:val="DefaultParagraphFont"/>
    <w:uiPriority w:val="99"/>
    <w:semiHidden/>
    <w:unhideWhenUsed/>
    <w:rsid w:val="009B22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43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jpeg"/><Relationship Id="rId5" Type="http://schemas.openxmlformats.org/officeDocument/2006/relationships/customXml" Target="../customXml/item5.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e5ff7883-e9ad-47da-b7a9-b64fe1b1d849" ContentTypeId="0x010100EDFE3A973432B34083CFD01F0DFDAA9B" PreviousValue="false"/>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ni_default_created_by xmlns="1a3e8857-dc64-4ebc-a792-285a74b64f01">Maibh Shiels</ini_default_created_by>
    <Intapp_From xmlns="1a3e8857-dc64-4ebc-a792-285a74b64f01" xsi:nil="true"/>
    <Intapp_DateReceived xmlns="1a3e8857-dc64-4ebc-a792-285a74b64f01" xsi:nil="true"/>
    <_dlc_DocId xmlns="55fbbc6c-0877-4503-9d8c-b86f4c648013">C2X3KYHVFAEC-963013674-3634</_dlc_DocId>
    <_dlc_DocIdUrl xmlns="55fbbc6c-0877-4503-9d8c-b86f4c648013">
      <Url>https://investni.sharepoint.com/sites/OH/_layouts/15/DocIdRedir.aspx?ID=C2X3KYHVFAEC-963013674-3634</Url>
      <Description>C2X3KYHVFAEC-963013674-3634</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INI Corporate Document" ma:contentTypeID="0x010100EDFE3A973432B34083CFD01F0DFDAA9B006D8DA8A26FC42D41A79F8D38EF4F0731" ma:contentTypeVersion="23" ma:contentTypeDescription="Content Type for Corporate Sites" ma:contentTypeScope="" ma:versionID="89aa47351cd11ef3caf0bf9a648de29b">
  <xsd:schema xmlns:xsd="http://www.w3.org/2001/XMLSchema" xmlns:xs="http://www.w3.org/2001/XMLSchema" xmlns:p="http://schemas.microsoft.com/office/2006/metadata/properties" xmlns:ns2="1a3e8857-dc64-4ebc-a792-285a74b64f01" xmlns:ns3="55fbbc6c-0877-4503-9d8c-b86f4c648013" targetNamespace="http://schemas.microsoft.com/office/2006/metadata/properties" ma:root="true" ma:fieldsID="0ba5d701789c7ca2b02dca552dfc7841" ns2:_="" ns3:_="">
    <xsd:import namespace="1a3e8857-dc64-4ebc-a792-285a74b64f01"/>
    <xsd:import namespace="55fbbc6c-0877-4503-9d8c-b86f4c648013"/>
    <xsd:element name="properties">
      <xsd:complexType>
        <xsd:sequence>
          <xsd:element name="documentManagement">
            <xsd:complexType>
              <xsd:all>
                <xsd:element ref="ns2:ini_default_created_by" minOccurs="0"/>
                <xsd:element ref="ns2:meridio_created_by" minOccurs="0"/>
                <xsd:element ref="ns2:Intapp_From" minOccurs="0"/>
                <xsd:element ref="ns2:Intapp_DateReceived"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3e8857-dc64-4ebc-a792-285a74b64f01" elementFormDefault="qualified">
    <xsd:import namespace="http://schemas.microsoft.com/office/2006/documentManagement/types"/>
    <xsd:import namespace="http://schemas.microsoft.com/office/infopath/2007/PartnerControls"/>
    <xsd:element name="ini_default_created_by" ma:index="10" nillable="true" ma:displayName="Created By User Name" ma:default="ECM User" ma:description="Text field to default to the Created By user, for use in calculated From field" ma:internalName="ini_default_created_by">
      <xsd:simpleType>
        <xsd:restriction base="dms:Text">
          <xsd:maxLength value="255"/>
        </xsd:restriction>
      </xsd:simpleType>
    </xsd:element>
    <xsd:element name="meridio_created_by" ma:index="11" nillable="true" ma:displayName="Meridio Created By" ma:internalName="meridio_created_by" ma:readOnly="true">
      <xsd:simpleType>
        <xsd:restriction base="dms:Text"/>
      </xsd:simpleType>
    </xsd:element>
    <xsd:element name="Intapp_From" ma:index="12" nillable="true" ma:displayName="From" ma:internalName="Intapp_From">
      <xsd:simpleType>
        <xsd:restriction base="dms:Text">
          <xsd:maxLength value="255"/>
        </xsd:restriction>
      </xsd:simpleType>
    </xsd:element>
    <xsd:element name="Intapp_DateReceived" ma:index="13" nillable="true" ma:displayName="Date Received" ma:format="DateTime" ma:internalName="Intapp_DateReceiv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55fbbc6c-0877-4503-9d8c-b86f4c648013"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dexed="true"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8A3525-AAA5-4D2C-B92B-615DD618A77C}">
  <ds:schemaRefs>
    <ds:schemaRef ds:uri="Microsoft.SharePoint.Taxonomy.ContentTypeSync"/>
  </ds:schemaRefs>
</ds:datastoreItem>
</file>

<file path=customXml/itemProps2.xml><?xml version="1.0" encoding="utf-8"?>
<ds:datastoreItem xmlns:ds="http://schemas.openxmlformats.org/officeDocument/2006/customXml" ds:itemID="{726F1E85-ED60-424F-BCCC-F313F610F901}">
  <ds:schemaRefs>
    <ds:schemaRef ds:uri="http://schemas.microsoft.com/sharepoint/events"/>
  </ds:schemaRefs>
</ds:datastoreItem>
</file>

<file path=customXml/itemProps3.xml><?xml version="1.0" encoding="utf-8"?>
<ds:datastoreItem xmlns:ds="http://schemas.openxmlformats.org/officeDocument/2006/customXml" ds:itemID="{5D830316-9B1D-4D0A-B805-1196245717A8}">
  <ds:schemaRefs>
    <ds:schemaRef ds:uri="http://schemas.microsoft.com/sharepoint/v3/contenttype/forms"/>
  </ds:schemaRefs>
</ds:datastoreItem>
</file>

<file path=customXml/itemProps4.xml><?xml version="1.0" encoding="utf-8"?>
<ds:datastoreItem xmlns:ds="http://schemas.openxmlformats.org/officeDocument/2006/customXml" ds:itemID="{D1607E2C-1E8E-4CEF-B401-0635B636A137}">
  <ds:schemaRefs>
    <ds:schemaRef ds:uri="http://schemas.microsoft.com/office/2006/metadata/properties"/>
    <ds:schemaRef ds:uri="http://schemas.microsoft.com/office/infopath/2007/PartnerControls"/>
    <ds:schemaRef ds:uri="1a3e8857-dc64-4ebc-a792-285a74b64f01"/>
    <ds:schemaRef ds:uri="55fbbc6c-0877-4503-9d8c-b86f4c648013"/>
  </ds:schemaRefs>
</ds:datastoreItem>
</file>

<file path=customXml/itemProps5.xml><?xml version="1.0" encoding="utf-8"?>
<ds:datastoreItem xmlns:ds="http://schemas.openxmlformats.org/officeDocument/2006/customXml" ds:itemID="{2D63DBAF-28E9-470C-A5E9-6C601F7FA9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3e8857-dc64-4ebc-a792-285a74b64f01"/>
    <ds:schemaRef ds:uri="55fbbc6c-0877-4503-9d8c-b86f4c6480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1111</Words>
  <Characters>6338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Invest Northern Ireland</Company>
  <LinksUpToDate>false</LinksUpToDate>
  <CharactersWithSpaces>7435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Marron</dc:creator>
  <cp:keywords/>
  <dc:description/>
  <cp:lastModifiedBy>Angela Barratt</cp:lastModifiedBy>
  <cp:revision>11</cp:revision>
  <dcterms:created xsi:type="dcterms:W3CDTF">2026-08-12T13:43:00Z</dcterms:created>
  <dcterms:modified xsi:type="dcterms:W3CDTF">2026-08-12T13:48:00Z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0x010100EDFE3A973432B34083CFD01F0DFDAA9B006D8DA8A26FC42D41A79F8D38EF4F0731</vt:lpwstr>
  </property>
  <property fmtid="{D5CDD505-2E9C-101B-9397-08002B2CF9AE}" pid="3" name="_dlc_DocIdItemGuid">
    <vt:lpwstr>7ab31387-330e-43a7-b844-f3a1c8a170af</vt:lpwstr>
  </property>
</Properties>
</file>